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7A" w:rsidRPr="006D32E0" w:rsidRDefault="00260E7A" w:rsidP="006D3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260E7A" w:rsidRPr="006D32E0" w:rsidRDefault="00260E7A" w:rsidP="006D32E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организации отдыха и оздоровления детей и подростков Тюменской области</w:t>
      </w:r>
    </w:p>
    <w:p w:rsidR="00260E7A" w:rsidRPr="006D32E0" w:rsidRDefault="00C668AC" w:rsidP="006D32E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</w:t>
      </w:r>
      <w:r w:rsidR="006D32E0"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етнего</w:t>
      </w:r>
      <w:r w:rsidR="00260E7A"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41BD"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спортивно-оздоровительн</w:t>
      </w:r>
      <w:r w:rsidR="006D32E0"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260E7A"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лагер</w:t>
      </w:r>
      <w:r w:rsidR="006D32E0"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="00260E7A"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 дневным пребыванием детей «Юность»</w:t>
      </w:r>
    </w:p>
    <w:p w:rsidR="00C668AC" w:rsidRPr="006D32E0" w:rsidRDefault="00213C2D" w:rsidP="006D32E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базе Муниципального автономного учреждения дополнительного образования</w:t>
      </w:r>
    </w:p>
    <w:p w:rsidR="00260E7A" w:rsidRPr="006D32E0" w:rsidRDefault="00260E7A" w:rsidP="006D32E0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«Казанская районная</w:t>
      </w:r>
      <w:r w:rsidR="00213C2D"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детско-юношеская спортивная школа</w:t>
      </w:r>
      <w:r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D32E0" w:rsidRPr="006D32E0" w:rsidRDefault="006D32E0" w:rsidP="006D32E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E7A" w:rsidRPr="006D32E0" w:rsidRDefault="00260E7A" w:rsidP="006D3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 состоянию на</w:t>
      </w:r>
      <w:r w:rsidR="00213C2D"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6D32E0" w:rsidRPr="006D32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16</w:t>
      </w:r>
      <w:r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6D32E0" w:rsidRPr="006D32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марта</w:t>
      </w:r>
      <w:r w:rsidR="00213C2D" w:rsidRPr="006D32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D32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6D32E0" w:rsidRPr="006D32E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213C2D"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32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260E7A" w:rsidRPr="006D32E0" w:rsidRDefault="00260E7A" w:rsidP="006D32E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15"/>
        <w:gridCol w:w="160"/>
        <w:gridCol w:w="2675"/>
        <w:gridCol w:w="284"/>
        <w:gridCol w:w="98"/>
        <w:gridCol w:w="11"/>
        <w:gridCol w:w="33"/>
        <w:gridCol w:w="567"/>
        <w:gridCol w:w="474"/>
        <w:gridCol w:w="44"/>
        <w:gridCol w:w="42"/>
        <w:gridCol w:w="278"/>
        <w:gridCol w:w="437"/>
        <w:gridCol w:w="85"/>
        <w:gridCol w:w="384"/>
        <w:gridCol w:w="34"/>
        <w:gridCol w:w="64"/>
        <w:gridCol w:w="315"/>
        <w:gridCol w:w="37"/>
        <w:gridCol w:w="215"/>
        <w:gridCol w:w="551"/>
        <w:gridCol w:w="16"/>
        <w:gridCol w:w="21"/>
        <w:gridCol w:w="160"/>
        <w:gridCol w:w="228"/>
        <w:gridCol w:w="300"/>
        <w:gridCol w:w="142"/>
        <w:gridCol w:w="142"/>
        <w:gridCol w:w="323"/>
        <w:gridCol w:w="244"/>
        <w:gridCol w:w="425"/>
        <w:gridCol w:w="16"/>
        <w:gridCol w:w="166"/>
        <w:gridCol w:w="952"/>
      </w:tblGrid>
      <w:tr w:rsidR="00260E7A" w:rsidRPr="006D32E0" w:rsidTr="00AB4103">
        <w:tc>
          <w:tcPr>
            <w:tcW w:w="106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</w:t>
            </w:r>
            <w:r w:rsidR="009F41BD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лагерь с дневным пребыванием детей «Юность» на базе муниципального автономного учреждения дополнительного образования «Казанская районная </w:t>
            </w:r>
            <w:proofErr w:type="spell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="00213C2D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F41BD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юношеская спортивная школа». 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6D32E0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32E0" w:rsidRPr="006D32E0">
              <w:rPr>
                <w:rFonts w:ascii="Times New Roman" w:hAnsi="Times New Roman" w:cs="Times New Roman"/>
                <w:sz w:val="24"/>
                <w:szCs w:val="24"/>
              </w:rPr>
              <w:t>7218006067</w:t>
            </w:r>
            <w:r w:rsidR="006D3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13C2D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Казанский р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</w:t>
            </w:r>
            <w:r w:rsidR="000800CD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00CD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Казанское, ул. Больничная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00CD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gramEnd"/>
          </w:p>
        </w:tc>
      </w:tr>
      <w:tr w:rsidR="00260E7A" w:rsidRPr="006D32E0" w:rsidTr="00AB4103">
        <w:trPr>
          <w:trHeight w:val="148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Фактический адрес местонахождения,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телефон, факс, адреса электронной почты и 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13C2D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Казанский рай</w:t>
            </w:r>
            <w:r w:rsidR="000800CD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0800CD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Казанское, ул. Больничная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0CD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</w:p>
          <w:p w:rsidR="00213C2D" w:rsidRPr="006D32E0" w:rsidRDefault="00213C2D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Тел/факс 8(34553) 4-15-44</w:t>
            </w:r>
          </w:p>
          <w:p w:rsidR="006D32E0" w:rsidRPr="006D32E0" w:rsidRDefault="00213C2D" w:rsidP="006D32E0">
            <w:pPr>
              <w:spacing w:after="0" w:line="240" w:lineRule="auto"/>
              <w:contextualSpacing/>
            </w:pPr>
            <w:proofErr w:type="spell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очта</w:t>
            </w:r>
            <w:proofErr w:type="spellEnd"/>
            <w:r w:rsidR="006D32E0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D32E0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6D32E0" w:rsidRPr="006D32E0">
                <w:rPr>
                  <w:rFonts w:ascii="Times New Roman" w:hAnsi="Times New Roman" w:cs="Times New Roman"/>
                  <w:sz w:val="24"/>
                  <w:lang w:val="en-US"/>
                </w:rPr>
                <w:t>kazanka</w:t>
              </w:r>
              <w:r w:rsidR="006D32E0" w:rsidRPr="006D32E0">
                <w:rPr>
                  <w:rFonts w:ascii="Times New Roman" w:hAnsi="Times New Roman" w:cs="Times New Roman"/>
                  <w:sz w:val="24"/>
                </w:rPr>
                <w:t>_</w:t>
              </w:r>
              <w:r w:rsidR="006D32E0" w:rsidRPr="006D32E0">
                <w:rPr>
                  <w:rFonts w:ascii="Times New Roman" w:hAnsi="Times New Roman" w:cs="Times New Roman"/>
                  <w:sz w:val="24"/>
                  <w:lang w:val="en-US"/>
                </w:rPr>
                <w:t>sport</w:t>
              </w:r>
              <w:r w:rsidR="006D32E0" w:rsidRPr="006D32E0">
                <w:rPr>
                  <w:rFonts w:ascii="Times New Roman" w:hAnsi="Times New Roman" w:cs="Times New Roman"/>
                  <w:sz w:val="24"/>
                </w:rPr>
                <w:t>@</w:t>
              </w:r>
              <w:r w:rsidR="006D32E0" w:rsidRPr="006D32E0">
                <w:rPr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="006D32E0" w:rsidRPr="006D32E0">
                <w:rPr>
                  <w:rFonts w:ascii="Times New Roman" w:hAnsi="Times New Roman" w:cs="Times New Roman"/>
                  <w:sz w:val="24"/>
                </w:rPr>
                <w:t>.</w:t>
              </w:r>
              <w:r w:rsidR="006D32E0" w:rsidRPr="006D32E0">
                <w:rPr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6D32E0" w:rsidRPr="006D32E0" w:rsidRDefault="00213C2D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– </w:t>
            </w:r>
            <w:hyperlink r:id="rId7" w:history="1">
              <w:r w:rsidR="006D32E0" w:rsidRPr="00E610E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6D32E0" w:rsidRPr="00E610E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.каздюсш72.рф</w:t>
              </w:r>
            </w:hyperlink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Удаленность от ближайшего населенного пункта, расстояние до него от организации 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центре населённого пункта.</w:t>
            </w:r>
          </w:p>
        </w:tc>
      </w:tr>
      <w:tr w:rsidR="006D32E0" w:rsidRPr="006D32E0" w:rsidTr="00AB4103"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32E0" w:rsidRPr="006D32E0" w:rsidRDefault="006D32E0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32E0" w:rsidRPr="006D32E0" w:rsidRDefault="006D32E0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32E0" w:rsidRPr="006D32E0" w:rsidRDefault="006D32E0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культуре, спорту и молодёжной политике администрации Казанского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D32E0" w:rsidRPr="006D32E0" w:rsidTr="00AB410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2E0" w:rsidRPr="006D32E0" w:rsidRDefault="006D32E0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32E0" w:rsidRPr="006D32E0" w:rsidRDefault="006D32E0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2E0" w:rsidRPr="006D32E0" w:rsidRDefault="006D32E0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627420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Тюменская область. Казанский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Луначарского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D32E0" w:rsidRPr="006D32E0" w:rsidTr="00AB4103"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32E0" w:rsidRPr="006D32E0" w:rsidRDefault="006D32E0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32E0" w:rsidRPr="006D32E0" w:rsidRDefault="006D32E0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32E0" w:rsidRPr="006D32E0" w:rsidRDefault="006D32E0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8(34553) 4-21-33,  4-32-00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D32E0" w:rsidRPr="006D32E0" w:rsidTr="00AB4103"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32E0" w:rsidRPr="006D32E0" w:rsidRDefault="006D32E0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32E0" w:rsidRPr="006D32E0" w:rsidRDefault="006D32E0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Ф.И.О. руководителя (без сокращений)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32E0" w:rsidRPr="006D32E0" w:rsidRDefault="006D32E0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Ященко Елена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Казанского муниципального района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адрес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6D32E0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627420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04EC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Тюменская область Казанский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 Ленина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00CD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контактный телефон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8(34553) 4-10-57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Ф.И.О. руководителя (без сокращений)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Богданова Татьяна Александровна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9F41BD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Ф.И.О. (без сокращений)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Коротченко Александр Викторович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образование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9F41BD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ысшее</w:t>
            </w:r>
            <w:r w:rsid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стаж работы в данной должности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AB4D6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лет</w:t>
            </w:r>
            <w:r w:rsidR="00FC04EC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C04EC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 w:rsidR="006047D5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контактный телефон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8(34553) 4</w:t>
            </w:r>
            <w:r w:rsidR="00FC04EC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15-44  </w:t>
            </w:r>
            <w:r w:rsidR="00AB4D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60E7A" w:rsidRPr="006D32E0" w:rsidTr="00AB4103">
        <w:trPr>
          <w:trHeight w:val="31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организации*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Летний </w:t>
            </w:r>
            <w:r w:rsidR="009F41BD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лагерь с дневным пребыванием детей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13C2D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ввода организации в эксплуатацию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сезонно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FC04EC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0E7A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проекта организации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AB4D6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последнего ремонта, в том числе: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32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капитальный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D32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Длительность смен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02DB1" w:rsidRDefault="00FC04EC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Загрузка по сменам (количество детей):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FC04EC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- 1-я смена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FA0AE2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- 2-я смена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AB4D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- 3-я смена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FA0AE2" w:rsidP="00AB4D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- 4-я смена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AB4D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загрузка в межканикулярный период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AB4D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FC04EC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16 лет включительно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9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и сооружения нежилого назначения: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Количество, этажность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износа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какое количество детей рассчитано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FA0AE2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–автобусы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микроавтобусы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FA0AE2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автотранспорт коммунального назначения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Территория: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общая площадь земельного участка (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0800CD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площадь озеленения (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0800CD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260E7A" w:rsidRPr="006D32E0" w:rsidTr="00AB4103">
        <w:trPr>
          <w:trHeight w:val="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насаждений на территории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бассейн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пруд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река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озеро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водохранилище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море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оборудованного пляжа, в том числе: 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ограждения в зоне купания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душевой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туалета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кабин для переодевания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навесов от солнца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пункта медицинской помощи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поста службы спасения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ограждение (указать какое)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Чугунное ограждение по периметру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охрана 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организация пропускного режима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0800CD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кнопки тревожной сигнализации (КТС)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FC04EC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260E7A" w:rsidRPr="006D32E0" w:rsidTr="00AB4103">
        <w:trPr>
          <w:cantSplit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02DB1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(чел.)</w:t>
            </w:r>
          </w:p>
        </w:tc>
        <w:tc>
          <w:tcPr>
            <w:tcW w:w="43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</w:tc>
      </w:tr>
      <w:tr w:rsidR="00260E7A" w:rsidRPr="006D32E0" w:rsidTr="00AB4103">
        <w:trPr>
          <w:cantSplit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260E7A" w:rsidRPr="00602DB1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02DB1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(указать какие) </w:t>
            </w:r>
          </w:p>
          <w:p w:rsidR="00260E7A" w:rsidRPr="00602DB1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02DB1" w:rsidRDefault="00602DB1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60E7A" w:rsidRPr="006D32E0" w:rsidTr="00AB4103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условиях размещения детей и подростков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помещений</w:t>
            </w:r>
          </w:p>
        </w:tc>
        <w:tc>
          <w:tcPr>
            <w:tcW w:w="66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Спальные помещения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числу этажей и помещений)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площадь спального помещения (в м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высота спального помещения (в метрах)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коек (шт.)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 (на этаже, в том числе):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сушилок для одежды и обуви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очков в туалете (на этаже)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комнаты личной гигиены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наличие камеры хранения личных вещей детей </w:t>
            </w:r>
          </w:p>
        </w:tc>
        <w:tc>
          <w:tcPr>
            <w:tcW w:w="1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EF1207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износа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какое количество детей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рассчитано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послед-него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капиталь-ного ремонта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волейбола 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6D32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кв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AB4D6A" w:rsidP="00AB4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баскетбола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 кв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AB4D6A" w:rsidP="00AB4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волейбола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 г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кв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AB4D6A" w:rsidP="00AB4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настольного тенниса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 г</w:t>
            </w:r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 кв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AB4D6A" w:rsidP="00AB4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прыжков в длину, высоту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6D32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кв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AB4D6A" w:rsidP="00AB4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беговая дорожка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6D32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 кв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AB4D6A" w:rsidP="00AB4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6D32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 кв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AB4D6A" w:rsidP="00AB4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футбольное поле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6D32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 кв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AB4D6A" w:rsidP="00AB4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спортивный городок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6D32E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2000 г</w:t>
              </w:r>
            </w:smartTag>
          </w:p>
        </w:tc>
        <w:tc>
          <w:tcPr>
            <w:tcW w:w="1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кв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AB4D6A" w:rsidP="00AB4D6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trHeight w:val="34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-кинозал (количество мест)</w:t>
            </w:r>
          </w:p>
        </w:tc>
        <w:tc>
          <w:tcPr>
            <w:tcW w:w="3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3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спортивный зал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тренажёрный зал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фитнес зал</w:t>
            </w:r>
          </w:p>
        </w:tc>
        <w:tc>
          <w:tcPr>
            <w:tcW w:w="3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3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летняя эстрада (открытая площадка)</w:t>
            </w:r>
          </w:p>
        </w:tc>
        <w:tc>
          <w:tcPr>
            <w:tcW w:w="3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аттракционов</w:t>
            </w:r>
          </w:p>
        </w:tc>
        <w:tc>
          <w:tcPr>
            <w:tcW w:w="3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FA0AE2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260E7A" w:rsidRPr="006D32E0" w:rsidTr="00AB4103">
        <w:trPr>
          <w:trHeight w:val="1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AB4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AB4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AB4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Степень износа</w:t>
            </w:r>
          </w:p>
          <w:p w:rsidR="00260E7A" w:rsidRPr="006D32E0" w:rsidRDefault="00260E7A" w:rsidP="00AB4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%)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AB4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нормами (да, нет)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AB4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постройки (ввода в эксплуатацию)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AB41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последнего капитального ремонта</w:t>
            </w:r>
          </w:p>
        </w:tc>
      </w:tr>
      <w:tr w:rsidR="00260E7A" w:rsidRPr="006D32E0" w:rsidTr="00AB4103">
        <w:trPr>
          <w:trHeight w:val="184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Медицинский пункт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0800CD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312CDE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312CDE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312CDE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312CDE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312CDE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trHeight w:val="24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кабинет </w:t>
            </w:r>
            <w:r w:rsidR="00312CDE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рача-педиатра</w:t>
            </w:r>
            <w:r w:rsidR="00312CDE"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CDE" w:rsidRPr="006D32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фельдшера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312CDE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312CDE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trHeight w:val="30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trHeight w:val="343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комната медицинской сестры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trHeight w:val="33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кабинет зубного врача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туалет с умывальником в шлюзе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палата для капельных инфекций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палата для кишечных инфекций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палата бокса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коек в палатах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процедурная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буфетная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душевая для больных детей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санитарный узел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6.3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Количественный показатель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текущий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душевых сеток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состоянии пищеблока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проектная мощность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год последнего ремонта, в том числе: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капитальный 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косметический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обеденных залов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посадочных мест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смен питающихся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столовой посудой, 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обеспеченность кухонной посудой, 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холодного водоснабжения: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централизованное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децентрализованное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технология мытья посуды: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посудомоечной машины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посудомоечные ванны (количество)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наличие холодильного оборудования: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бытовые холодильники</w:t>
            </w:r>
          </w:p>
        </w:tc>
        <w:tc>
          <w:tcPr>
            <w:tcW w:w="525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rPr>
          <w:cantSplit/>
          <w:trHeight w:val="60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 организации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(отметить в ячейке)</w:t>
            </w: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местного водопровода</w:t>
            </w: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Централизованное от артскважины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Привозная (бутилированная) вода</w:t>
            </w:r>
          </w:p>
        </w:tc>
      </w:tr>
      <w:tr w:rsidR="00260E7A" w:rsidRPr="006D32E0" w:rsidTr="00AB4103">
        <w:trPr>
          <w:cantSplit/>
          <w:trHeight w:val="482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A0AE2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A0AE2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емкости для запаса воды (в куб.м.)</w:t>
            </w:r>
          </w:p>
        </w:tc>
        <w:tc>
          <w:tcPr>
            <w:tcW w:w="68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Горячее водоснабжение: 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наличие, тип</w:t>
            </w:r>
          </w:p>
        </w:tc>
        <w:tc>
          <w:tcPr>
            <w:tcW w:w="68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водонагреватели</w:t>
            </w:r>
          </w:p>
        </w:tc>
      </w:tr>
      <w:tr w:rsidR="00260E7A" w:rsidRPr="006D32E0" w:rsidTr="00AB4103">
        <w:trPr>
          <w:cantSplit/>
          <w:trHeight w:val="450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4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выгребного типа</w:t>
            </w:r>
          </w:p>
        </w:tc>
      </w:tr>
      <w:tr w:rsidR="00260E7A" w:rsidRPr="006D32E0" w:rsidTr="00AB4103">
        <w:trPr>
          <w:cantSplit/>
          <w:trHeight w:val="450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Площадки для мусора, </w:t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оборудование</w:t>
            </w:r>
          </w:p>
        </w:tc>
        <w:tc>
          <w:tcPr>
            <w:tcW w:w="68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+ 2 контейнера</w:t>
            </w:r>
          </w:p>
        </w:tc>
      </w:tr>
      <w:tr w:rsidR="00260E7A" w:rsidRPr="006D32E0" w:rsidTr="00AB4103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680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10643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учетом особых потребностей детей-инвалидов</w:t>
            </w: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 для лиц с ограниченными возможностями в том числе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 доступен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A0AE2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 доступен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A0AE2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Частично доступен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водные объекты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A0AE2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автотранспорт 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FA0AE2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 (с указанием профиля)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организации совместного отдыха детей-инвалидов 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их родителей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260E7A" w:rsidRPr="006D32E0" w:rsidTr="00AB4103"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слабовидящих</w:t>
            </w:r>
            <w:proofErr w:type="gramEnd"/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наличие сурдопереводчиков для слабослышащих) и др.</w:t>
            </w:r>
          </w:p>
        </w:tc>
        <w:tc>
          <w:tcPr>
            <w:tcW w:w="55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60E7A" w:rsidRPr="006D32E0" w:rsidRDefault="00260E7A" w:rsidP="006D32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E7A" w:rsidRPr="006D32E0" w:rsidRDefault="00260E7A" w:rsidP="006D32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E7A" w:rsidRPr="006D32E0" w:rsidRDefault="00260E7A" w:rsidP="006D32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"/>
        <w:gridCol w:w="3905"/>
        <w:gridCol w:w="2824"/>
        <w:gridCol w:w="2214"/>
      </w:tblGrid>
      <w:tr w:rsidR="00260E7A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предоставляемых услуг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(в руб.)</w:t>
            </w:r>
          </w:p>
        </w:tc>
      </w:tr>
      <w:tr w:rsidR="00260E7A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7A" w:rsidRPr="006D32E0" w:rsidRDefault="00260E7A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E7A" w:rsidRPr="006D32E0" w:rsidRDefault="00260E7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Стоимость путевки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02DB1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койко-дня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02DB1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питания в день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02DB1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D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Финансовые расходы </w:t>
            </w: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тыс. руб.)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Предыдущий год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174" w:rsidRPr="006D32E0" w:rsidTr="00EF4174">
        <w:trPr>
          <w:trHeight w:val="3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мягким инвентарем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пищеблока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10.6.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(спортивный инвентарь)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F70AAA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11.*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Профиль организации (указать)    </w:t>
            </w:r>
            <w:r w:rsidRPr="006D32E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спортивно-оздоровительный лагерь с дневным пребыванием детей</w:t>
            </w:r>
          </w:p>
        </w:tc>
      </w:tr>
      <w:tr w:rsidR="00EF4174" w:rsidRPr="006D32E0" w:rsidTr="00EF4174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12.*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4174" w:rsidRPr="006D32E0" w:rsidRDefault="00EF4174" w:rsidP="006D32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2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Медицинские услуги и процедуры (указать какие)</w:t>
            </w:r>
          </w:p>
        </w:tc>
      </w:tr>
    </w:tbl>
    <w:p w:rsidR="00260E7A" w:rsidRPr="006D32E0" w:rsidRDefault="00260E7A" w:rsidP="006D32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E7A" w:rsidRPr="006D32E0" w:rsidRDefault="00260E7A" w:rsidP="006D32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1E06" w:rsidRPr="006D32E0" w:rsidRDefault="00081E06" w:rsidP="006D32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103" w:rsidRDefault="00081E06" w:rsidP="00AB4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6D32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4103">
        <w:rPr>
          <w:rFonts w:ascii="Times New Roman" w:hAnsi="Times New Roman" w:cs="Times New Roman"/>
          <w:sz w:val="24"/>
          <w:szCs w:val="24"/>
          <w:lang w:eastAsia="ru-RU"/>
        </w:rPr>
        <w:t>Директор</w:t>
      </w:r>
    </w:p>
    <w:p w:rsidR="00AB4103" w:rsidRDefault="00AB4103" w:rsidP="00AB4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E7A" w:rsidRPr="006D32E0" w:rsidRDefault="00AB4103" w:rsidP="00AB41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А.В. Коротченко</w:t>
      </w:r>
      <w:r w:rsidR="00EF4174" w:rsidRPr="006D32E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260E7A" w:rsidRPr="006D32E0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260E7A" w:rsidRPr="006D32E0" w:rsidRDefault="00EF4174" w:rsidP="006D32E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6D32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                             </w:t>
      </w:r>
      <w:r w:rsidR="00081E06" w:rsidRPr="006D32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 </w:t>
      </w:r>
      <w:r w:rsidRPr="006D32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</w:t>
      </w:r>
      <w:r w:rsidR="00260E7A" w:rsidRPr="006D32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подпись</w:t>
      </w:r>
    </w:p>
    <w:p w:rsidR="00260E7A" w:rsidRPr="006D32E0" w:rsidRDefault="00260E7A" w:rsidP="006D32E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260E7A" w:rsidRPr="006D32E0" w:rsidRDefault="00AB4103" w:rsidP="006D32E0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       </w:t>
      </w:r>
      <w:r w:rsidR="00081E06" w:rsidRPr="006D32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260E7A" w:rsidRPr="006D32E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М. П.</w:t>
      </w:r>
    </w:p>
    <w:p w:rsidR="00260E7A" w:rsidRPr="006D32E0" w:rsidRDefault="00260E7A" w:rsidP="006D32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0E7A" w:rsidRPr="006D32E0" w:rsidRDefault="00260E7A" w:rsidP="006D32E0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60E7A" w:rsidRPr="006D32E0" w:rsidRDefault="00260E7A" w:rsidP="006D32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3B24" w:rsidRPr="006D32E0" w:rsidRDefault="00F03B24" w:rsidP="006D32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3B24" w:rsidRPr="006D32E0" w:rsidSect="00F0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AB" w:rsidRDefault="00A105AB" w:rsidP="00260E7A">
      <w:pPr>
        <w:spacing w:after="0" w:line="240" w:lineRule="auto"/>
      </w:pPr>
      <w:r>
        <w:separator/>
      </w:r>
    </w:p>
  </w:endnote>
  <w:endnote w:type="continuationSeparator" w:id="0">
    <w:p w:rsidR="00A105AB" w:rsidRDefault="00A105AB" w:rsidP="0026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AB" w:rsidRDefault="00A105AB" w:rsidP="00260E7A">
      <w:pPr>
        <w:spacing w:after="0" w:line="240" w:lineRule="auto"/>
      </w:pPr>
      <w:r>
        <w:separator/>
      </w:r>
    </w:p>
  </w:footnote>
  <w:footnote w:type="continuationSeparator" w:id="0">
    <w:p w:rsidR="00A105AB" w:rsidRDefault="00A105AB" w:rsidP="00260E7A">
      <w:pPr>
        <w:spacing w:after="0" w:line="240" w:lineRule="auto"/>
      </w:pPr>
      <w:r>
        <w:continuationSeparator/>
      </w:r>
    </w:p>
  </w:footnote>
  <w:footnote w:id="1">
    <w:p w:rsidR="006D32E0" w:rsidRDefault="006D32E0" w:rsidP="00260E7A">
      <w:pPr>
        <w:pStyle w:val="a3"/>
        <w:jc w:val="both"/>
      </w:pPr>
    </w:p>
  </w:footnote>
  <w:footnote w:id="2">
    <w:p w:rsidR="006D32E0" w:rsidRDefault="006D32E0" w:rsidP="00260E7A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E7A"/>
    <w:rsid w:val="00036BB1"/>
    <w:rsid w:val="000800CD"/>
    <w:rsid w:val="00081E06"/>
    <w:rsid w:val="000A21F4"/>
    <w:rsid w:val="000B0394"/>
    <w:rsid w:val="00213C2D"/>
    <w:rsid w:val="00260E7A"/>
    <w:rsid w:val="0028655B"/>
    <w:rsid w:val="0030758A"/>
    <w:rsid w:val="00312CDE"/>
    <w:rsid w:val="004115F0"/>
    <w:rsid w:val="004E790F"/>
    <w:rsid w:val="00602DB1"/>
    <w:rsid w:val="006047D5"/>
    <w:rsid w:val="006A5010"/>
    <w:rsid w:val="006C4F26"/>
    <w:rsid w:val="006D32E0"/>
    <w:rsid w:val="00711B33"/>
    <w:rsid w:val="007706CC"/>
    <w:rsid w:val="00847850"/>
    <w:rsid w:val="009A6BA7"/>
    <w:rsid w:val="009F41BD"/>
    <w:rsid w:val="00A105AB"/>
    <w:rsid w:val="00AA5653"/>
    <w:rsid w:val="00AA76D0"/>
    <w:rsid w:val="00AB4103"/>
    <w:rsid w:val="00AB4D6A"/>
    <w:rsid w:val="00B223DC"/>
    <w:rsid w:val="00B429EF"/>
    <w:rsid w:val="00C54D55"/>
    <w:rsid w:val="00C61136"/>
    <w:rsid w:val="00C668AC"/>
    <w:rsid w:val="00C77FDB"/>
    <w:rsid w:val="00D27917"/>
    <w:rsid w:val="00EF1207"/>
    <w:rsid w:val="00EF4174"/>
    <w:rsid w:val="00EF55C1"/>
    <w:rsid w:val="00F03B24"/>
    <w:rsid w:val="00F50571"/>
    <w:rsid w:val="00F70AAA"/>
    <w:rsid w:val="00F81B8B"/>
    <w:rsid w:val="00F853EC"/>
    <w:rsid w:val="00FA0AE2"/>
    <w:rsid w:val="00FC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0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60E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13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&#1082;&#1072;&#1079;&#1076;&#1102;&#1089;&#1096;72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zanka_sport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2017-03-28T02:27:00Z</cp:lastPrinted>
  <dcterms:created xsi:type="dcterms:W3CDTF">2017-03-28T02:27:00Z</dcterms:created>
  <dcterms:modified xsi:type="dcterms:W3CDTF">2018-03-16T04:20:00Z</dcterms:modified>
</cp:coreProperties>
</file>