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C6" w:rsidRPr="00FD50E5" w:rsidRDefault="008776C6" w:rsidP="00877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D50E5">
        <w:rPr>
          <w:rFonts w:ascii="Times New Roman" w:hAnsi="Times New Roman" w:cs="Times New Roman"/>
          <w:b/>
          <w:sz w:val="40"/>
          <w:szCs w:val="28"/>
        </w:rPr>
        <w:t>Муниципальное автономное учреждение дополнительного образования  «</w:t>
      </w:r>
      <w:proofErr w:type="gramStart"/>
      <w:r w:rsidRPr="00FD50E5">
        <w:rPr>
          <w:rFonts w:ascii="Times New Roman" w:hAnsi="Times New Roman" w:cs="Times New Roman"/>
          <w:b/>
          <w:sz w:val="40"/>
          <w:szCs w:val="28"/>
        </w:rPr>
        <w:t>Казанская</w:t>
      </w:r>
      <w:proofErr w:type="gramEnd"/>
      <w:r w:rsidRPr="00FD50E5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8776C6" w:rsidRPr="00FD50E5" w:rsidRDefault="008776C6" w:rsidP="00877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FD50E5">
        <w:rPr>
          <w:rFonts w:ascii="Times New Roman" w:hAnsi="Times New Roman" w:cs="Times New Roman"/>
          <w:b/>
          <w:sz w:val="40"/>
          <w:szCs w:val="28"/>
          <w:u w:val="single"/>
        </w:rPr>
        <w:t>районная детско-юношеская спортивная школа»</w:t>
      </w:r>
    </w:p>
    <w:p w:rsidR="008776C6" w:rsidRPr="00FD50E5" w:rsidRDefault="008776C6" w:rsidP="008776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FD50E5">
        <w:rPr>
          <w:rFonts w:ascii="Times New Roman" w:hAnsi="Times New Roman" w:cs="Times New Roman"/>
          <w:sz w:val="32"/>
          <w:szCs w:val="28"/>
          <w:vertAlign w:val="superscript"/>
        </w:rPr>
        <w:t xml:space="preserve">627420 Тюменская область, Казанский район, с. </w:t>
      </w:r>
      <w:proofErr w:type="gramStart"/>
      <w:r w:rsidRPr="00FD50E5">
        <w:rPr>
          <w:rFonts w:ascii="Times New Roman" w:hAnsi="Times New Roman" w:cs="Times New Roman"/>
          <w:sz w:val="32"/>
          <w:szCs w:val="28"/>
          <w:vertAlign w:val="superscript"/>
        </w:rPr>
        <w:t>Казанское</w:t>
      </w:r>
      <w:proofErr w:type="gramEnd"/>
      <w:r w:rsidRPr="00FD50E5">
        <w:rPr>
          <w:rFonts w:ascii="Times New Roman" w:hAnsi="Times New Roman" w:cs="Times New Roman"/>
          <w:sz w:val="32"/>
          <w:szCs w:val="28"/>
          <w:vertAlign w:val="superscript"/>
        </w:rPr>
        <w:t>, ул. Больничная 50   тел/факс 4-15-44</w:t>
      </w:r>
    </w:p>
    <w:p w:rsidR="008776C6" w:rsidRDefault="008776C6" w:rsidP="008776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76C6" w:rsidRPr="00C00FCB" w:rsidRDefault="008776C6" w:rsidP="00877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FC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776C6" w:rsidRDefault="008776C6" w:rsidP="008776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76C6" w:rsidRPr="00C00FCB" w:rsidRDefault="008776C6" w:rsidP="008776C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</w:t>
      </w:r>
      <w:r w:rsidRPr="00A36E45">
        <w:rPr>
          <w:rFonts w:ascii="Times New Roman" w:hAnsi="Times New Roman" w:cs="Times New Roman"/>
          <w:sz w:val="28"/>
          <w:szCs w:val="28"/>
        </w:rPr>
        <w:t>.2016 г.</w:t>
      </w:r>
      <w:r w:rsidRPr="00C00FC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00F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8776C6" w:rsidRDefault="008776C6" w:rsidP="008776C6"/>
    <w:p w:rsidR="008776C6" w:rsidRPr="00906935" w:rsidRDefault="008776C6" w:rsidP="008776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06935">
        <w:rPr>
          <w:rFonts w:ascii="Times New Roman" w:hAnsi="Times New Roman" w:cs="Times New Roman"/>
          <w:b/>
          <w:i/>
          <w:sz w:val="28"/>
          <w:szCs w:val="28"/>
        </w:rPr>
        <w:t>О назначении работников</w:t>
      </w:r>
    </w:p>
    <w:p w:rsidR="008776C6" w:rsidRDefault="008776C6" w:rsidP="008776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06935">
        <w:rPr>
          <w:rFonts w:ascii="Times New Roman" w:hAnsi="Times New Roman" w:cs="Times New Roman"/>
          <w:b/>
          <w:i/>
          <w:sz w:val="28"/>
          <w:szCs w:val="28"/>
        </w:rPr>
        <w:t>летнего спортивного – оздоровительного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776C6" w:rsidRPr="00906935" w:rsidRDefault="008776C6" w:rsidP="008776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06935">
        <w:rPr>
          <w:rFonts w:ascii="Times New Roman" w:hAnsi="Times New Roman" w:cs="Times New Roman"/>
          <w:b/>
          <w:i/>
          <w:sz w:val="28"/>
          <w:szCs w:val="28"/>
        </w:rPr>
        <w:t xml:space="preserve">лагеря </w:t>
      </w:r>
      <w:r>
        <w:rPr>
          <w:rFonts w:ascii="Times New Roman" w:hAnsi="Times New Roman" w:cs="Times New Roman"/>
          <w:b/>
          <w:i/>
          <w:sz w:val="28"/>
          <w:szCs w:val="28"/>
        </w:rPr>
        <w:t>с дневным</w:t>
      </w:r>
      <w:r w:rsidRPr="00906935">
        <w:rPr>
          <w:rFonts w:ascii="Times New Roman" w:hAnsi="Times New Roman" w:cs="Times New Roman"/>
          <w:b/>
          <w:i/>
          <w:sz w:val="28"/>
          <w:szCs w:val="28"/>
        </w:rPr>
        <w:t xml:space="preserve"> пребывани</w:t>
      </w:r>
      <w:r>
        <w:rPr>
          <w:rFonts w:ascii="Times New Roman" w:hAnsi="Times New Roman" w:cs="Times New Roman"/>
          <w:b/>
          <w:i/>
          <w:sz w:val="28"/>
          <w:szCs w:val="28"/>
        </w:rPr>
        <w:t>ем детей</w:t>
      </w:r>
      <w:r w:rsidRPr="00906935">
        <w:rPr>
          <w:rFonts w:ascii="Times New Roman" w:hAnsi="Times New Roman" w:cs="Times New Roman"/>
          <w:b/>
          <w:i/>
          <w:sz w:val="28"/>
          <w:szCs w:val="28"/>
        </w:rPr>
        <w:t xml:space="preserve"> «Юность»</w:t>
      </w:r>
    </w:p>
    <w:p w:rsidR="008776C6" w:rsidRDefault="008776C6" w:rsidP="008776C6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76C6" w:rsidRDefault="008776C6" w:rsidP="008776C6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летнего спортивного - оздоровительного лагеря с дневным пребыванием детей «Юность» на базе 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«Казанская районная ДЮСШ» </w:t>
      </w:r>
    </w:p>
    <w:p w:rsidR="008776C6" w:rsidRDefault="008776C6" w:rsidP="008776C6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776C6" w:rsidRDefault="008776C6" w:rsidP="008776C6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Назначить:</w:t>
      </w:r>
    </w:p>
    <w:p w:rsidR="008776C6" w:rsidRDefault="008776C6" w:rsidP="008776C6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1.1.Начальником лагеря – Сотникову М.И.</w:t>
      </w:r>
    </w:p>
    <w:p w:rsidR="008776C6" w:rsidRDefault="008776C6" w:rsidP="008776C6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Тренером-преподавателем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Кяльбиева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Р.Т.</w:t>
      </w:r>
    </w:p>
    <w:p w:rsidR="008776C6" w:rsidRDefault="008776C6" w:rsidP="008776C6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Тренером-преподавателем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</w:p>
    <w:p w:rsidR="008776C6" w:rsidRDefault="008776C6" w:rsidP="008776C6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Тренером-преподавателем – Сотникову М.И.</w:t>
      </w:r>
    </w:p>
    <w:p w:rsidR="008776C6" w:rsidRDefault="008776C6" w:rsidP="008776C6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Тренером-преподавателем – Коротченко А.В.</w:t>
      </w:r>
    </w:p>
    <w:p w:rsidR="008776C6" w:rsidRDefault="008776C6" w:rsidP="008776C6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Уборщиком производственных помещений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76C6" w:rsidRDefault="008776C6" w:rsidP="008776C6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776C6" w:rsidRDefault="008776C6" w:rsidP="008776C6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776C6" w:rsidRDefault="008776C6" w:rsidP="008776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776C6" w:rsidRDefault="008776C6" w:rsidP="00877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6C6" w:rsidRDefault="008776C6" w:rsidP="00877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Директор 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8776C6" w:rsidRDefault="008776C6" w:rsidP="00877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«Казанская районная ДЮСШ» ______________ А.В. Коротченко.</w:t>
      </w:r>
    </w:p>
    <w:p w:rsidR="008776C6" w:rsidRDefault="008776C6" w:rsidP="008776C6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p w:rsidR="008776C6" w:rsidRDefault="008776C6" w:rsidP="008776C6"/>
    <w:p w:rsidR="008776C6" w:rsidRDefault="008776C6" w:rsidP="008776C6"/>
    <w:p w:rsidR="00565807" w:rsidRDefault="00565807"/>
    <w:sectPr w:rsidR="00565807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589"/>
    <w:multiLevelType w:val="hybridMultilevel"/>
    <w:tmpl w:val="FB42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6C6"/>
    <w:rsid w:val="00565807"/>
    <w:rsid w:val="00651402"/>
    <w:rsid w:val="006D193A"/>
    <w:rsid w:val="007E47A2"/>
    <w:rsid w:val="008776C6"/>
    <w:rsid w:val="00A1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6C6"/>
    <w:pPr>
      <w:ind w:left="720"/>
      <w:contextualSpacing/>
    </w:pPr>
  </w:style>
  <w:style w:type="table" w:styleId="a4">
    <w:name w:val="Table Grid"/>
    <w:basedOn w:val="a1"/>
    <w:uiPriority w:val="59"/>
    <w:rsid w:val="0087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diakov.net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2016-09-13T07:36:00Z</dcterms:created>
  <dcterms:modified xsi:type="dcterms:W3CDTF">2016-09-13T07:37:00Z</dcterms:modified>
</cp:coreProperties>
</file>