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5E" w:rsidRDefault="0099613D" w:rsidP="00F54FAA">
      <w:pPr>
        <w:spacing w:after="0" w:line="240" w:lineRule="auto"/>
        <w:jc w:val="center"/>
        <w:rPr>
          <w:rFonts w:ascii="Times New Roman" w:hAnsi="Times New Roman" w:cs="Times New Roman"/>
          <w:b/>
          <w:bCs/>
          <w:color w:val="000000" w:themeColor="text1"/>
          <w:sz w:val="28"/>
          <w:szCs w:val="24"/>
        </w:rPr>
      </w:pPr>
      <w:r>
        <w:rPr>
          <w:rFonts w:ascii="Times New Roman" w:hAnsi="Times New Roman" w:cs="Times New Roman"/>
          <w:b/>
          <w:bCs/>
          <w:noProof/>
          <w:color w:val="000000" w:themeColor="text1"/>
          <w:sz w:val="28"/>
          <w:szCs w:val="24"/>
        </w:rPr>
        <w:drawing>
          <wp:inline distT="0" distB="0" distL="0" distR="0">
            <wp:extent cx="6331528" cy="8982075"/>
            <wp:effectExtent l="0" t="0" r="0" b="0"/>
            <wp:docPr id="1" name="Рисунок 1" descr="C:\Users\User\Desktop\отчеты ПФДО выгрузка 17-18\программы ПФДО 2019\спортивные ребят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четы ПФДО выгрузка 17-18\программы ПФДО 2019\спортивные ребята\1.jpe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34852" cy="8986791"/>
                    </a:xfrm>
                    <a:prstGeom prst="rect">
                      <a:avLst/>
                    </a:prstGeom>
                    <a:noFill/>
                    <a:ln>
                      <a:noFill/>
                    </a:ln>
                  </pic:spPr>
                </pic:pic>
              </a:graphicData>
            </a:graphic>
          </wp:inline>
        </w:drawing>
      </w:r>
    </w:p>
    <w:p w:rsidR="0099613D" w:rsidRDefault="0099613D" w:rsidP="00885C32">
      <w:pPr>
        <w:spacing w:after="0" w:line="360" w:lineRule="auto"/>
        <w:ind w:firstLine="709"/>
        <w:jc w:val="center"/>
        <w:rPr>
          <w:rFonts w:ascii="Times New Roman" w:eastAsia="Times New Roman" w:hAnsi="Times New Roman" w:cs="Times New Roman"/>
          <w:b/>
          <w:bCs/>
          <w:color w:val="000000"/>
          <w:sz w:val="28"/>
          <w:szCs w:val="28"/>
        </w:rPr>
      </w:pPr>
    </w:p>
    <w:p w:rsidR="00885C32" w:rsidRPr="008362CF" w:rsidRDefault="00885C32" w:rsidP="00885C32">
      <w:pPr>
        <w:spacing w:after="0" w:line="360" w:lineRule="auto"/>
        <w:ind w:firstLine="709"/>
        <w:jc w:val="center"/>
        <w:rPr>
          <w:rFonts w:ascii="Times New Roman" w:eastAsia="Times New Roman" w:hAnsi="Times New Roman" w:cs="Times New Roman"/>
          <w:color w:val="000000"/>
          <w:sz w:val="28"/>
          <w:szCs w:val="28"/>
        </w:rPr>
      </w:pPr>
      <w:r w:rsidRPr="003B014E">
        <w:rPr>
          <w:rFonts w:ascii="Times New Roman" w:eastAsia="Times New Roman" w:hAnsi="Times New Roman" w:cs="Times New Roman"/>
          <w:b/>
          <w:bCs/>
          <w:color w:val="000000"/>
          <w:sz w:val="28"/>
          <w:szCs w:val="28"/>
        </w:rPr>
        <w:lastRenderedPageBreak/>
        <w:t>ОГЛАВЛЕНИЕ</w:t>
      </w:r>
    </w:p>
    <w:p w:rsidR="00885C32" w:rsidRDefault="00885C32" w:rsidP="00885C32">
      <w:pPr>
        <w:spacing w:after="0" w:line="360" w:lineRule="auto"/>
        <w:ind w:firstLine="709"/>
        <w:jc w:val="both"/>
        <w:rPr>
          <w:rFonts w:ascii="Times New Roman" w:eastAsia="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58"/>
      </w:tblGrid>
      <w:tr w:rsidR="00885C32" w:rsidTr="00ED7382">
        <w:tc>
          <w:tcPr>
            <w:tcW w:w="8613" w:type="dxa"/>
          </w:tcPr>
          <w:p w:rsidR="00885C32" w:rsidRPr="00885C32" w:rsidRDefault="00885C32" w:rsidP="00885C32">
            <w:pPr>
              <w:pStyle w:val="a6"/>
              <w:numPr>
                <w:ilvl w:val="0"/>
                <w:numId w:val="11"/>
              </w:numPr>
              <w:spacing w:line="360" w:lineRule="auto"/>
              <w:rPr>
                <w:rFonts w:ascii="Times New Roman" w:eastAsia="Times New Roman" w:hAnsi="Times New Roman" w:cs="Times New Roman"/>
                <w:color w:val="000000"/>
                <w:sz w:val="28"/>
                <w:szCs w:val="28"/>
              </w:rPr>
            </w:pPr>
            <w:r w:rsidRPr="00885C32">
              <w:rPr>
                <w:rFonts w:ascii="Times New Roman" w:eastAsia="Times New Roman" w:hAnsi="Times New Roman" w:cs="Times New Roman"/>
                <w:color w:val="000000"/>
                <w:sz w:val="28"/>
                <w:szCs w:val="28"/>
              </w:rPr>
              <w:t>Пояснительная записка</w:t>
            </w:r>
            <w:r>
              <w:rPr>
                <w:rFonts w:ascii="Times New Roman" w:eastAsia="Times New Roman" w:hAnsi="Times New Roman" w:cs="Times New Roman"/>
                <w:color w:val="000000"/>
                <w:sz w:val="28"/>
                <w:szCs w:val="28"/>
              </w:rPr>
              <w:t>……………………………………………</w:t>
            </w:r>
          </w:p>
          <w:p w:rsidR="00885C32" w:rsidRPr="003B0E1F" w:rsidRDefault="00885C32" w:rsidP="00885C32">
            <w:pPr>
              <w:pStyle w:val="a6"/>
              <w:numPr>
                <w:ilvl w:val="0"/>
                <w:numId w:val="11"/>
              </w:numPr>
              <w:spacing w:line="360" w:lineRule="auto"/>
              <w:rPr>
                <w:rFonts w:ascii="Times New Roman" w:eastAsia="Times New Roman" w:hAnsi="Times New Roman" w:cs="Times New Roman"/>
                <w:color w:val="000000"/>
                <w:sz w:val="28"/>
                <w:szCs w:val="28"/>
              </w:rPr>
            </w:pPr>
            <w:r w:rsidRPr="003B0E1F">
              <w:rPr>
                <w:rFonts w:ascii="Times New Roman" w:eastAsia="Times New Roman" w:hAnsi="Times New Roman" w:cs="Times New Roman"/>
                <w:bCs/>
                <w:color w:val="000000"/>
                <w:sz w:val="28"/>
                <w:szCs w:val="28"/>
              </w:rPr>
              <w:t>Комплекс основных характеристик программы…</w:t>
            </w:r>
            <w:r>
              <w:rPr>
                <w:rFonts w:ascii="Times New Roman" w:eastAsia="Times New Roman" w:hAnsi="Times New Roman" w:cs="Times New Roman"/>
                <w:bCs/>
                <w:color w:val="000000"/>
                <w:sz w:val="28"/>
                <w:szCs w:val="28"/>
              </w:rPr>
              <w:t>……..</w:t>
            </w:r>
            <w:r w:rsidRPr="003B0E1F">
              <w:rPr>
                <w:rFonts w:ascii="Times New Roman" w:eastAsia="Times New Roman" w:hAnsi="Times New Roman" w:cs="Times New Roman"/>
                <w:bCs/>
                <w:color w:val="000000"/>
                <w:sz w:val="28"/>
                <w:szCs w:val="28"/>
              </w:rPr>
              <w:t>………..</w:t>
            </w:r>
          </w:p>
          <w:p w:rsidR="00885C32" w:rsidRPr="003B0E1F" w:rsidRDefault="00885C32" w:rsidP="00885C32">
            <w:pPr>
              <w:pStyle w:val="a6"/>
              <w:numPr>
                <w:ilvl w:val="1"/>
                <w:numId w:val="11"/>
              </w:numPr>
              <w:spacing w:line="360" w:lineRule="auto"/>
              <w:rPr>
                <w:rFonts w:ascii="Times New Roman" w:eastAsia="Times New Roman" w:hAnsi="Times New Roman" w:cs="Times New Roman"/>
                <w:color w:val="000000"/>
                <w:sz w:val="28"/>
                <w:szCs w:val="28"/>
              </w:rPr>
            </w:pPr>
            <w:r w:rsidRPr="003B0E1F">
              <w:rPr>
                <w:rFonts w:ascii="Times New Roman" w:eastAsia="Times New Roman" w:hAnsi="Times New Roman" w:cs="Times New Roman"/>
                <w:color w:val="000000"/>
                <w:sz w:val="28"/>
                <w:szCs w:val="28"/>
              </w:rPr>
              <w:t>Цель и задачи программы……………………</w:t>
            </w:r>
            <w:r>
              <w:rPr>
                <w:rFonts w:ascii="Times New Roman" w:eastAsia="Times New Roman" w:hAnsi="Times New Roman" w:cs="Times New Roman"/>
                <w:color w:val="000000"/>
                <w:sz w:val="28"/>
                <w:szCs w:val="28"/>
              </w:rPr>
              <w:t>...</w:t>
            </w:r>
            <w:r w:rsidRPr="003B0E1F">
              <w:rPr>
                <w:rFonts w:ascii="Times New Roman" w:eastAsia="Times New Roman" w:hAnsi="Times New Roman" w:cs="Times New Roman"/>
                <w:color w:val="000000"/>
                <w:sz w:val="28"/>
                <w:szCs w:val="28"/>
              </w:rPr>
              <w:t>……………….</w:t>
            </w:r>
          </w:p>
          <w:p w:rsidR="00885C32" w:rsidRPr="003B0E1F" w:rsidRDefault="00885C32" w:rsidP="00885C32">
            <w:pPr>
              <w:pStyle w:val="a6"/>
              <w:numPr>
                <w:ilvl w:val="1"/>
                <w:numId w:val="11"/>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реализации программы</w:t>
            </w:r>
            <w:r w:rsidRPr="003B0E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3B0E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3B0E1F">
              <w:rPr>
                <w:rFonts w:ascii="Times New Roman" w:eastAsia="Times New Roman" w:hAnsi="Times New Roman" w:cs="Times New Roman"/>
                <w:color w:val="000000"/>
                <w:sz w:val="28"/>
                <w:szCs w:val="28"/>
              </w:rPr>
              <w:t>……………</w:t>
            </w:r>
          </w:p>
          <w:p w:rsidR="00885C32" w:rsidRDefault="00885C32" w:rsidP="00885C32">
            <w:pPr>
              <w:pStyle w:val="a6"/>
              <w:numPr>
                <w:ilvl w:val="1"/>
                <w:numId w:val="11"/>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проведения учебных занятий…………..……………...</w:t>
            </w:r>
          </w:p>
          <w:p w:rsidR="00885C32" w:rsidRDefault="00885C32" w:rsidP="00885C32">
            <w:pPr>
              <w:pStyle w:val="a6"/>
              <w:numPr>
                <w:ilvl w:val="1"/>
                <w:numId w:val="11"/>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обучения………………………………………………</w:t>
            </w:r>
          </w:p>
          <w:p w:rsidR="00885C32" w:rsidRPr="00EB6C06" w:rsidRDefault="00885C32" w:rsidP="00885C32">
            <w:pPr>
              <w:pStyle w:val="a6"/>
              <w:numPr>
                <w:ilvl w:val="1"/>
                <w:numId w:val="11"/>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материально-технических условий………………</w:t>
            </w:r>
          </w:p>
        </w:tc>
        <w:tc>
          <w:tcPr>
            <w:tcW w:w="958" w:type="dxa"/>
          </w:tcPr>
          <w:p w:rsidR="00885C32" w:rsidRDefault="00885C32"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885C32" w:rsidRDefault="00885C32"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885C32" w:rsidRDefault="00885C32"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885C32" w:rsidRDefault="00865560"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p w:rsidR="00885C32" w:rsidRDefault="00865560"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p w:rsidR="00885C32" w:rsidRDefault="00865560"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p w:rsidR="00885C32" w:rsidRDefault="00865560"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885C32" w:rsidTr="00ED7382">
        <w:tc>
          <w:tcPr>
            <w:tcW w:w="8613" w:type="dxa"/>
          </w:tcPr>
          <w:p w:rsidR="00885C32" w:rsidRPr="00885C32" w:rsidRDefault="00885C32" w:rsidP="00885C32">
            <w:pPr>
              <w:pStyle w:val="a6"/>
              <w:numPr>
                <w:ilvl w:val="0"/>
                <w:numId w:val="11"/>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Содержание программного материала…………….……………..</w:t>
            </w:r>
          </w:p>
        </w:tc>
        <w:tc>
          <w:tcPr>
            <w:tcW w:w="958" w:type="dxa"/>
          </w:tcPr>
          <w:p w:rsidR="00885C32" w:rsidRDefault="00885C32" w:rsidP="00885C3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885C32" w:rsidTr="00ED7382">
        <w:tc>
          <w:tcPr>
            <w:tcW w:w="8613" w:type="dxa"/>
          </w:tcPr>
          <w:p w:rsidR="00885C32" w:rsidRDefault="00CA5B26" w:rsidP="00885C32">
            <w:pPr>
              <w:pStyle w:val="a6"/>
              <w:numPr>
                <w:ilvl w:val="0"/>
                <w:numId w:val="11"/>
              </w:num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Ожидаемые результаты……………………………………………</w:t>
            </w:r>
          </w:p>
          <w:p w:rsidR="00CA5B26" w:rsidRPr="00C90E0B" w:rsidRDefault="00C90E0B" w:rsidP="00C90E0B">
            <w:pPr>
              <w:pStyle w:val="a6"/>
              <w:numPr>
                <w:ilvl w:val="0"/>
                <w:numId w:val="11"/>
              </w:num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Система мониторинга…………………………</w:t>
            </w:r>
            <w:r w:rsidR="00CA5B26" w:rsidRPr="00C90E0B">
              <w:rPr>
                <w:rFonts w:ascii="Times New Roman" w:eastAsia="Times New Roman" w:hAnsi="Times New Roman" w:cs="Times New Roman"/>
                <w:bCs/>
                <w:color w:val="000000"/>
                <w:sz w:val="28"/>
                <w:szCs w:val="28"/>
              </w:rPr>
              <w:t>………………….</w:t>
            </w:r>
          </w:p>
        </w:tc>
        <w:tc>
          <w:tcPr>
            <w:tcW w:w="958" w:type="dxa"/>
          </w:tcPr>
          <w:p w:rsidR="00885C32" w:rsidRDefault="00885C32"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90E0B">
              <w:rPr>
                <w:rFonts w:ascii="Times New Roman" w:eastAsia="Times New Roman" w:hAnsi="Times New Roman" w:cs="Times New Roman"/>
                <w:color w:val="000000"/>
                <w:sz w:val="28"/>
                <w:szCs w:val="28"/>
              </w:rPr>
              <w:t>3</w:t>
            </w:r>
          </w:p>
          <w:p w:rsidR="00CA5B26" w:rsidRDefault="00C90E0B"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885C32" w:rsidTr="00ED7382">
        <w:tc>
          <w:tcPr>
            <w:tcW w:w="8613" w:type="dxa"/>
          </w:tcPr>
          <w:p w:rsidR="00885C32" w:rsidRDefault="00CA5B26" w:rsidP="00885C32">
            <w:pPr>
              <w:pStyle w:val="a6"/>
              <w:numPr>
                <w:ilvl w:val="0"/>
                <w:numId w:val="11"/>
              </w:num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Список литературы</w:t>
            </w:r>
            <w:r w:rsidR="00885C32">
              <w:rPr>
                <w:rFonts w:ascii="Times New Roman" w:eastAsia="Times New Roman" w:hAnsi="Times New Roman" w:cs="Times New Roman"/>
                <w:bCs/>
                <w:color w:val="000000"/>
                <w:sz w:val="28"/>
                <w:szCs w:val="28"/>
              </w:rPr>
              <w:t>……………………………………………..</w:t>
            </w:r>
          </w:p>
        </w:tc>
        <w:tc>
          <w:tcPr>
            <w:tcW w:w="958" w:type="dxa"/>
          </w:tcPr>
          <w:p w:rsidR="00885C32" w:rsidRDefault="00C90E0B" w:rsidP="00ED7382">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885C32" w:rsidTr="00ED7382">
        <w:tc>
          <w:tcPr>
            <w:tcW w:w="8613" w:type="dxa"/>
          </w:tcPr>
          <w:p w:rsidR="00885C32" w:rsidRPr="00CA5B26" w:rsidRDefault="00885C32" w:rsidP="00CA5B26">
            <w:pPr>
              <w:spacing w:line="360" w:lineRule="auto"/>
              <w:rPr>
                <w:rFonts w:ascii="Times New Roman" w:eastAsia="Times New Roman" w:hAnsi="Times New Roman" w:cs="Times New Roman"/>
                <w:bCs/>
                <w:color w:val="000000"/>
                <w:sz w:val="28"/>
                <w:szCs w:val="28"/>
              </w:rPr>
            </w:pPr>
          </w:p>
        </w:tc>
        <w:tc>
          <w:tcPr>
            <w:tcW w:w="958" w:type="dxa"/>
          </w:tcPr>
          <w:p w:rsidR="00885C32" w:rsidRDefault="00885C32" w:rsidP="00ED7382">
            <w:pPr>
              <w:spacing w:line="360" w:lineRule="auto"/>
              <w:jc w:val="center"/>
              <w:rPr>
                <w:rFonts w:ascii="Times New Roman" w:eastAsia="Times New Roman" w:hAnsi="Times New Roman" w:cs="Times New Roman"/>
                <w:color w:val="000000"/>
                <w:sz w:val="28"/>
                <w:szCs w:val="28"/>
              </w:rPr>
            </w:pPr>
          </w:p>
        </w:tc>
      </w:tr>
      <w:tr w:rsidR="00885C32" w:rsidTr="00ED7382">
        <w:tc>
          <w:tcPr>
            <w:tcW w:w="8613" w:type="dxa"/>
          </w:tcPr>
          <w:p w:rsidR="00885C32" w:rsidRDefault="00885C32" w:rsidP="00ED7382">
            <w:pPr>
              <w:spacing w:line="360" w:lineRule="auto"/>
              <w:rPr>
                <w:rFonts w:ascii="Times New Roman" w:eastAsia="Times New Roman" w:hAnsi="Times New Roman" w:cs="Times New Roman"/>
                <w:color w:val="000000"/>
                <w:sz w:val="28"/>
                <w:szCs w:val="28"/>
              </w:rPr>
            </w:pPr>
          </w:p>
        </w:tc>
        <w:tc>
          <w:tcPr>
            <w:tcW w:w="958" w:type="dxa"/>
          </w:tcPr>
          <w:p w:rsidR="00885C32" w:rsidRDefault="00885C32" w:rsidP="00ED7382">
            <w:pPr>
              <w:spacing w:line="360" w:lineRule="auto"/>
              <w:jc w:val="center"/>
              <w:rPr>
                <w:rFonts w:ascii="Times New Roman" w:eastAsia="Times New Roman" w:hAnsi="Times New Roman" w:cs="Times New Roman"/>
                <w:color w:val="000000"/>
                <w:sz w:val="28"/>
                <w:szCs w:val="28"/>
              </w:rPr>
            </w:pPr>
          </w:p>
        </w:tc>
      </w:tr>
      <w:tr w:rsidR="00885C32" w:rsidTr="00ED7382">
        <w:tc>
          <w:tcPr>
            <w:tcW w:w="8613" w:type="dxa"/>
          </w:tcPr>
          <w:p w:rsidR="00885C32" w:rsidRDefault="00885C32" w:rsidP="00ED7382">
            <w:pPr>
              <w:spacing w:line="360" w:lineRule="auto"/>
              <w:rPr>
                <w:rFonts w:ascii="Times New Roman" w:eastAsia="Times New Roman" w:hAnsi="Times New Roman" w:cs="Times New Roman"/>
                <w:color w:val="000000"/>
                <w:sz w:val="28"/>
                <w:szCs w:val="28"/>
              </w:rPr>
            </w:pPr>
          </w:p>
        </w:tc>
        <w:tc>
          <w:tcPr>
            <w:tcW w:w="958" w:type="dxa"/>
          </w:tcPr>
          <w:p w:rsidR="00885C32" w:rsidRDefault="00885C32" w:rsidP="00ED7382">
            <w:pPr>
              <w:spacing w:line="360" w:lineRule="auto"/>
              <w:jc w:val="center"/>
              <w:rPr>
                <w:rFonts w:ascii="Times New Roman" w:eastAsia="Times New Roman" w:hAnsi="Times New Roman" w:cs="Times New Roman"/>
                <w:color w:val="000000"/>
                <w:sz w:val="28"/>
                <w:szCs w:val="28"/>
              </w:rPr>
            </w:pPr>
          </w:p>
        </w:tc>
      </w:tr>
      <w:tr w:rsidR="00885C32" w:rsidTr="00ED7382">
        <w:tc>
          <w:tcPr>
            <w:tcW w:w="8613" w:type="dxa"/>
          </w:tcPr>
          <w:p w:rsidR="00885C32" w:rsidRDefault="00885C32" w:rsidP="00ED7382">
            <w:pPr>
              <w:tabs>
                <w:tab w:val="left" w:pos="2268"/>
              </w:tabs>
              <w:spacing w:line="360" w:lineRule="auto"/>
              <w:rPr>
                <w:rFonts w:ascii="Times New Roman" w:eastAsia="Times New Roman" w:hAnsi="Times New Roman" w:cs="Times New Roman"/>
                <w:color w:val="000000"/>
                <w:sz w:val="28"/>
                <w:szCs w:val="28"/>
              </w:rPr>
            </w:pPr>
          </w:p>
        </w:tc>
        <w:tc>
          <w:tcPr>
            <w:tcW w:w="958" w:type="dxa"/>
          </w:tcPr>
          <w:p w:rsidR="00885C32" w:rsidRDefault="00885C32" w:rsidP="00ED7382">
            <w:pPr>
              <w:spacing w:line="360" w:lineRule="auto"/>
              <w:jc w:val="center"/>
              <w:rPr>
                <w:rFonts w:ascii="Times New Roman" w:eastAsia="Times New Roman" w:hAnsi="Times New Roman" w:cs="Times New Roman"/>
                <w:color w:val="000000"/>
                <w:sz w:val="28"/>
                <w:szCs w:val="28"/>
              </w:rPr>
            </w:pPr>
          </w:p>
        </w:tc>
      </w:tr>
      <w:tr w:rsidR="00885C32" w:rsidTr="00ED7382">
        <w:tc>
          <w:tcPr>
            <w:tcW w:w="8613" w:type="dxa"/>
          </w:tcPr>
          <w:p w:rsidR="00885C32" w:rsidRDefault="00885C32" w:rsidP="00ED7382">
            <w:pPr>
              <w:spacing w:line="360" w:lineRule="auto"/>
              <w:jc w:val="both"/>
              <w:rPr>
                <w:rFonts w:ascii="Times New Roman" w:eastAsia="Times New Roman" w:hAnsi="Times New Roman" w:cs="Times New Roman"/>
                <w:color w:val="000000"/>
                <w:sz w:val="28"/>
                <w:szCs w:val="28"/>
              </w:rPr>
            </w:pPr>
          </w:p>
        </w:tc>
        <w:tc>
          <w:tcPr>
            <w:tcW w:w="958" w:type="dxa"/>
          </w:tcPr>
          <w:p w:rsidR="00885C32" w:rsidRDefault="00885C32" w:rsidP="00ED7382">
            <w:pPr>
              <w:spacing w:line="360" w:lineRule="auto"/>
              <w:jc w:val="center"/>
              <w:rPr>
                <w:rFonts w:ascii="Times New Roman" w:eastAsia="Times New Roman" w:hAnsi="Times New Roman" w:cs="Times New Roman"/>
                <w:color w:val="000000"/>
                <w:sz w:val="28"/>
                <w:szCs w:val="28"/>
              </w:rPr>
            </w:pPr>
          </w:p>
        </w:tc>
      </w:tr>
    </w:tbl>
    <w:p w:rsidR="00F54FAA" w:rsidRPr="004F79AC" w:rsidRDefault="00F54FAA" w:rsidP="00F54FAA">
      <w:pPr>
        <w:spacing w:after="0" w:line="240" w:lineRule="auto"/>
        <w:ind w:left="567" w:firstLine="567"/>
        <w:rPr>
          <w:rFonts w:ascii="Times New Roman" w:hAnsi="Times New Roman" w:cs="Times New Roman"/>
          <w:i/>
          <w:iCs/>
          <w:color w:val="000000" w:themeColor="text1"/>
          <w:sz w:val="28"/>
          <w:szCs w:val="24"/>
        </w:rPr>
      </w:pPr>
    </w:p>
    <w:p w:rsidR="00F54FAA" w:rsidRPr="004F79AC" w:rsidRDefault="00F54FAA" w:rsidP="00F54FAA">
      <w:pPr>
        <w:spacing w:after="0" w:line="240" w:lineRule="auto"/>
        <w:ind w:left="567" w:firstLine="567"/>
        <w:rPr>
          <w:rFonts w:ascii="Times New Roman" w:hAnsi="Times New Roman" w:cs="Times New Roman"/>
          <w:i/>
          <w:iCs/>
          <w:color w:val="000000" w:themeColor="text1"/>
          <w:sz w:val="28"/>
          <w:szCs w:val="24"/>
        </w:rPr>
      </w:pPr>
    </w:p>
    <w:p w:rsidR="00F54FAA" w:rsidRPr="004F79AC" w:rsidRDefault="00F54FAA" w:rsidP="00F54FAA">
      <w:pPr>
        <w:spacing w:line="360" w:lineRule="auto"/>
        <w:jc w:val="center"/>
        <w:rPr>
          <w:rFonts w:ascii="Times New Roman" w:hAnsi="Times New Roman" w:cs="Times New Roman"/>
          <w:b/>
          <w:sz w:val="28"/>
        </w:rPr>
      </w:pPr>
    </w:p>
    <w:p w:rsidR="00F54FAA" w:rsidRPr="004F79AC" w:rsidRDefault="00F54FAA" w:rsidP="00F54FAA">
      <w:pPr>
        <w:spacing w:line="360" w:lineRule="auto"/>
        <w:jc w:val="center"/>
        <w:rPr>
          <w:rFonts w:ascii="Times New Roman" w:hAnsi="Times New Roman" w:cs="Times New Roman"/>
          <w:b/>
          <w:sz w:val="28"/>
        </w:rPr>
      </w:pPr>
    </w:p>
    <w:p w:rsidR="00F54FAA" w:rsidRPr="004F79AC" w:rsidRDefault="00F54FAA" w:rsidP="00F54FAA">
      <w:pPr>
        <w:spacing w:line="360" w:lineRule="auto"/>
        <w:jc w:val="center"/>
        <w:rPr>
          <w:rFonts w:ascii="Times New Roman" w:hAnsi="Times New Roman" w:cs="Times New Roman"/>
          <w:b/>
          <w:sz w:val="28"/>
        </w:rPr>
      </w:pPr>
    </w:p>
    <w:p w:rsidR="00F54FAA" w:rsidRPr="004F79AC" w:rsidRDefault="00F54FAA" w:rsidP="00F54FAA">
      <w:pPr>
        <w:spacing w:line="360" w:lineRule="auto"/>
        <w:jc w:val="center"/>
        <w:rPr>
          <w:rFonts w:ascii="Times New Roman" w:hAnsi="Times New Roman" w:cs="Times New Roman"/>
          <w:b/>
          <w:sz w:val="28"/>
        </w:rPr>
      </w:pPr>
    </w:p>
    <w:p w:rsidR="00F54FAA" w:rsidRPr="004F79AC" w:rsidRDefault="00F54FAA" w:rsidP="00F54FAA">
      <w:pPr>
        <w:spacing w:line="360" w:lineRule="auto"/>
        <w:jc w:val="center"/>
        <w:rPr>
          <w:rFonts w:ascii="Times New Roman" w:hAnsi="Times New Roman" w:cs="Times New Roman"/>
          <w:b/>
          <w:sz w:val="28"/>
        </w:rPr>
      </w:pPr>
    </w:p>
    <w:p w:rsidR="00F54FAA" w:rsidRPr="004F79AC" w:rsidRDefault="00F54FAA" w:rsidP="00F54FAA">
      <w:pPr>
        <w:spacing w:line="240" w:lineRule="auto"/>
        <w:rPr>
          <w:rFonts w:ascii="Times New Roman" w:hAnsi="Times New Roman" w:cs="Times New Roman"/>
          <w:b/>
          <w:bCs/>
          <w:color w:val="000000" w:themeColor="text1"/>
          <w:sz w:val="28"/>
          <w:szCs w:val="24"/>
        </w:rPr>
      </w:pPr>
    </w:p>
    <w:p w:rsidR="00F54FAA" w:rsidRDefault="00F54FAA" w:rsidP="00F54FAA">
      <w:pPr>
        <w:spacing w:line="240" w:lineRule="auto"/>
        <w:rPr>
          <w:rFonts w:ascii="Times New Roman" w:hAnsi="Times New Roman" w:cs="Times New Roman"/>
          <w:b/>
          <w:bCs/>
          <w:color w:val="000000" w:themeColor="text1"/>
          <w:sz w:val="28"/>
          <w:szCs w:val="24"/>
        </w:rPr>
      </w:pPr>
    </w:p>
    <w:p w:rsidR="006F257C" w:rsidRDefault="006F257C" w:rsidP="00F54FAA">
      <w:pPr>
        <w:spacing w:line="240" w:lineRule="auto"/>
        <w:rPr>
          <w:rFonts w:ascii="Times New Roman" w:hAnsi="Times New Roman" w:cs="Times New Roman"/>
          <w:b/>
          <w:bCs/>
          <w:color w:val="000000" w:themeColor="text1"/>
          <w:sz w:val="28"/>
          <w:szCs w:val="24"/>
        </w:rPr>
      </w:pPr>
    </w:p>
    <w:p w:rsidR="00F54FAA" w:rsidRPr="004F79AC" w:rsidRDefault="00F54FAA" w:rsidP="00F54FAA">
      <w:pPr>
        <w:spacing w:line="240" w:lineRule="auto"/>
        <w:rPr>
          <w:rFonts w:ascii="Times New Roman" w:hAnsi="Times New Roman" w:cs="Times New Roman"/>
          <w:b/>
          <w:bCs/>
          <w:color w:val="000000" w:themeColor="text1"/>
          <w:sz w:val="28"/>
          <w:szCs w:val="24"/>
        </w:rPr>
      </w:pPr>
    </w:p>
    <w:p w:rsidR="00F54FAA" w:rsidRPr="004F79AC" w:rsidRDefault="003B7F4A" w:rsidP="00BF08BA">
      <w:pPr>
        <w:spacing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lang w:val="en-US"/>
        </w:rPr>
        <w:lastRenderedPageBreak/>
        <w:t>1</w:t>
      </w:r>
      <w:r w:rsidR="00F54FAA" w:rsidRPr="004F79AC">
        <w:rPr>
          <w:rFonts w:ascii="Times New Roman" w:hAnsi="Times New Roman" w:cs="Times New Roman"/>
          <w:b/>
          <w:bCs/>
          <w:color w:val="000000" w:themeColor="text1"/>
          <w:sz w:val="28"/>
          <w:szCs w:val="24"/>
        </w:rPr>
        <w:t>.     Пояснительная записка</w:t>
      </w:r>
    </w:p>
    <w:p w:rsidR="006E46DF" w:rsidRPr="007368CD" w:rsidRDefault="006E46DF" w:rsidP="006E46DF">
      <w:pPr>
        <w:spacing w:after="0"/>
        <w:ind w:firstLine="709"/>
        <w:contextualSpacing/>
        <w:jc w:val="both"/>
        <w:rPr>
          <w:rFonts w:ascii="Times New Roman" w:eastAsia="Times New Roman" w:hAnsi="Times New Roman" w:cs="Times New Roman"/>
          <w:color w:val="000000" w:themeColor="text1"/>
          <w:sz w:val="28"/>
          <w:szCs w:val="28"/>
        </w:rPr>
      </w:pPr>
      <w:proofErr w:type="gramStart"/>
      <w:r>
        <w:rPr>
          <w:rFonts w:ascii="Times New Roman" w:hAnsi="Times New Roman" w:cs="Times New Roman"/>
          <w:sz w:val="28"/>
          <w:szCs w:val="28"/>
        </w:rPr>
        <w:t>Нормативно-правовой и документальной основой краткосрочной дополнительной общеобразовательной общеразвивающей модульной программы «Спортивные ребята» являются Федеральный закон от 29.12.2012 г. № 273-ФЗ «Об образовании в Российской Федерации», Концепция развития дополнительного образования детей (Распоряжение Правительства РФ от 04.09.2014 № 1726</w:t>
      </w:r>
      <w:r w:rsidRPr="007368CD">
        <w:rPr>
          <w:rFonts w:ascii="Times New Roman" w:hAnsi="Times New Roman" w:cs="Times New Roman"/>
          <w:sz w:val="28"/>
          <w:szCs w:val="28"/>
        </w:rPr>
        <w:t>-р), Приказ</w:t>
      </w:r>
      <w:r w:rsidRPr="007368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Министерства просвещения РФ от 09.11.2018 № 196 «Об утверждении п</w:t>
      </w:r>
      <w:r w:rsidRPr="007368CD">
        <w:rPr>
          <w:rFonts w:ascii="Times New Roman" w:eastAsia="Times New Roman" w:hAnsi="Times New Roman" w:cs="Times New Roman"/>
          <w:color w:val="000000" w:themeColor="text1"/>
          <w:sz w:val="28"/>
          <w:szCs w:val="28"/>
        </w:rPr>
        <w:t>орядка организации и осуществления образовательной деятельности по до</w:t>
      </w:r>
      <w:r>
        <w:rPr>
          <w:rFonts w:ascii="Times New Roman" w:eastAsia="Times New Roman" w:hAnsi="Times New Roman" w:cs="Times New Roman"/>
          <w:color w:val="000000" w:themeColor="text1"/>
          <w:sz w:val="28"/>
          <w:szCs w:val="28"/>
        </w:rPr>
        <w:t>полнительным общеобразовательным</w:t>
      </w:r>
      <w:r w:rsidRPr="007368CD">
        <w:rPr>
          <w:rFonts w:ascii="Times New Roman" w:eastAsia="Times New Roman" w:hAnsi="Times New Roman" w:cs="Times New Roman"/>
          <w:color w:val="000000" w:themeColor="text1"/>
          <w:sz w:val="28"/>
          <w:szCs w:val="28"/>
        </w:rPr>
        <w:t xml:space="preserve"> программам»</w:t>
      </w:r>
      <w:r>
        <w:rPr>
          <w:rFonts w:ascii="Times New Roman" w:eastAsia="Times New Roman" w:hAnsi="Times New Roman" w:cs="Times New Roman"/>
          <w:color w:val="000000" w:themeColor="text1"/>
          <w:sz w:val="28"/>
          <w:szCs w:val="28"/>
        </w:rPr>
        <w:t xml:space="preserve">, </w:t>
      </w:r>
      <w:r w:rsidRPr="007368CD">
        <w:rPr>
          <w:rFonts w:ascii="Times New Roman" w:eastAsia="Times New Roman" w:hAnsi="Times New Roman" w:cs="Times New Roman"/>
          <w:color w:val="000000" w:themeColor="text1"/>
          <w:sz w:val="28"/>
          <w:szCs w:val="28"/>
        </w:rPr>
        <w:t>Методические рекомендации по проектированию дополнительных общеразвивающих</w:t>
      </w:r>
      <w:proofErr w:type="gramEnd"/>
      <w:r w:rsidRPr="007368CD">
        <w:rPr>
          <w:rFonts w:ascii="Times New Roman" w:eastAsia="Times New Roman" w:hAnsi="Times New Roman" w:cs="Times New Roman"/>
          <w:color w:val="000000" w:themeColor="text1"/>
          <w:sz w:val="28"/>
          <w:szCs w:val="28"/>
        </w:rPr>
        <w:t xml:space="preserve">   программ (приложение к письму Министерства образования и на</w:t>
      </w:r>
      <w:r>
        <w:rPr>
          <w:rFonts w:ascii="Times New Roman" w:eastAsia="Times New Roman" w:hAnsi="Times New Roman" w:cs="Times New Roman"/>
          <w:color w:val="000000" w:themeColor="text1"/>
          <w:sz w:val="28"/>
          <w:szCs w:val="28"/>
        </w:rPr>
        <w:t>уки РФ от 18.11.2015 № 09-3242).</w:t>
      </w:r>
    </w:p>
    <w:p w:rsidR="00D75C01" w:rsidRDefault="006E46DF"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Модульная программа разработана для детей 6-7 лет. </w:t>
      </w:r>
      <w:r w:rsidR="00D75C01">
        <w:rPr>
          <w:rFonts w:ascii="Times New Roman" w:hAnsi="Times New Roman" w:cs="Times New Roman"/>
          <w:sz w:val="28"/>
        </w:rPr>
        <w:t>В процессе овладения основами физической культуры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D75C01" w:rsidRDefault="00D75C01" w:rsidP="00BF08BA">
      <w:pPr>
        <w:spacing w:line="360" w:lineRule="auto"/>
        <w:ind w:firstLine="708"/>
        <w:jc w:val="both"/>
        <w:rPr>
          <w:rFonts w:ascii="Times New Roman" w:hAnsi="Times New Roman" w:cs="Times New Roman"/>
          <w:sz w:val="28"/>
        </w:rPr>
      </w:pPr>
      <w:r>
        <w:rPr>
          <w:rFonts w:ascii="Times New Roman" w:hAnsi="Times New Roman" w:cs="Times New Roman"/>
          <w:sz w:val="28"/>
        </w:rPr>
        <w:t>Помимо этого для спортивной школы важно на ранней стадии выявить склонности детей к определенным спортивным дисциплинам, дать рекомендации тренерам, работающим по предпрофессиональным программам, и правильно спланировать дальнейшую работу по выявлению перспективных спортсменов.</w:t>
      </w:r>
    </w:p>
    <w:p w:rsidR="0047791A" w:rsidRPr="008362CF" w:rsidRDefault="0047791A" w:rsidP="00BF08BA">
      <w:pPr>
        <w:spacing w:after="0" w:line="360" w:lineRule="auto"/>
        <w:ind w:firstLine="709"/>
        <w:jc w:val="both"/>
        <w:rPr>
          <w:rFonts w:ascii="Times New Roman" w:eastAsia="Times New Roman" w:hAnsi="Times New Roman" w:cs="Times New Roman"/>
          <w:color w:val="000000"/>
          <w:sz w:val="28"/>
          <w:szCs w:val="28"/>
        </w:rPr>
      </w:pPr>
      <w:r w:rsidRPr="00B742FC">
        <w:rPr>
          <w:rFonts w:ascii="Times New Roman" w:eastAsia="Times New Roman" w:hAnsi="Times New Roman" w:cs="Times New Roman"/>
          <w:b/>
          <w:bCs/>
          <w:color w:val="000000"/>
          <w:sz w:val="28"/>
          <w:szCs w:val="28"/>
        </w:rPr>
        <w:t>Направленность программы</w:t>
      </w:r>
      <w:r>
        <w:rPr>
          <w:rFonts w:ascii="Times New Roman" w:eastAsia="Times New Roman" w:hAnsi="Times New Roman" w:cs="Times New Roman"/>
          <w:bCs/>
          <w:color w:val="000000"/>
          <w:sz w:val="28"/>
          <w:szCs w:val="28"/>
        </w:rPr>
        <w:t xml:space="preserve"> - ф</w:t>
      </w:r>
      <w:r w:rsidRPr="008362CF">
        <w:rPr>
          <w:rFonts w:ascii="Times New Roman" w:eastAsia="Times New Roman" w:hAnsi="Times New Roman" w:cs="Times New Roman"/>
          <w:color w:val="000000"/>
          <w:sz w:val="28"/>
          <w:szCs w:val="28"/>
        </w:rPr>
        <w:t>изкультурно-спортивная</w:t>
      </w:r>
      <w:r>
        <w:rPr>
          <w:rFonts w:ascii="Times New Roman" w:eastAsia="Times New Roman" w:hAnsi="Times New Roman" w:cs="Times New Roman"/>
          <w:color w:val="000000"/>
          <w:sz w:val="28"/>
          <w:szCs w:val="28"/>
        </w:rPr>
        <w:t>.</w:t>
      </w:r>
    </w:p>
    <w:p w:rsidR="0047791A" w:rsidRPr="0047791A" w:rsidRDefault="0047791A" w:rsidP="00BF08BA">
      <w:pPr>
        <w:spacing w:after="0" w:line="360" w:lineRule="auto"/>
        <w:ind w:firstLine="709"/>
        <w:jc w:val="both"/>
        <w:rPr>
          <w:rFonts w:ascii="Times New Roman" w:eastAsia="Times New Roman" w:hAnsi="Times New Roman" w:cs="Times New Roman"/>
          <w:b/>
          <w:bCs/>
          <w:color w:val="000000"/>
          <w:sz w:val="28"/>
          <w:szCs w:val="28"/>
        </w:rPr>
      </w:pPr>
      <w:r w:rsidRPr="00B742FC">
        <w:rPr>
          <w:rFonts w:ascii="Times New Roman" w:eastAsia="Times New Roman" w:hAnsi="Times New Roman" w:cs="Times New Roman"/>
          <w:b/>
          <w:bCs/>
          <w:color w:val="000000"/>
          <w:sz w:val="28"/>
          <w:szCs w:val="28"/>
        </w:rPr>
        <w:t>Актуальность программы.</w:t>
      </w:r>
      <w:r>
        <w:rPr>
          <w:rFonts w:ascii="Times New Roman" w:eastAsia="Times New Roman" w:hAnsi="Times New Roman" w:cs="Times New Roman"/>
          <w:b/>
          <w:bCs/>
          <w:color w:val="000000"/>
          <w:sz w:val="28"/>
          <w:szCs w:val="28"/>
        </w:rPr>
        <w:t xml:space="preserve"> </w:t>
      </w:r>
      <w:r w:rsidRPr="0047791A">
        <w:rPr>
          <w:rFonts w:ascii="Times New Roman" w:eastAsia="Times New Roman" w:hAnsi="Times New Roman" w:cs="Times New Roman"/>
          <w:bCs/>
          <w:color w:val="000000"/>
          <w:sz w:val="28"/>
          <w:szCs w:val="28"/>
        </w:rPr>
        <w:t>Реализация Модулей программы</w:t>
      </w:r>
      <w:r>
        <w:rPr>
          <w:rFonts w:ascii="Times New Roman" w:eastAsia="Times New Roman" w:hAnsi="Times New Roman" w:cs="Times New Roman"/>
          <w:b/>
          <w:bCs/>
          <w:color w:val="000000"/>
          <w:sz w:val="28"/>
          <w:szCs w:val="28"/>
        </w:rPr>
        <w:t xml:space="preserve"> </w:t>
      </w:r>
      <w:r w:rsidRPr="008362CF">
        <w:rPr>
          <w:rFonts w:ascii="Times New Roman" w:eastAsia="Times New Roman" w:hAnsi="Times New Roman" w:cs="Times New Roman"/>
          <w:color w:val="000000"/>
          <w:sz w:val="28"/>
          <w:szCs w:val="28"/>
        </w:rPr>
        <w:t>направлен</w:t>
      </w:r>
      <w:r>
        <w:rPr>
          <w:rFonts w:ascii="Times New Roman" w:eastAsia="Times New Roman" w:hAnsi="Times New Roman" w:cs="Times New Roman"/>
          <w:color w:val="000000"/>
          <w:sz w:val="28"/>
          <w:szCs w:val="28"/>
        </w:rPr>
        <w:t>а</w:t>
      </w:r>
      <w:r w:rsidRPr="008362CF">
        <w:rPr>
          <w:rFonts w:ascii="Times New Roman" w:eastAsia="Times New Roman" w:hAnsi="Times New Roman" w:cs="Times New Roman"/>
          <w:color w:val="000000"/>
          <w:sz w:val="28"/>
          <w:szCs w:val="28"/>
        </w:rPr>
        <w:t xml:space="preserve"> на всестороннее физическое развитие и способству</w:t>
      </w:r>
      <w:r>
        <w:rPr>
          <w:rFonts w:ascii="Times New Roman" w:eastAsia="Times New Roman" w:hAnsi="Times New Roman" w:cs="Times New Roman"/>
          <w:color w:val="000000"/>
          <w:sz w:val="28"/>
          <w:szCs w:val="28"/>
        </w:rPr>
        <w:t>е</w:t>
      </w:r>
      <w:r w:rsidRPr="008362CF">
        <w:rPr>
          <w:rFonts w:ascii="Times New Roman" w:eastAsia="Times New Roman" w:hAnsi="Times New Roman" w:cs="Times New Roman"/>
          <w:color w:val="000000"/>
          <w:sz w:val="28"/>
          <w:szCs w:val="28"/>
        </w:rPr>
        <w:t>т совершенствованию многих необходимых в жизни двигательных и морально-волевых качеств.</w:t>
      </w:r>
      <w:r>
        <w:rPr>
          <w:rFonts w:ascii="Times New Roman" w:eastAsia="Times New Roman" w:hAnsi="Times New Roman" w:cs="Times New Roman"/>
          <w:color w:val="000000"/>
          <w:sz w:val="28"/>
          <w:szCs w:val="28"/>
        </w:rPr>
        <w:t xml:space="preserve"> Однако разучивание физических упражнений, через стандартные формы у большинства занимающихся не вызывает интереса. Для решения этой проблемы мы предлагаем использовать игровой метод, так как он особенно в младшем школьном возрасте является наиболее эффективной формой разучивания упражнений. П</w:t>
      </w:r>
      <w:r w:rsidRPr="005D3B1E">
        <w:rPr>
          <w:rFonts w:ascii="Times New Roman" w:eastAsia="Times New Roman" w:hAnsi="Times New Roman" w:cs="Times New Roman"/>
          <w:color w:val="000000"/>
          <w:sz w:val="28"/>
          <w:szCs w:val="28"/>
        </w:rPr>
        <w:t xml:space="preserve">одбирая </w:t>
      </w:r>
      <w:r>
        <w:rPr>
          <w:rFonts w:ascii="Times New Roman" w:eastAsia="Times New Roman" w:hAnsi="Times New Roman" w:cs="Times New Roman"/>
          <w:color w:val="000000"/>
          <w:sz w:val="28"/>
          <w:szCs w:val="28"/>
        </w:rPr>
        <w:t xml:space="preserve">упражнения, </w:t>
      </w:r>
      <w:r w:rsidRPr="005D3B1E">
        <w:rPr>
          <w:rFonts w:ascii="Times New Roman" w:eastAsia="Times New Roman" w:hAnsi="Times New Roman" w:cs="Times New Roman"/>
          <w:color w:val="000000"/>
          <w:sz w:val="28"/>
          <w:szCs w:val="28"/>
        </w:rPr>
        <w:lastRenderedPageBreak/>
        <w:t>подвижные игры и эстафеты, мы способствуем формированию и развитию физиче</w:t>
      </w:r>
      <w:r>
        <w:rPr>
          <w:rFonts w:ascii="Times New Roman" w:eastAsia="Times New Roman" w:hAnsi="Times New Roman" w:cs="Times New Roman"/>
          <w:color w:val="000000"/>
          <w:sz w:val="28"/>
          <w:szCs w:val="28"/>
        </w:rPr>
        <w:t>ских качеств, необходимых для развития ребенка</w:t>
      </w:r>
      <w:r w:rsidRPr="005D3B1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47791A" w:rsidRDefault="0047791A" w:rsidP="00BF08BA">
      <w:pPr>
        <w:spacing w:line="360" w:lineRule="auto"/>
        <w:ind w:firstLine="708"/>
        <w:jc w:val="both"/>
        <w:rPr>
          <w:rFonts w:ascii="Times New Roman" w:hAnsi="Times New Roman" w:cs="Times New Roman"/>
          <w:sz w:val="28"/>
        </w:rPr>
      </w:pPr>
      <w:r w:rsidRPr="00545F65">
        <w:rPr>
          <w:rFonts w:ascii="Times New Roman" w:eastAsia="Times New Roman" w:hAnsi="Times New Roman" w:cs="Times New Roman"/>
          <w:b/>
          <w:color w:val="000000"/>
          <w:sz w:val="28"/>
          <w:szCs w:val="28"/>
        </w:rPr>
        <w:t>Отличительные особенности программы.</w:t>
      </w:r>
      <w:r>
        <w:rPr>
          <w:rFonts w:ascii="Times New Roman" w:eastAsia="Times New Roman" w:hAnsi="Times New Roman" w:cs="Times New Roman"/>
          <w:color w:val="000000"/>
          <w:sz w:val="28"/>
          <w:szCs w:val="28"/>
        </w:rPr>
        <w:t xml:space="preserve"> Д</w:t>
      </w:r>
      <w:r w:rsidRPr="008362CF">
        <w:rPr>
          <w:rFonts w:ascii="Times New Roman" w:eastAsia="Times New Roman" w:hAnsi="Times New Roman" w:cs="Times New Roman"/>
          <w:color w:val="000000"/>
          <w:sz w:val="28"/>
          <w:szCs w:val="28"/>
        </w:rPr>
        <w:t>анная программа является модифицированной и имеет как оздоровительное, так и прикладное значение. </w:t>
      </w:r>
    </w:p>
    <w:p w:rsidR="003C7DF1" w:rsidRDefault="00F54FAA" w:rsidP="00BF08B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занятий по данной программе каждый занимающийся должен </w:t>
      </w:r>
      <w:proofErr w:type="gramStart"/>
      <w:r>
        <w:rPr>
          <w:rFonts w:ascii="Times New Roman" w:hAnsi="Times New Roman" w:cs="Times New Roman"/>
          <w:sz w:val="28"/>
        </w:rPr>
        <w:t>предоставить медицинское заключение</w:t>
      </w:r>
      <w:proofErr w:type="gramEnd"/>
      <w:r>
        <w:rPr>
          <w:rFonts w:ascii="Times New Roman" w:hAnsi="Times New Roman" w:cs="Times New Roman"/>
          <w:sz w:val="28"/>
        </w:rPr>
        <w:t xml:space="preserve"> об отсутствии противоп</w:t>
      </w:r>
      <w:r w:rsidR="003C7DF1">
        <w:rPr>
          <w:rFonts w:ascii="Times New Roman" w:hAnsi="Times New Roman" w:cs="Times New Roman"/>
          <w:sz w:val="28"/>
        </w:rPr>
        <w:t>оказаний к занятиям физической культурой</w:t>
      </w:r>
      <w:r>
        <w:rPr>
          <w:rFonts w:ascii="Times New Roman" w:hAnsi="Times New Roman" w:cs="Times New Roman"/>
          <w:sz w:val="28"/>
        </w:rPr>
        <w:t>.</w:t>
      </w:r>
    </w:p>
    <w:p w:rsidR="0047791A" w:rsidRPr="00F66D89" w:rsidRDefault="003B7F4A" w:rsidP="00BF08BA">
      <w:pPr>
        <w:pStyle w:val="a6"/>
        <w:spacing w:after="0" w:line="360" w:lineRule="auto"/>
        <w:ind w:left="1789"/>
        <w:rPr>
          <w:rFonts w:ascii="Times New Roman" w:eastAsia="Times New Roman" w:hAnsi="Times New Roman" w:cs="Times New Roman"/>
          <w:b/>
          <w:bCs/>
          <w:color w:val="000000"/>
          <w:sz w:val="28"/>
          <w:szCs w:val="28"/>
        </w:rPr>
      </w:pPr>
      <w:r w:rsidRPr="002323C0">
        <w:rPr>
          <w:rFonts w:ascii="Times New Roman" w:eastAsia="Times New Roman" w:hAnsi="Times New Roman" w:cs="Times New Roman"/>
          <w:b/>
          <w:bCs/>
          <w:color w:val="000000"/>
          <w:sz w:val="28"/>
          <w:szCs w:val="28"/>
        </w:rPr>
        <w:t>2</w:t>
      </w:r>
      <w:r w:rsidRPr="003B7F4A">
        <w:rPr>
          <w:rFonts w:ascii="Times New Roman" w:eastAsia="Times New Roman" w:hAnsi="Times New Roman" w:cs="Times New Roman"/>
          <w:b/>
          <w:bCs/>
          <w:color w:val="000000"/>
          <w:sz w:val="28"/>
          <w:szCs w:val="28"/>
        </w:rPr>
        <w:t>.</w:t>
      </w:r>
      <w:r w:rsidR="0047791A">
        <w:rPr>
          <w:rFonts w:ascii="Times New Roman" w:eastAsia="Times New Roman" w:hAnsi="Times New Roman" w:cs="Times New Roman"/>
          <w:b/>
          <w:bCs/>
          <w:color w:val="000000"/>
          <w:sz w:val="28"/>
          <w:szCs w:val="28"/>
        </w:rPr>
        <w:t>Комплекс основных характеристик программы</w:t>
      </w:r>
    </w:p>
    <w:p w:rsidR="0047791A" w:rsidRDefault="0047791A" w:rsidP="00BF08BA">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Программа имеет общий объем 24 часа </w:t>
      </w:r>
      <w:r w:rsidR="002323C0">
        <w:rPr>
          <w:rFonts w:ascii="Times New Roman" w:hAnsi="Times New Roman" w:cs="Times New Roman"/>
          <w:sz w:val="28"/>
          <w:szCs w:val="28"/>
        </w:rPr>
        <w:t>(3 модуля по 8 часов),</w:t>
      </w:r>
      <w:r w:rsidRPr="008362CF">
        <w:rPr>
          <w:rFonts w:ascii="Times New Roman" w:hAnsi="Times New Roman" w:cs="Times New Roman"/>
          <w:color w:val="000000"/>
          <w:sz w:val="28"/>
          <w:szCs w:val="28"/>
        </w:rPr>
        <w:t xml:space="preserve"> рассчитана на равномерное распределение этих часов по неделям и проведение регулярных еженедельных занятий с </w:t>
      </w:r>
      <w:proofErr w:type="gramStart"/>
      <w:r w:rsidRPr="008362CF">
        <w:rPr>
          <w:rFonts w:ascii="Times New Roman" w:hAnsi="Times New Roman" w:cs="Times New Roman"/>
          <w:color w:val="000000"/>
          <w:sz w:val="28"/>
          <w:szCs w:val="28"/>
        </w:rPr>
        <w:t>обучающимися</w:t>
      </w:r>
      <w:proofErr w:type="gramEnd"/>
      <w:r w:rsidRPr="008362CF">
        <w:rPr>
          <w:rFonts w:ascii="Times New Roman" w:hAnsi="Times New Roman" w:cs="Times New Roman"/>
          <w:color w:val="000000"/>
          <w:sz w:val="28"/>
          <w:szCs w:val="28"/>
        </w:rPr>
        <w:t>.</w:t>
      </w:r>
    </w:p>
    <w:p w:rsidR="0047791A" w:rsidRPr="00865560" w:rsidRDefault="0047791A" w:rsidP="00BF08BA">
      <w:pPr>
        <w:spacing w:line="360" w:lineRule="auto"/>
        <w:jc w:val="center"/>
        <w:rPr>
          <w:rFonts w:ascii="Times New Roman" w:hAnsi="Times New Roman" w:cs="Times New Roman"/>
          <w:b/>
          <w:i/>
          <w:sz w:val="16"/>
          <w:szCs w:val="16"/>
        </w:rPr>
      </w:pPr>
    </w:p>
    <w:p w:rsidR="0047791A" w:rsidRPr="003B7F4A" w:rsidRDefault="003B7F4A" w:rsidP="00BF08BA">
      <w:pPr>
        <w:spacing w:line="360" w:lineRule="auto"/>
        <w:jc w:val="center"/>
        <w:rPr>
          <w:rFonts w:ascii="Times New Roman" w:hAnsi="Times New Roman" w:cs="Times New Roman"/>
          <w:b/>
          <w:sz w:val="28"/>
          <w:szCs w:val="28"/>
        </w:rPr>
      </w:pPr>
      <w:r w:rsidRPr="0099613D">
        <w:rPr>
          <w:rFonts w:ascii="Times New Roman" w:hAnsi="Times New Roman" w:cs="Times New Roman"/>
          <w:b/>
          <w:sz w:val="28"/>
          <w:szCs w:val="28"/>
        </w:rPr>
        <w:t>2</w:t>
      </w:r>
      <w:r w:rsidRPr="003B7F4A">
        <w:rPr>
          <w:rFonts w:ascii="Times New Roman" w:hAnsi="Times New Roman" w:cs="Times New Roman"/>
          <w:b/>
          <w:sz w:val="28"/>
          <w:szCs w:val="28"/>
        </w:rPr>
        <w:t>.</w:t>
      </w:r>
      <w:r w:rsidRPr="0099613D">
        <w:rPr>
          <w:rFonts w:ascii="Times New Roman" w:hAnsi="Times New Roman" w:cs="Times New Roman"/>
          <w:b/>
          <w:sz w:val="28"/>
          <w:szCs w:val="28"/>
        </w:rPr>
        <w:t>1</w:t>
      </w:r>
      <w:r w:rsidRPr="003B7F4A">
        <w:rPr>
          <w:rFonts w:ascii="Times New Roman" w:hAnsi="Times New Roman" w:cs="Times New Roman"/>
          <w:b/>
          <w:sz w:val="28"/>
          <w:szCs w:val="28"/>
        </w:rPr>
        <w:t xml:space="preserve">. </w:t>
      </w:r>
      <w:r w:rsidR="0047791A" w:rsidRPr="003B7F4A">
        <w:rPr>
          <w:rFonts w:ascii="Times New Roman" w:hAnsi="Times New Roman" w:cs="Times New Roman"/>
          <w:b/>
          <w:sz w:val="28"/>
          <w:szCs w:val="28"/>
        </w:rPr>
        <w:t>Цели и задачи программы</w:t>
      </w:r>
    </w:p>
    <w:p w:rsidR="0047791A" w:rsidRPr="003C7DF1" w:rsidRDefault="0047791A" w:rsidP="00BF08BA">
      <w:pPr>
        <w:spacing w:line="360" w:lineRule="auto"/>
        <w:ind w:firstLine="708"/>
        <w:jc w:val="both"/>
        <w:rPr>
          <w:rFonts w:ascii="Times New Roman" w:hAnsi="Times New Roman" w:cs="Times New Roman"/>
          <w:sz w:val="28"/>
        </w:rPr>
      </w:pPr>
      <w:r>
        <w:rPr>
          <w:rFonts w:ascii="Times New Roman" w:hAnsi="Times New Roman" w:cs="Times New Roman"/>
          <w:b/>
          <w:sz w:val="28"/>
        </w:rPr>
        <w:t xml:space="preserve">Целью </w:t>
      </w:r>
      <w:r>
        <w:rPr>
          <w:rFonts w:ascii="Times New Roman" w:hAnsi="Times New Roman" w:cs="Times New Roman"/>
          <w:sz w:val="28"/>
        </w:rPr>
        <w:t>программы является формирование у учащихся 6-7 лет основ здорового образа жизни, развитие творческой самостоятельности посредством освоения двигательной деятельности.</w:t>
      </w:r>
    </w:p>
    <w:p w:rsidR="0047791A" w:rsidRDefault="0047791A" w:rsidP="00BF08BA">
      <w:pPr>
        <w:spacing w:line="360" w:lineRule="auto"/>
        <w:rPr>
          <w:rFonts w:ascii="Times New Roman" w:hAnsi="Times New Roman" w:cs="Times New Roman"/>
          <w:b/>
          <w:sz w:val="28"/>
        </w:rPr>
      </w:pPr>
      <w:r w:rsidRPr="004F79AC">
        <w:rPr>
          <w:rFonts w:ascii="Times New Roman" w:hAnsi="Times New Roman" w:cs="Times New Roman"/>
          <w:b/>
          <w:sz w:val="28"/>
        </w:rPr>
        <w:t xml:space="preserve">Задачи: </w:t>
      </w:r>
    </w:p>
    <w:p w:rsidR="0047791A" w:rsidRDefault="0047791A" w:rsidP="00BF08BA">
      <w:pPr>
        <w:pStyle w:val="a6"/>
        <w:numPr>
          <w:ilvl w:val="0"/>
          <w:numId w:val="3"/>
        </w:numPr>
        <w:spacing w:line="360" w:lineRule="auto"/>
        <w:rPr>
          <w:rFonts w:ascii="Times New Roman" w:hAnsi="Times New Roman" w:cs="Times New Roman"/>
          <w:sz w:val="28"/>
        </w:rPr>
      </w:pPr>
      <w:r w:rsidRPr="003C7DF1">
        <w:rPr>
          <w:rFonts w:ascii="Times New Roman" w:hAnsi="Times New Roman" w:cs="Times New Roman"/>
          <w:sz w:val="28"/>
        </w:rPr>
        <w:t>Совершенствование</w:t>
      </w:r>
      <w:r>
        <w:rPr>
          <w:rFonts w:ascii="Times New Roman" w:hAnsi="Times New Roman" w:cs="Times New Roman"/>
          <w:sz w:val="28"/>
        </w:rPr>
        <w:t xml:space="preserve"> жизненно важных навыков и умений в ходьбе, прыжках, лазанье, метании;</w:t>
      </w:r>
    </w:p>
    <w:p w:rsidR="0047791A" w:rsidRDefault="0047791A" w:rsidP="00BF08BA">
      <w:pPr>
        <w:pStyle w:val="a6"/>
        <w:numPr>
          <w:ilvl w:val="0"/>
          <w:numId w:val="3"/>
        </w:numPr>
        <w:spacing w:line="360" w:lineRule="auto"/>
        <w:rPr>
          <w:rFonts w:ascii="Times New Roman" w:hAnsi="Times New Roman" w:cs="Times New Roman"/>
          <w:sz w:val="28"/>
        </w:rPr>
      </w:pPr>
      <w:r>
        <w:rPr>
          <w:rFonts w:ascii="Times New Roman" w:hAnsi="Times New Roman" w:cs="Times New Roman"/>
          <w:sz w:val="28"/>
        </w:rPr>
        <w:t>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 и не только;</w:t>
      </w:r>
    </w:p>
    <w:p w:rsidR="0047791A" w:rsidRDefault="0047791A" w:rsidP="00BF08BA">
      <w:pPr>
        <w:pStyle w:val="a6"/>
        <w:numPr>
          <w:ilvl w:val="0"/>
          <w:numId w:val="3"/>
        </w:numPr>
        <w:spacing w:line="360" w:lineRule="auto"/>
        <w:rPr>
          <w:rFonts w:ascii="Times New Roman" w:hAnsi="Times New Roman" w:cs="Times New Roman"/>
          <w:sz w:val="28"/>
        </w:rPr>
      </w:pPr>
      <w:r>
        <w:rPr>
          <w:rFonts w:ascii="Times New Roman" w:hAnsi="Times New Roman" w:cs="Times New Roman"/>
          <w:sz w:val="28"/>
        </w:rPr>
        <w:t>Развитие основных физических качеств: силы, быстроты, выносливости, координации движений, гибкости;</w:t>
      </w:r>
    </w:p>
    <w:p w:rsidR="0047791A" w:rsidRDefault="0047791A" w:rsidP="00BF08BA">
      <w:pPr>
        <w:pStyle w:val="a6"/>
        <w:numPr>
          <w:ilvl w:val="0"/>
          <w:numId w:val="3"/>
        </w:numPr>
        <w:spacing w:line="360" w:lineRule="auto"/>
        <w:rPr>
          <w:rFonts w:ascii="Times New Roman" w:hAnsi="Times New Roman" w:cs="Times New Roman"/>
          <w:sz w:val="28"/>
        </w:rPr>
      </w:pPr>
      <w:r>
        <w:rPr>
          <w:rFonts w:ascii="Times New Roman" w:hAnsi="Times New Roman" w:cs="Times New Roman"/>
          <w:sz w:val="28"/>
        </w:rPr>
        <w:lastRenderedPageBreak/>
        <w:t>Формирование общих представлений о  физической культуре,  значении в жизни человека, укреплении здоровья, физическом развитии и физической подготовленности;</w:t>
      </w:r>
    </w:p>
    <w:p w:rsidR="0047791A" w:rsidRDefault="0047791A" w:rsidP="00BF08BA">
      <w:pPr>
        <w:pStyle w:val="a6"/>
        <w:numPr>
          <w:ilvl w:val="0"/>
          <w:numId w:val="3"/>
        </w:numPr>
        <w:spacing w:line="360" w:lineRule="auto"/>
        <w:rPr>
          <w:rFonts w:ascii="Times New Roman" w:hAnsi="Times New Roman" w:cs="Times New Roman"/>
          <w:sz w:val="28"/>
        </w:rPr>
      </w:pPr>
      <w:r>
        <w:rPr>
          <w:rFonts w:ascii="Times New Roman" w:hAnsi="Times New Roman" w:cs="Times New Roman"/>
          <w:sz w:val="28"/>
        </w:rPr>
        <w:t xml:space="preserve">Развитие интереса к самостоятельным занятиям физическими упражнениями, утренней гимнастикой, </w:t>
      </w:r>
      <w:proofErr w:type="spellStart"/>
      <w:r>
        <w:rPr>
          <w:rFonts w:ascii="Times New Roman" w:hAnsi="Times New Roman" w:cs="Times New Roman"/>
          <w:sz w:val="28"/>
        </w:rPr>
        <w:t>физминутками</w:t>
      </w:r>
      <w:proofErr w:type="spellEnd"/>
      <w:r>
        <w:rPr>
          <w:rFonts w:ascii="Times New Roman" w:hAnsi="Times New Roman" w:cs="Times New Roman"/>
          <w:sz w:val="28"/>
        </w:rPr>
        <w:t xml:space="preserve"> и подвижными играми;</w:t>
      </w:r>
    </w:p>
    <w:p w:rsidR="0047791A" w:rsidRPr="0047791A" w:rsidRDefault="0047791A" w:rsidP="00BF08BA">
      <w:pPr>
        <w:pStyle w:val="a6"/>
        <w:numPr>
          <w:ilvl w:val="0"/>
          <w:numId w:val="3"/>
        </w:numPr>
        <w:spacing w:after="0" w:line="360" w:lineRule="auto"/>
        <w:jc w:val="both"/>
        <w:rPr>
          <w:rFonts w:ascii="Times New Roman" w:eastAsia="Times New Roman" w:hAnsi="Times New Roman" w:cs="Times New Roman"/>
          <w:color w:val="000000"/>
          <w:sz w:val="28"/>
          <w:szCs w:val="28"/>
        </w:rPr>
      </w:pPr>
      <w:r w:rsidRPr="0047791A">
        <w:rPr>
          <w:rFonts w:ascii="Times New Roman" w:hAnsi="Times New Roman" w:cs="Times New Roman"/>
          <w:sz w:val="28"/>
        </w:rPr>
        <w:t xml:space="preserve">Обучение простейшим способам </w:t>
      </w:r>
      <w:proofErr w:type="gramStart"/>
      <w:r w:rsidRPr="0047791A">
        <w:rPr>
          <w:rFonts w:ascii="Times New Roman" w:hAnsi="Times New Roman" w:cs="Times New Roman"/>
          <w:sz w:val="28"/>
        </w:rPr>
        <w:t>контроля за</w:t>
      </w:r>
      <w:proofErr w:type="gramEnd"/>
      <w:r w:rsidRPr="0047791A">
        <w:rPr>
          <w:rFonts w:ascii="Times New Roman" w:hAnsi="Times New Roman" w:cs="Times New Roman"/>
          <w:sz w:val="28"/>
        </w:rPr>
        <w:t xml:space="preserve"> физической нагрузкой, отдельным показателям физического развития и физической подготовленности.</w:t>
      </w:r>
    </w:p>
    <w:p w:rsidR="0047791A" w:rsidRDefault="0047791A" w:rsidP="00BF08BA">
      <w:pPr>
        <w:spacing w:line="360" w:lineRule="auto"/>
        <w:jc w:val="center"/>
        <w:rPr>
          <w:rFonts w:ascii="Times New Roman" w:hAnsi="Times New Roman" w:cs="Times New Roman"/>
          <w:b/>
          <w:bCs/>
          <w:i/>
          <w:iCs/>
          <w:color w:val="000000" w:themeColor="text1"/>
          <w:sz w:val="28"/>
          <w:szCs w:val="28"/>
        </w:rPr>
      </w:pPr>
    </w:p>
    <w:p w:rsidR="00F54FAA" w:rsidRPr="003B7F4A" w:rsidRDefault="003B7F4A" w:rsidP="00BF08BA">
      <w:pPr>
        <w:spacing w:line="360" w:lineRule="auto"/>
        <w:jc w:val="center"/>
        <w:rPr>
          <w:rFonts w:ascii="Times New Roman" w:hAnsi="Times New Roman" w:cs="Times New Roman"/>
          <w:color w:val="000000" w:themeColor="text1"/>
          <w:sz w:val="28"/>
          <w:szCs w:val="28"/>
        </w:rPr>
      </w:pPr>
      <w:r w:rsidRPr="0099613D">
        <w:rPr>
          <w:rFonts w:ascii="Times New Roman" w:hAnsi="Times New Roman" w:cs="Times New Roman"/>
          <w:b/>
          <w:bCs/>
          <w:iCs/>
          <w:color w:val="000000" w:themeColor="text1"/>
          <w:sz w:val="28"/>
          <w:szCs w:val="28"/>
        </w:rPr>
        <w:t>2</w:t>
      </w:r>
      <w:r w:rsidRPr="003B7F4A">
        <w:rPr>
          <w:rFonts w:ascii="Times New Roman" w:hAnsi="Times New Roman" w:cs="Times New Roman"/>
          <w:b/>
          <w:bCs/>
          <w:iCs/>
          <w:color w:val="000000" w:themeColor="text1"/>
          <w:sz w:val="28"/>
          <w:szCs w:val="28"/>
        </w:rPr>
        <w:t>.</w:t>
      </w:r>
      <w:r w:rsidRPr="0099613D">
        <w:rPr>
          <w:rFonts w:ascii="Times New Roman" w:hAnsi="Times New Roman" w:cs="Times New Roman"/>
          <w:b/>
          <w:bCs/>
          <w:iCs/>
          <w:color w:val="000000" w:themeColor="text1"/>
          <w:sz w:val="28"/>
          <w:szCs w:val="28"/>
        </w:rPr>
        <w:t>2.</w:t>
      </w:r>
      <w:r w:rsidR="00F54FAA" w:rsidRPr="003B7F4A">
        <w:rPr>
          <w:rFonts w:ascii="Times New Roman" w:hAnsi="Times New Roman" w:cs="Times New Roman"/>
          <w:b/>
          <w:bCs/>
          <w:iCs/>
          <w:color w:val="000000" w:themeColor="text1"/>
          <w:sz w:val="28"/>
          <w:szCs w:val="28"/>
        </w:rPr>
        <w:t>Срок реализации учебного предмета</w:t>
      </w:r>
    </w:p>
    <w:p w:rsidR="00F54FAA" w:rsidRPr="004F79AC" w:rsidRDefault="00F54FAA" w:rsidP="00BF08BA">
      <w:pPr>
        <w:spacing w:line="360" w:lineRule="auto"/>
        <w:rPr>
          <w:rFonts w:ascii="Times New Roman" w:hAnsi="Times New Roman" w:cs="Times New Roman"/>
          <w:b/>
          <w:bCs/>
          <w:i/>
          <w:iCs/>
          <w:sz w:val="28"/>
          <w:szCs w:val="28"/>
        </w:rPr>
      </w:pPr>
      <w:r w:rsidRPr="004F79AC">
        <w:rPr>
          <w:rFonts w:ascii="Times New Roman" w:hAnsi="Times New Roman" w:cs="Times New Roman"/>
          <w:color w:val="000000" w:themeColor="text1"/>
          <w:sz w:val="28"/>
          <w:szCs w:val="28"/>
        </w:rPr>
        <w:t>Срок реализац</w:t>
      </w:r>
      <w:r>
        <w:rPr>
          <w:rFonts w:ascii="Times New Roman" w:hAnsi="Times New Roman" w:cs="Times New Roman"/>
          <w:color w:val="000000" w:themeColor="text1"/>
          <w:sz w:val="28"/>
          <w:szCs w:val="28"/>
        </w:rPr>
        <w:t xml:space="preserve">ии данной программы </w:t>
      </w:r>
      <w:r w:rsidR="003C7DF1">
        <w:rPr>
          <w:rFonts w:ascii="Times New Roman" w:hAnsi="Times New Roman" w:cs="Times New Roman"/>
          <w:color w:val="000000" w:themeColor="text1"/>
          <w:sz w:val="28"/>
          <w:szCs w:val="28"/>
        </w:rPr>
        <w:t>составляет 3</w:t>
      </w:r>
      <w:r>
        <w:rPr>
          <w:rFonts w:ascii="Times New Roman" w:hAnsi="Times New Roman" w:cs="Times New Roman"/>
          <w:color w:val="000000" w:themeColor="text1"/>
          <w:sz w:val="28"/>
          <w:szCs w:val="28"/>
        </w:rPr>
        <w:t xml:space="preserve"> месяц</w:t>
      </w:r>
      <w:r w:rsidR="003C7DF1">
        <w:rPr>
          <w:rFonts w:ascii="Times New Roman" w:hAnsi="Times New Roman" w:cs="Times New Roman"/>
          <w:color w:val="000000" w:themeColor="text1"/>
          <w:sz w:val="28"/>
          <w:szCs w:val="28"/>
        </w:rPr>
        <w:t>а</w:t>
      </w:r>
      <w:r w:rsidRPr="004F79AC">
        <w:rPr>
          <w:rFonts w:ascii="Times New Roman" w:hAnsi="Times New Roman" w:cs="Times New Roman"/>
          <w:color w:val="000000" w:themeColor="text1"/>
          <w:sz w:val="28"/>
          <w:szCs w:val="28"/>
        </w:rPr>
        <w:t>. Возраст детей, при</w:t>
      </w:r>
      <w:r>
        <w:rPr>
          <w:rFonts w:ascii="Times New Roman" w:hAnsi="Times New Roman" w:cs="Times New Roman"/>
          <w:color w:val="000000" w:themeColor="text1"/>
          <w:sz w:val="28"/>
          <w:szCs w:val="28"/>
        </w:rPr>
        <w:t xml:space="preserve">ступающих к освоению программы </w:t>
      </w:r>
      <w:r w:rsidRPr="002D4506">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 </w:t>
      </w:r>
      <w:r w:rsidR="00540CAA">
        <w:rPr>
          <w:rFonts w:ascii="Times New Roman" w:hAnsi="Times New Roman" w:cs="Times New Roman"/>
          <w:color w:val="000000" w:themeColor="text1"/>
          <w:sz w:val="28"/>
          <w:szCs w:val="28"/>
        </w:rPr>
        <w:t>7</w:t>
      </w:r>
      <w:r w:rsidRPr="004F79AC">
        <w:rPr>
          <w:rFonts w:ascii="Times New Roman" w:hAnsi="Times New Roman" w:cs="Times New Roman"/>
          <w:color w:val="000000" w:themeColor="text1"/>
          <w:sz w:val="28"/>
          <w:szCs w:val="28"/>
        </w:rPr>
        <w:t xml:space="preserve"> лет. Обучение проходит в очной форме.</w:t>
      </w:r>
    </w:p>
    <w:p w:rsidR="003B7F4A" w:rsidRPr="003B7F4A" w:rsidRDefault="003B7F4A" w:rsidP="00BF08BA">
      <w:pPr>
        <w:spacing w:line="360" w:lineRule="auto"/>
        <w:ind w:firstLine="709"/>
        <w:contextualSpacing/>
        <w:jc w:val="center"/>
        <w:rPr>
          <w:rFonts w:ascii="Times New Roman" w:hAnsi="Times New Roman" w:cs="Times New Roman"/>
          <w:b/>
          <w:bCs/>
          <w:i/>
          <w:iCs/>
          <w:sz w:val="28"/>
          <w:szCs w:val="28"/>
        </w:rPr>
      </w:pPr>
      <w:r w:rsidRPr="003B7F4A">
        <w:rPr>
          <w:rFonts w:ascii="Times New Roman" w:hAnsi="Times New Roman" w:cs="Times New Roman"/>
          <w:b/>
          <w:bCs/>
          <w:iCs/>
          <w:sz w:val="28"/>
          <w:szCs w:val="28"/>
        </w:rPr>
        <w:t xml:space="preserve">2.3. </w:t>
      </w:r>
      <w:r w:rsidR="00F54FAA" w:rsidRPr="003B7F4A">
        <w:rPr>
          <w:rFonts w:ascii="Times New Roman" w:hAnsi="Times New Roman" w:cs="Times New Roman"/>
          <w:b/>
          <w:bCs/>
          <w:iCs/>
          <w:sz w:val="28"/>
          <w:szCs w:val="28"/>
        </w:rPr>
        <w:t>Форма проведения учебных занятий</w:t>
      </w:r>
    </w:p>
    <w:p w:rsidR="00F54FAA" w:rsidRPr="004F79AC" w:rsidRDefault="00F54FAA" w:rsidP="00BF08BA">
      <w:pPr>
        <w:spacing w:line="360" w:lineRule="auto"/>
        <w:ind w:firstLine="709"/>
        <w:contextualSpacing/>
        <w:jc w:val="both"/>
        <w:rPr>
          <w:rFonts w:ascii="Times New Roman" w:hAnsi="Times New Roman" w:cs="Times New Roman"/>
          <w:sz w:val="28"/>
          <w:szCs w:val="28"/>
        </w:rPr>
      </w:pPr>
      <w:r w:rsidRPr="004F79AC">
        <w:rPr>
          <w:rFonts w:ascii="Times New Roman" w:hAnsi="Times New Roman" w:cs="Times New Roman"/>
          <w:b/>
          <w:bCs/>
          <w:i/>
          <w:iCs/>
          <w:sz w:val="28"/>
          <w:szCs w:val="28"/>
        </w:rPr>
        <w:t xml:space="preserve"> </w:t>
      </w:r>
      <w:proofErr w:type="gramStart"/>
      <w:r w:rsidR="003B7F4A">
        <w:rPr>
          <w:rFonts w:ascii="Times New Roman" w:hAnsi="Times New Roman" w:cs="Times New Roman"/>
          <w:bCs/>
          <w:iCs/>
          <w:sz w:val="28"/>
          <w:szCs w:val="28"/>
        </w:rPr>
        <w:t xml:space="preserve">Форма проведения занятий </w:t>
      </w:r>
      <w:r w:rsidR="00B72E4C">
        <w:rPr>
          <w:rFonts w:ascii="Times New Roman" w:hAnsi="Times New Roman" w:cs="Times New Roman"/>
          <w:sz w:val="28"/>
          <w:szCs w:val="28"/>
        </w:rPr>
        <w:t>групповая – от 15 до 20</w:t>
      </w:r>
      <w:r w:rsidRPr="004F79AC">
        <w:rPr>
          <w:rFonts w:ascii="Times New Roman" w:hAnsi="Times New Roman" w:cs="Times New Roman"/>
          <w:sz w:val="28"/>
          <w:szCs w:val="28"/>
        </w:rPr>
        <w:t xml:space="preserve"> обучающихся.</w:t>
      </w:r>
      <w:proofErr w:type="gramEnd"/>
      <w:r w:rsidRPr="004F79AC">
        <w:rPr>
          <w:rFonts w:ascii="Times New Roman" w:hAnsi="Times New Roman" w:cs="Times New Roman"/>
          <w:sz w:val="28"/>
          <w:szCs w:val="28"/>
        </w:rPr>
        <w:t xml:space="preserve">  Рекомендуемая продолжительность урока для обучающихся 45 минут. </w:t>
      </w:r>
    </w:p>
    <w:p w:rsidR="000B1D6E" w:rsidRPr="003B7F4A" w:rsidRDefault="00F54FAA" w:rsidP="00BF08BA">
      <w:pPr>
        <w:spacing w:line="360" w:lineRule="auto"/>
        <w:ind w:firstLine="709"/>
        <w:contextualSpacing/>
        <w:jc w:val="both"/>
        <w:rPr>
          <w:rFonts w:ascii="Times New Roman" w:hAnsi="Times New Roman" w:cs="Times New Roman"/>
          <w:sz w:val="28"/>
          <w:szCs w:val="28"/>
        </w:rPr>
      </w:pPr>
      <w:r w:rsidRPr="004F79AC">
        <w:rPr>
          <w:rFonts w:ascii="Times New Roman" w:hAnsi="Times New Roman" w:cs="Times New Roman"/>
          <w:sz w:val="28"/>
          <w:szCs w:val="28"/>
        </w:rPr>
        <w:t xml:space="preserve">На определенных этапах разучивания технических приёмов возможны различные формы занятий. Группа может быть поделена, что дает возможность более продуктивно прорабатывать навыки, а так же уделять внимание индивидуальному развитию каждого ребенка. </w:t>
      </w:r>
    </w:p>
    <w:p w:rsidR="00F54FAA" w:rsidRPr="003B7F4A" w:rsidRDefault="003B7F4A" w:rsidP="00BF08BA">
      <w:pPr>
        <w:spacing w:line="360" w:lineRule="auto"/>
        <w:ind w:left="708"/>
        <w:jc w:val="center"/>
        <w:rPr>
          <w:rFonts w:ascii="Times New Roman" w:hAnsi="Times New Roman" w:cs="Times New Roman"/>
          <w:b/>
          <w:sz w:val="28"/>
          <w:szCs w:val="28"/>
        </w:rPr>
      </w:pPr>
      <w:r>
        <w:rPr>
          <w:rFonts w:ascii="Times New Roman" w:hAnsi="Times New Roman" w:cs="Times New Roman"/>
          <w:b/>
          <w:sz w:val="28"/>
          <w:szCs w:val="28"/>
        </w:rPr>
        <w:t>2.4.</w:t>
      </w:r>
      <w:r w:rsidR="00885C32">
        <w:rPr>
          <w:rFonts w:ascii="Times New Roman" w:hAnsi="Times New Roman" w:cs="Times New Roman"/>
          <w:b/>
          <w:sz w:val="28"/>
          <w:szCs w:val="28"/>
        </w:rPr>
        <w:t xml:space="preserve"> </w:t>
      </w:r>
      <w:r w:rsidR="00F54FAA" w:rsidRPr="003B7F4A">
        <w:rPr>
          <w:rFonts w:ascii="Times New Roman" w:hAnsi="Times New Roman" w:cs="Times New Roman"/>
          <w:b/>
          <w:sz w:val="28"/>
          <w:szCs w:val="28"/>
        </w:rPr>
        <w:t>Методы обучения</w:t>
      </w:r>
    </w:p>
    <w:p w:rsidR="00F54FAA" w:rsidRPr="004F79AC" w:rsidRDefault="00F54FAA" w:rsidP="00BF08BA">
      <w:pPr>
        <w:spacing w:line="360" w:lineRule="auto"/>
        <w:ind w:firstLine="709"/>
        <w:contextualSpacing/>
        <w:jc w:val="both"/>
        <w:rPr>
          <w:rFonts w:ascii="Times New Roman" w:hAnsi="Times New Roman" w:cs="Times New Roman"/>
          <w:sz w:val="28"/>
          <w:szCs w:val="28"/>
        </w:rPr>
      </w:pPr>
      <w:r w:rsidRPr="004F79AC">
        <w:rPr>
          <w:rFonts w:ascii="Times New Roman" w:hAnsi="Times New Roman" w:cs="Times New Roman"/>
          <w:sz w:val="28"/>
          <w:szCs w:val="28"/>
        </w:rPr>
        <w:t xml:space="preserve">Для достижения поставленной цели и реализации задач предмета </w:t>
      </w:r>
    </w:p>
    <w:p w:rsidR="00F54FAA" w:rsidRPr="004F79AC" w:rsidRDefault="00F54FAA" w:rsidP="00BF08BA">
      <w:pPr>
        <w:spacing w:line="360" w:lineRule="auto"/>
        <w:contextualSpacing/>
        <w:jc w:val="both"/>
        <w:rPr>
          <w:rFonts w:ascii="Times New Roman" w:hAnsi="Times New Roman" w:cs="Times New Roman"/>
          <w:sz w:val="28"/>
          <w:szCs w:val="28"/>
        </w:rPr>
      </w:pPr>
      <w:r w:rsidRPr="004F79AC">
        <w:rPr>
          <w:rFonts w:ascii="Times New Roman" w:hAnsi="Times New Roman" w:cs="Times New Roman"/>
          <w:sz w:val="28"/>
          <w:szCs w:val="28"/>
        </w:rPr>
        <w:t>используются следующие методы обучения:</w:t>
      </w:r>
    </w:p>
    <w:p w:rsidR="00F54FAA" w:rsidRPr="004F79AC" w:rsidRDefault="00F54FAA" w:rsidP="00BF08BA">
      <w:pPr>
        <w:spacing w:line="360" w:lineRule="auto"/>
        <w:contextualSpacing/>
        <w:jc w:val="both"/>
        <w:rPr>
          <w:rFonts w:ascii="Times New Roman" w:hAnsi="Times New Roman" w:cs="Times New Roman"/>
          <w:sz w:val="28"/>
          <w:szCs w:val="28"/>
        </w:rPr>
      </w:pPr>
      <w:r w:rsidRPr="004F79AC">
        <w:rPr>
          <w:rFonts w:ascii="Times New Roman" w:hAnsi="Times New Roman" w:cs="Times New Roman"/>
          <w:sz w:val="28"/>
          <w:szCs w:val="28"/>
        </w:rPr>
        <w:t>-Словесный (объяснение, разбор, анализ);</w:t>
      </w:r>
    </w:p>
    <w:p w:rsidR="00F54FAA" w:rsidRPr="004F79AC" w:rsidRDefault="00F54FAA" w:rsidP="00BF08BA">
      <w:pPr>
        <w:spacing w:line="360" w:lineRule="auto"/>
        <w:contextualSpacing/>
        <w:jc w:val="both"/>
        <w:rPr>
          <w:rFonts w:ascii="Times New Roman" w:hAnsi="Times New Roman" w:cs="Times New Roman"/>
          <w:sz w:val="28"/>
          <w:szCs w:val="28"/>
        </w:rPr>
      </w:pPr>
      <w:r w:rsidRPr="004F79AC">
        <w:rPr>
          <w:rFonts w:ascii="Times New Roman" w:hAnsi="Times New Roman" w:cs="Times New Roman"/>
          <w:sz w:val="28"/>
          <w:szCs w:val="28"/>
        </w:rPr>
        <w:t>-Наглядный (показ, демонстрация);</w:t>
      </w:r>
    </w:p>
    <w:p w:rsidR="00F54FAA" w:rsidRPr="004F79AC" w:rsidRDefault="00F54FAA" w:rsidP="00BF08BA">
      <w:pPr>
        <w:spacing w:line="360" w:lineRule="auto"/>
        <w:contextualSpacing/>
        <w:jc w:val="both"/>
        <w:rPr>
          <w:rFonts w:ascii="Times New Roman" w:hAnsi="Times New Roman" w:cs="Times New Roman"/>
          <w:sz w:val="28"/>
          <w:szCs w:val="28"/>
        </w:rPr>
      </w:pPr>
      <w:r w:rsidRPr="004F79AC">
        <w:rPr>
          <w:rFonts w:ascii="Times New Roman" w:hAnsi="Times New Roman" w:cs="Times New Roman"/>
          <w:sz w:val="28"/>
          <w:szCs w:val="28"/>
        </w:rPr>
        <w:t>-Игровой метод</w:t>
      </w:r>
    </w:p>
    <w:p w:rsidR="00F54FAA" w:rsidRPr="004F79AC" w:rsidRDefault="00F54FAA" w:rsidP="00BF08BA">
      <w:pPr>
        <w:spacing w:line="360" w:lineRule="auto"/>
        <w:contextualSpacing/>
        <w:jc w:val="both"/>
        <w:rPr>
          <w:rFonts w:ascii="Times New Roman" w:hAnsi="Times New Roman" w:cs="Times New Roman"/>
          <w:sz w:val="28"/>
          <w:szCs w:val="28"/>
        </w:rPr>
      </w:pPr>
      <w:r w:rsidRPr="004F79AC">
        <w:rPr>
          <w:rFonts w:ascii="Times New Roman" w:hAnsi="Times New Roman" w:cs="Times New Roman"/>
          <w:sz w:val="28"/>
          <w:szCs w:val="28"/>
        </w:rPr>
        <w:t>-Соревновательный метод (соревнования);</w:t>
      </w:r>
    </w:p>
    <w:p w:rsidR="00F54FAA" w:rsidRPr="00066C30" w:rsidRDefault="00F54FAA" w:rsidP="00BF08BA">
      <w:pPr>
        <w:spacing w:line="360" w:lineRule="auto"/>
        <w:contextualSpacing/>
        <w:jc w:val="both"/>
        <w:rPr>
          <w:rFonts w:ascii="Times New Roman" w:hAnsi="Times New Roman" w:cs="Times New Roman"/>
          <w:sz w:val="28"/>
          <w:szCs w:val="28"/>
        </w:rPr>
      </w:pPr>
      <w:r w:rsidRPr="004F79AC">
        <w:rPr>
          <w:rFonts w:ascii="Times New Roman" w:hAnsi="Times New Roman" w:cs="Times New Roman"/>
          <w:sz w:val="28"/>
          <w:szCs w:val="28"/>
        </w:rPr>
        <w:lastRenderedPageBreak/>
        <w:t>-Индивидуальный подход к каждому ученику с учетом возрастных особенностей, работоспособности и уровня подготовки.</w:t>
      </w:r>
    </w:p>
    <w:p w:rsidR="00F54FAA" w:rsidRPr="004F79AC" w:rsidRDefault="00F54FAA" w:rsidP="00BF08BA">
      <w:pPr>
        <w:spacing w:line="360" w:lineRule="auto"/>
        <w:contextualSpacing/>
        <w:rPr>
          <w:rFonts w:ascii="Times New Roman" w:hAnsi="Times New Roman" w:cs="Times New Roman"/>
          <w:b/>
          <w:i/>
          <w:sz w:val="28"/>
          <w:szCs w:val="28"/>
        </w:rPr>
      </w:pPr>
    </w:p>
    <w:p w:rsidR="00F54FAA" w:rsidRPr="003B7F4A" w:rsidRDefault="003B7F4A" w:rsidP="00BF08BA">
      <w:pPr>
        <w:spacing w:line="360" w:lineRule="auto"/>
        <w:ind w:left="708" w:firstLine="709"/>
        <w:contextualSpacing/>
        <w:jc w:val="center"/>
        <w:rPr>
          <w:rFonts w:ascii="Times New Roman" w:hAnsi="Times New Roman" w:cs="Times New Roman"/>
          <w:b/>
          <w:sz w:val="28"/>
          <w:szCs w:val="28"/>
        </w:rPr>
      </w:pPr>
      <w:r>
        <w:rPr>
          <w:rFonts w:ascii="Times New Roman" w:hAnsi="Times New Roman" w:cs="Times New Roman"/>
          <w:b/>
          <w:sz w:val="28"/>
          <w:szCs w:val="28"/>
        </w:rPr>
        <w:t>2.5.</w:t>
      </w:r>
      <w:r w:rsidR="00885C32">
        <w:rPr>
          <w:rFonts w:ascii="Times New Roman" w:hAnsi="Times New Roman" w:cs="Times New Roman"/>
          <w:b/>
          <w:sz w:val="28"/>
          <w:szCs w:val="28"/>
        </w:rPr>
        <w:t xml:space="preserve"> </w:t>
      </w:r>
      <w:r w:rsidR="00F54FAA" w:rsidRPr="003B7F4A">
        <w:rPr>
          <w:rFonts w:ascii="Times New Roman" w:hAnsi="Times New Roman" w:cs="Times New Roman"/>
          <w:b/>
          <w:sz w:val="28"/>
          <w:szCs w:val="28"/>
        </w:rPr>
        <w:t>Описание материально - технических условий</w:t>
      </w:r>
    </w:p>
    <w:p w:rsidR="00F54FAA" w:rsidRPr="003B7F4A" w:rsidRDefault="00F54FAA" w:rsidP="00BF08BA">
      <w:pPr>
        <w:spacing w:line="360" w:lineRule="auto"/>
        <w:ind w:left="708" w:firstLine="709"/>
        <w:contextualSpacing/>
        <w:jc w:val="center"/>
        <w:rPr>
          <w:rFonts w:ascii="Times New Roman" w:hAnsi="Times New Roman" w:cs="Times New Roman"/>
          <w:b/>
          <w:sz w:val="28"/>
          <w:szCs w:val="28"/>
        </w:rPr>
      </w:pPr>
      <w:r w:rsidRPr="003B7F4A">
        <w:rPr>
          <w:rFonts w:ascii="Times New Roman" w:hAnsi="Times New Roman" w:cs="Times New Roman"/>
          <w:b/>
          <w:sz w:val="28"/>
          <w:szCs w:val="28"/>
        </w:rPr>
        <w:t>реализации программы</w:t>
      </w:r>
    </w:p>
    <w:p w:rsidR="00F54FAA" w:rsidRPr="004F79AC" w:rsidRDefault="00F54FAA" w:rsidP="00BF08BA">
      <w:pPr>
        <w:spacing w:after="0" w:line="360" w:lineRule="auto"/>
        <w:ind w:firstLine="567"/>
        <w:jc w:val="both"/>
        <w:rPr>
          <w:rFonts w:ascii="Times New Roman" w:hAnsi="Times New Roman" w:cs="Times New Roman"/>
          <w:sz w:val="28"/>
          <w:szCs w:val="28"/>
        </w:rPr>
      </w:pPr>
      <w:r w:rsidRPr="004F79AC">
        <w:rPr>
          <w:rFonts w:ascii="Times New Roman" w:hAnsi="Times New Roman" w:cs="Times New Roman"/>
          <w:sz w:val="28"/>
          <w:szCs w:val="28"/>
        </w:rPr>
        <w:t xml:space="preserve">Материально-техническая база образовательного учреждения </w:t>
      </w:r>
      <w:r>
        <w:rPr>
          <w:rFonts w:ascii="Times New Roman" w:hAnsi="Times New Roman" w:cs="Times New Roman"/>
          <w:sz w:val="28"/>
          <w:szCs w:val="28"/>
        </w:rPr>
        <w:t>соответствует</w:t>
      </w:r>
      <w:r w:rsidRPr="004F79AC">
        <w:rPr>
          <w:rFonts w:ascii="Times New Roman" w:hAnsi="Times New Roman" w:cs="Times New Roman"/>
          <w:sz w:val="28"/>
          <w:szCs w:val="28"/>
        </w:rPr>
        <w:t xml:space="preserve"> санитарным и противопожарным нормам, нормам охраны труда. </w:t>
      </w:r>
      <w:proofErr w:type="gramStart"/>
      <w:r w:rsidRPr="004F79AC">
        <w:rPr>
          <w:rFonts w:ascii="Times New Roman" w:hAnsi="Times New Roman" w:cs="Times New Roman"/>
          <w:sz w:val="28"/>
          <w:szCs w:val="28"/>
        </w:rPr>
        <w:t>Для реализации программы</w:t>
      </w:r>
      <w:r w:rsidR="000B1D6E">
        <w:rPr>
          <w:rFonts w:ascii="Times New Roman" w:hAnsi="Times New Roman" w:cs="Times New Roman"/>
          <w:sz w:val="28"/>
          <w:szCs w:val="28"/>
        </w:rPr>
        <w:t xml:space="preserve">  «Спортивные ребята</w:t>
      </w:r>
      <w:r w:rsidRPr="004F79AC">
        <w:rPr>
          <w:rFonts w:ascii="Times New Roman" w:hAnsi="Times New Roman" w:cs="Times New Roman"/>
          <w:sz w:val="28"/>
          <w:szCs w:val="28"/>
        </w:rPr>
        <w:t xml:space="preserve">» созданы следующие материально-технические условия: </w:t>
      </w:r>
      <w:r>
        <w:rPr>
          <w:rFonts w:ascii="Times New Roman" w:hAnsi="Times New Roman" w:cs="Times New Roman"/>
          <w:sz w:val="28"/>
          <w:szCs w:val="28"/>
        </w:rPr>
        <w:t xml:space="preserve"> </w:t>
      </w:r>
      <w:r w:rsidRPr="004F79AC">
        <w:rPr>
          <w:rFonts w:ascii="Times New Roman" w:hAnsi="Times New Roman" w:cs="Times New Roman"/>
          <w:sz w:val="28"/>
          <w:szCs w:val="28"/>
        </w:rPr>
        <w:t xml:space="preserve">спортивный </w:t>
      </w:r>
      <w:r w:rsidR="000B1D6E">
        <w:rPr>
          <w:rFonts w:ascii="Times New Roman" w:hAnsi="Times New Roman" w:cs="Times New Roman"/>
          <w:sz w:val="28"/>
          <w:szCs w:val="28"/>
        </w:rPr>
        <w:t>зал</w:t>
      </w:r>
      <w:r>
        <w:rPr>
          <w:rFonts w:ascii="Times New Roman" w:hAnsi="Times New Roman" w:cs="Times New Roman"/>
          <w:sz w:val="28"/>
          <w:szCs w:val="28"/>
        </w:rPr>
        <w:t>, мини-футбольные ворота,</w:t>
      </w:r>
      <w:r w:rsidR="000B1D6E">
        <w:rPr>
          <w:rFonts w:ascii="Times New Roman" w:hAnsi="Times New Roman" w:cs="Times New Roman"/>
          <w:sz w:val="28"/>
          <w:szCs w:val="28"/>
        </w:rPr>
        <w:t xml:space="preserve"> тренажерный зал, борцовский</w:t>
      </w:r>
      <w:r>
        <w:rPr>
          <w:rFonts w:ascii="Times New Roman" w:hAnsi="Times New Roman" w:cs="Times New Roman"/>
          <w:sz w:val="28"/>
          <w:szCs w:val="28"/>
        </w:rPr>
        <w:t xml:space="preserve"> мячи, фишки, скакалки, гимнастические скамейки, гимнастические палки, набивные мячи</w:t>
      </w:r>
      <w:r w:rsidR="00DC56DD">
        <w:rPr>
          <w:rFonts w:ascii="Times New Roman" w:hAnsi="Times New Roman" w:cs="Times New Roman"/>
          <w:sz w:val="28"/>
          <w:szCs w:val="28"/>
        </w:rPr>
        <w:t xml:space="preserve">, игровые мячи, мячи прыгуны, фишки, </w:t>
      </w:r>
      <w:proofErr w:type="spellStart"/>
      <w:r w:rsidR="00DC56DD">
        <w:rPr>
          <w:rFonts w:ascii="Times New Roman" w:hAnsi="Times New Roman" w:cs="Times New Roman"/>
          <w:sz w:val="28"/>
          <w:szCs w:val="28"/>
        </w:rPr>
        <w:t>кольцеброс</w:t>
      </w:r>
      <w:proofErr w:type="spellEnd"/>
      <w:r w:rsidR="00DC56DD">
        <w:rPr>
          <w:rFonts w:ascii="Times New Roman" w:hAnsi="Times New Roman" w:cs="Times New Roman"/>
          <w:sz w:val="28"/>
          <w:szCs w:val="28"/>
        </w:rPr>
        <w:t xml:space="preserve">, магнитный </w:t>
      </w:r>
      <w:proofErr w:type="spellStart"/>
      <w:r w:rsidR="00DC56DD">
        <w:rPr>
          <w:rFonts w:ascii="Times New Roman" w:hAnsi="Times New Roman" w:cs="Times New Roman"/>
          <w:sz w:val="28"/>
          <w:szCs w:val="28"/>
        </w:rPr>
        <w:t>дартс</w:t>
      </w:r>
      <w:proofErr w:type="spellEnd"/>
      <w:r w:rsidR="00DC56DD">
        <w:rPr>
          <w:rFonts w:ascii="Times New Roman" w:hAnsi="Times New Roman" w:cs="Times New Roman"/>
          <w:sz w:val="28"/>
          <w:szCs w:val="28"/>
        </w:rPr>
        <w:t>, настольный теннис, обручи, тоннели, скакалки, гимнастическая стенка</w:t>
      </w:r>
      <w:r>
        <w:rPr>
          <w:rFonts w:ascii="Times New Roman" w:hAnsi="Times New Roman" w:cs="Times New Roman"/>
          <w:sz w:val="28"/>
          <w:szCs w:val="28"/>
        </w:rPr>
        <w:t>.</w:t>
      </w:r>
      <w:proofErr w:type="gramEnd"/>
    </w:p>
    <w:p w:rsidR="00066C30" w:rsidRDefault="00066C30" w:rsidP="00BF08BA">
      <w:pPr>
        <w:spacing w:line="360" w:lineRule="auto"/>
        <w:contextualSpacing/>
        <w:jc w:val="both"/>
        <w:rPr>
          <w:rFonts w:ascii="Times New Roman" w:hAnsi="Times New Roman" w:cs="Times New Roman"/>
          <w:sz w:val="28"/>
          <w:szCs w:val="28"/>
        </w:rPr>
      </w:pPr>
    </w:p>
    <w:p w:rsidR="00066C30" w:rsidRPr="004F79AC" w:rsidRDefault="00066C30" w:rsidP="00BF08BA">
      <w:pPr>
        <w:spacing w:line="360" w:lineRule="auto"/>
        <w:contextualSpacing/>
        <w:jc w:val="both"/>
        <w:rPr>
          <w:rFonts w:ascii="Times New Roman" w:hAnsi="Times New Roman" w:cs="Times New Roman"/>
          <w:sz w:val="28"/>
          <w:szCs w:val="28"/>
        </w:rPr>
      </w:pPr>
    </w:p>
    <w:p w:rsidR="00F54FAA" w:rsidRPr="004F79AC" w:rsidRDefault="00885C32" w:rsidP="00BF08B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B72E4C">
        <w:rPr>
          <w:rFonts w:ascii="Times New Roman" w:hAnsi="Times New Roman" w:cs="Times New Roman"/>
          <w:b/>
          <w:bCs/>
          <w:sz w:val="28"/>
          <w:szCs w:val="28"/>
        </w:rPr>
        <w:t>. СОДЕРЖАНИЕ ПРОГРАММНОГО МАТЕРИАЛА</w:t>
      </w:r>
    </w:p>
    <w:p w:rsidR="00F54FAA" w:rsidRDefault="00B72E4C" w:rsidP="00BF08BA">
      <w:pPr>
        <w:spacing w:line="360" w:lineRule="auto"/>
        <w:jc w:val="both"/>
        <w:rPr>
          <w:rFonts w:ascii="Times New Roman" w:hAnsi="Times New Roman" w:cs="Times New Roman"/>
          <w:sz w:val="28"/>
          <w:szCs w:val="28"/>
        </w:rPr>
      </w:pPr>
      <w:r w:rsidRPr="00B72E4C">
        <w:rPr>
          <w:rFonts w:ascii="Times New Roman" w:hAnsi="Times New Roman" w:cs="Times New Roman"/>
          <w:sz w:val="28"/>
          <w:szCs w:val="28"/>
        </w:rPr>
        <w:t>Продолжительность одного занятия – один академический час. Периодичность занятий – два раза в неделю. Длительность курса - 3 месяца.</w:t>
      </w:r>
    </w:p>
    <w:p w:rsidR="009D55EE" w:rsidRPr="00865560" w:rsidRDefault="009D55EE" w:rsidP="00BF08BA">
      <w:pPr>
        <w:spacing w:after="0" w:line="360" w:lineRule="auto"/>
        <w:jc w:val="center"/>
        <w:rPr>
          <w:rFonts w:ascii="Times New Roman" w:hAnsi="Times New Roman" w:cs="Times New Roman"/>
          <w:sz w:val="16"/>
          <w:szCs w:val="16"/>
        </w:rPr>
      </w:pPr>
    </w:p>
    <w:p w:rsidR="009D55EE" w:rsidRPr="004F79AC" w:rsidRDefault="009D55EE" w:rsidP="00BF08BA">
      <w:pPr>
        <w:spacing w:after="0" w:line="360" w:lineRule="auto"/>
        <w:jc w:val="center"/>
        <w:rPr>
          <w:rFonts w:ascii="Times New Roman" w:hAnsi="Times New Roman" w:cs="Times New Roman"/>
          <w:b/>
          <w:sz w:val="36"/>
        </w:rPr>
      </w:pPr>
      <w:r w:rsidRPr="004F79AC">
        <w:rPr>
          <w:rFonts w:ascii="Times New Roman" w:hAnsi="Times New Roman" w:cs="Times New Roman"/>
          <w:b/>
          <w:sz w:val="32"/>
        </w:rPr>
        <w:t xml:space="preserve">Учебный план </w:t>
      </w:r>
    </w:p>
    <w:tbl>
      <w:tblPr>
        <w:tblStyle w:val="a3"/>
        <w:tblW w:w="0" w:type="auto"/>
        <w:tblLook w:val="04A0" w:firstRow="1" w:lastRow="0" w:firstColumn="1" w:lastColumn="0" w:noHBand="0" w:noVBand="1"/>
      </w:tblPr>
      <w:tblGrid>
        <w:gridCol w:w="634"/>
        <w:gridCol w:w="2794"/>
        <w:gridCol w:w="1167"/>
        <w:gridCol w:w="1279"/>
        <w:gridCol w:w="1466"/>
        <w:gridCol w:w="2230"/>
      </w:tblGrid>
      <w:tr w:rsidR="009D55EE" w:rsidTr="00E92B62">
        <w:tc>
          <w:tcPr>
            <w:tcW w:w="634" w:type="dxa"/>
            <w:vMerge w:val="restart"/>
          </w:tcPr>
          <w:p w:rsidR="009D55EE" w:rsidRPr="00011B26" w:rsidRDefault="009D55EE" w:rsidP="00BF08BA">
            <w:pPr>
              <w:spacing w:line="360" w:lineRule="auto"/>
              <w:jc w:val="both"/>
              <w:rPr>
                <w:rFonts w:ascii="Times New Roman" w:hAnsi="Times New Roman" w:cs="Times New Roman"/>
                <w:b/>
                <w:sz w:val="28"/>
                <w:szCs w:val="28"/>
              </w:rPr>
            </w:pPr>
            <w:r w:rsidRPr="00011B26">
              <w:rPr>
                <w:rFonts w:ascii="Times New Roman" w:hAnsi="Times New Roman" w:cs="Times New Roman"/>
                <w:b/>
                <w:sz w:val="28"/>
                <w:szCs w:val="28"/>
              </w:rPr>
              <w:t xml:space="preserve">№ </w:t>
            </w:r>
            <w:proofErr w:type="gramStart"/>
            <w:r w:rsidRPr="00011B26">
              <w:rPr>
                <w:rFonts w:ascii="Times New Roman" w:hAnsi="Times New Roman" w:cs="Times New Roman"/>
                <w:b/>
                <w:sz w:val="28"/>
                <w:szCs w:val="28"/>
              </w:rPr>
              <w:t>п</w:t>
            </w:r>
            <w:proofErr w:type="gramEnd"/>
            <w:r w:rsidRPr="00011B26">
              <w:rPr>
                <w:rFonts w:ascii="Times New Roman" w:hAnsi="Times New Roman" w:cs="Times New Roman"/>
                <w:b/>
                <w:sz w:val="28"/>
                <w:szCs w:val="28"/>
              </w:rPr>
              <w:t>/п</w:t>
            </w:r>
          </w:p>
        </w:tc>
        <w:tc>
          <w:tcPr>
            <w:tcW w:w="2794" w:type="dxa"/>
            <w:vMerge w:val="restart"/>
          </w:tcPr>
          <w:p w:rsidR="009D55EE" w:rsidRPr="00011B26" w:rsidRDefault="009D55EE" w:rsidP="00BF08BA">
            <w:pPr>
              <w:spacing w:line="360" w:lineRule="auto"/>
              <w:jc w:val="both"/>
              <w:rPr>
                <w:rFonts w:ascii="Times New Roman" w:hAnsi="Times New Roman" w:cs="Times New Roman"/>
                <w:b/>
                <w:sz w:val="28"/>
                <w:szCs w:val="28"/>
              </w:rPr>
            </w:pPr>
            <w:r w:rsidRPr="00011B26">
              <w:rPr>
                <w:rFonts w:ascii="Times New Roman" w:hAnsi="Times New Roman" w:cs="Times New Roman"/>
                <w:b/>
                <w:sz w:val="28"/>
                <w:szCs w:val="28"/>
              </w:rPr>
              <w:t>Дисциплина/модуль</w:t>
            </w:r>
          </w:p>
        </w:tc>
        <w:tc>
          <w:tcPr>
            <w:tcW w:w="3912" w:type="dxa"/>
            <w:gridSpan w:val="3"/>
          </w:tcPr>
          <w:p w:rsidR="009D55EE" w:rsidRPr="00011B26" w:rsidRDefault="009D55EE" w:rsidP="00BF08BA">
            <w:pPr>
              <w:spacing w:line="360" w:lineRule="auto"/>
              <w:jc w:val="center"/>
              <w:rPr>
                <w:rFonts w:ascii="Times New Roman" w:hAnsi="Times New Roman" w:cs="Times New Roman"/>
                <w:b/>
                <w:sz w:val="28"/>
                <w:szCs w:val="28"/>
              </w:rPr>
            </w:pPr>
            <w:r w:rsidRPr="00011B26">
              <w:rPr>
                <w:rFonts w:ascii="Times New Roman" w:hAnsi="Times New Roman" w:cs="Times New Roman"/>
                <w:b/>
                <w:sz w:val="28"/>
                <w:szCs w:val="28"/>
              </w:rPr>
              <w:t>Количество часов</w:t>
            </w:r>
          </w:p>
        </w:tc>
        <w:tc>
          <w:tcPr>
            <w:tcW w:w="2230" w:type="dxa"/>
            <w:vMerge w:val="restart"/>
          </w:tcPr>
          <w:p w:rsidR="009D55EE" w:rsidRPr="00011B26" w:rsidRDefault="009D55EE" w:rsidP="00BF08BA">
            <w:pPr>
              <w:spacing w:line="360" w:lineRule="auto"/>
              <w:jc w:val="center"/>
              <w:rPr>
                <w:rFonts w:ascii="Times New Roman" w:hAnsi="Times New Roman" w:cs="Times New Roman"/>
                <w:b/>
                <w:sz w:val="28"/>
                <w:szCs w:val="28"/>
              </w:rPr>
            </w:pPr>
            <w:r w:rsidRPr="00011B26">
              <w:rPr>
                <w:rFonts w:ascii="Times New Roman" w:hAnsi="Times New Roman" w:cs="Times New Roman"/>
                <w:b/>
                <w:sz w:val="28"/>
                <w:szCs w:val="28"/>
              </w:rPr>
              <w:t>Формы промежуточной</w:t>
            </w:r>
          </w:p>
          <w:p w:rsidR="009D55EE" w:rsidRDefault="009D55EE" w:rsidP="00BF08BA">
            <w:pPr>
              <w:spacing w:line="360" w:lineRule="auto"/>
              <w:jc w:val="center"/>
              <w:rPr>
                <w:rFonts w:ascii="Times New Roman" w:hAnsi="Times New Roman" w:cs="Times New Roman"/>
                <w:sz w:val="28"/>
                <w:szCs w:val="28"/>
              </w:rPr>
            </w:pPr>
            <w:r w:rsidRPr="00011B26">
              <w:rPr>
                <w:rFonts w:ascii="Times New Roman" w:hAnsi="Times New Roman" w:cs="Times New Roman"/>
                <w:b/>
                <w:sz w:val="28"/>
                <w:szCs w:val="28"/>
              </w:rPr>
              <w:t>/итоговой аттестации</w:t>
            </w:r>
          </w:p>
        </w:tc>
      </w:tr>
      <w:tr w:rsidR="009D55EE" w:rsidTr="00E92B62">
        <w:tc>
          <w:tcPr>
            <w:tcW w:w="634" w:type="dxa"/>
            <w:vMerge/>
          </w:tcPr>
          <w:p w:rsidR="009D55EE" w:rsidRDefault="009D55EE" w:rsidP="00BF08BA">
            <w:pPr>
              <w:spacing w:line="360" w:lineRule="auto"/>
              <w:jc w:val="both"/>
              <w:rPr>
                <w:rFonts w:ascii="Times New Roman" w:hAnsi="Times New Roman" w:cs="Times New Roman"/>
                <w:sz w:val="28"/>
                <w:szCs w:val="28"/>
              </w:rPr>
            </w:pPr>
          </w:p>
        </w:tc>
        <w:tc>
          <w:tcPr>
            <w:tcW w:w="2794" w:type="dxa"/>
            <w:vMerge/>
          </w:tcPr>
          <w:p w:rsidR="009D55EE" w:rsidRDefault="009D55EE" w:rsidP="00BF08BA">
            <w:pPr>
              <w:spacing w:line="360" w:lineRule="auto"/>
              <w:jc w:val="both"/>
              <w:rPr>
                <w:rFonts w:ascii="Times New Roman" w:hAnsi="Times New Roman" w:cs="Times New Roman"/>
                <w:sz w:val="28"/>
                <w:szCs w:val="28"/>
              </w:rPr>
            </w:pPr>
          </w:p>
        </w:tc>
        <w:tc>
          <w:tcPr>
            <w:tcW w:w="1167" w:type="dxa"/>
          </w:tcPr>
          <w:p w:rsidR="009D55EE" w:rsidRPr="00011B26" w:rsidRDefault="009D55EE" w:rsidP="00BF08BA">
            <w:pPr>
              <w:spacing w:line="360" w:lineRule="auto"/>
              <w:jc w:val="both"/>
              <w:rPr>
                <w:rFonts w:ascii="Times New Roman" w:hAnsi="Times New Roman" w:cs="Times New Roman"/>
                <w:b/>
                <w:sz w:val="28"/>
                <w:szCs w:val="28"/>
              </w:rPr>
            </w:pPr>
            <w:r w:rsidRPr="00011B26">
              <w:rPr>
                <w:rFonts w:ascii="Times New Roman" w:hAnsi="Times New Roman" w:cs="Times New Roman"/>
                <w:b/>
                <w:sz w:val="28"/>
                <w:szCs w:val="28"/>
              </w:rPr>
              <w:t>всего</w:t>
            </w:r>
          </w:p>
        </w:tc>
        <w:tc>
          <w:tcPr>
            <w:tcW w:w="1279" w:type="dxa"/>
          </w:tcPr>
          <w:p w:rsidR="009D55EE" w:rsidRPr="00011B26" w:rsidRDefault="009D55EE" w:rsidP="00BF08BA">
            <w:pPr>
              <w:spacing w:line="360" w:lineRule="auto"/>
              <w:jc w:val="both"/>
              <w:rPr>
                <w:rFonts w:ascii="Times New Roman" w:hAnsi="Times New Roman" w:cs="Times New Roman"/>
                <w:b/>
                <w:sz w:val="28"/>
                <w:szCs w:val="28"/>
              </w:rPr>
            </w:pPr>
            <w:r w:rsidRPr="00011B26">
              <w:rPr>
                <w:rFonts w:ascii="Times New Roman" w:hAnsi="Times New Roman" w:cs="Times New Roman"/>
                <w:b/>
                <w:sz w:val="28"/>
                <w:szCs w:val="28"/>
              </w:rPr>
              <w:t>теория</w:t>
            </w:r>
          </w:p>
        </w:tc>
        <w:tc>
          <w:tcPr>
            <w:tcW w:w="1466" w:type="dxa"/>
          </w:tcPr>
          <w:p w:rsidR="009D55EE" w:rsidRPr="00011B26" w:rsidRDefault="009D55EE" w:rsidP="00BF08BA">
            <w:pPr>
              <w:spacing w:line="360" w:lineRule="auto"/>
              <w:jc w:val="both"/>
              <w:rPr>
                <w:rFonts w:ascii="Times New Roman" w:hAnsi="Times New Roman" w:cs="Times New Roman"/>
                <w:b/>
                <w:sz w:val="28"/>
                <w:szCs w:val="28"/>
              </w:rPr>
            </w:pPr>
            <w:r w:rsidRPr="00011B26">
              <w:rPr>
                <w:rFonts w:ascii="Times New Roman" w:hAnsi="Times New Roman" w:cs="Times New Roman"/>
                <w:b/>
                <w:sz w:val="28"/>
                <w:szCs w:val="28"/>
              </w:rPr>
              <w:t>практика</w:t>
            </w:r>
          </w:p>
        </w:tc>
        <w:tc>
          <w:tcPr>
            <w:tcW w:w="2230" w:type="dxa"/>
            <w:vMerge/>
          </w:tcPr>
          <w:p w:rsidR="009D55EE" w:rsidRDefault="009D55EE" w:rsidP="00BF08BA">
            <w:pPr>
              <w:spacing w:line="360" w:lineRule="auto"/>
              <w:jc w:val="both"/>
              <w:rPr>
                <w:rFonts w:ascii="Times New Roman" w:hAnsi="Times New Roman" w:cs="Times New Roman"/>
                <w:sz w:val="28"/>
                <w:szCs w:val="28"/>
              </w:rPr>
            </w:pPr>
          </w:p>
        </w:tc>
      </w:tr>
      <w:tr w:rsidR="009D55EE" w:rsidTr="00E92B62">
        <w:tc>
          <w:tcPr>
            <w:tcW w:w="634" w:type="dxa"/>
          </w:tcPr>
          <w:p w:rsidR="009D55EE" w:rsidRDefault="009D55EE"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794" w:type="dxa"/>
          </w:tcPr>
          <w:p w:rsidR="009D55EE" w:rsidRDefault="009D55EE"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Гимнастика </w:t>
            </w:r>
          </w:p>
        </w:tc>
        <w:tc>
          <w:tcPr>
            <w:tcW w:w="1167" w:type="dxa"/>
          </w:tcPr>
          <w:p w:rsidR="009D55EE"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79" w:type="dxa"/>
          </w:tcPr>
          <w:p w:rsidR="009D55EE" w:rsidRDefault="00011B26"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66" w:type="dxa"/>
          </w:tcPr>
          <w:p w:rsidR="009D55EE"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30" w:type="dxa"/>
          </w:tcPr>
          <w:p w:rsidR="009D55EE" w:rsidRPr="00E92B62" w:rsidRDefault="00E92B62" w:rsidP="00E92B62">
            <w:pPr>
              <w:spacing w:line="276" w:lineRule="auto"/>
              <w:jc w:val="both"/>
              <w:rPr>
                <w:rFonts w:ascii="Times New Roman" w:hAnsi="Times New Roman" w:cs="Times New Roman"/>
                <w:sz w:val="28"/>
                <w:szCs w:val="28"/>
              </w:rPr>
            </w:pPr>
            <w:r w:rsidRPr="00E92B62">
              <w:rPr>
                <w:rFonts w:ascii="Times New Roman" w:hAnsi="Times New Roman" w:cs="Times New Roman"/>
                <w:sz w:val="28"/>
                <w:szCs w:val="28"/>
              </w:rPr>
              <w:t xml:space="preserve">Опрос, </w:t>
            </w:r>
            <w:r w:rsidR="009D55EE" w:rsidRPr="00E92B62">
              <w:rPr>
                <w:rFonts w:ascii="Times New Roman" w:hAnsi="Times New Roman" w:cs="Times New Roman"/>
                <w:sz w:val="28"/>
                <w:szCs w:val="28"/>
              </w:rPr>
              <w:t>педагогическое наблюдение</w:t>
            </w:r>
            <w:r w:rsidRPr="00E92B62">
              <w:rPr>
                <w:rFonts w:ascii="Times New Roman" w:hAnsi="Times New Roman" w:cs="Times New Roman"/>
                <w:sz w:val="28"/>
                <w:szCs w:val="28"/>
              </w:rPr>
              <w:t>, мониторинг, контрольные тесты</w:t>
            </w:r>
          </w:p>
        </w:tc>
      </w:tr>
      <w:tr w:rsidR="00E92B62" w:rsidTr="00E92B62">
        <w:tc>
          <w:tcPr>
            <w:tcW w:w="634" w:type="dxa"/>
          </w:tcPr>
          <w:p w:rsidR="00E92B62" w:rsidRDefault="00E92B62"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794" w:type="dxa"/>
          </w:tcPr>
          <w:p w:rsidR="00E92B62" w:rsidRDefault="00E92B62"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Подвижные игры</w:t>
            </w:r>
          </w:p>
        </w:tc>
        <w:tc>
          <w:tcPr>
            <w:tcW w:w="1167"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79"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66"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30" w:type="dxa"/>
          </w:tcPr>
          <w:p w:rsidR="00E92B62" w:rsidRPr="00E92B62" w:rsidRDefault="00E92B62" w:rsidP="00CD0990">
            <w:pPr>
              <w:spacing w:line="276" w:lineRule="auto"/>
              <w:jc w:val="both"/>
              <w:rPr>
                <w:rFonts w:ascii="Times New Roman" w:hAnsi="Times New Roman" w:cs="Times New Roman"/>
                <w:sz w:val="28"/>
                <w:szCs w:val="28"/>
              </w:rPr>
            </w:pPr>
            <w:r w:rsidRPr="00E92B62">
              <w:rPr>
                <w:rFonts w:ascii="Times New Roman" w:hAnsi="Times New Roman" w:cs="Times New Roman"/>
                <w:sz w:val="28"/>
                <w:szCs w:val="28"/>
              </w:rPr>
              <w:t xml:space="preserve">Опрос, </w:t>
            </w:r>
            <w:r w:rsidRPr="00E92B62">
              <w:rPr>
                <w:rFonts w:ascii="Times New Roman" w:hAnsi="Times New Roman" w:cs="Times New Roman"/>
                <w:sz w:val="28"/>
                <w:szCs w:val="28"/>
              </w:rPr>
              <w:lastRenderedPageBreak/>
              <w:t>педагогическое наблюдение, мониторинг, контрольные тесты</w:t>
            </w:r>
          </w:p>
        </w:tc>
      </w:tr>
      <w:tr w:rsidR="00E92B62" w:rsidTr="00E92B62">
        <w:tc>
          <w:tcPr>
            <w:tcW w:w="634" w:type="dxa"/>
          </w:tcPr>
          <w:p w:rsidR="00E92B62" w:rsidRDefault="00E92B62" w:rsidP="00BF08BA">
            <w:pPr>
              <w:spacing w:line="360" w:lineRule="auto"/>
              <w:jc w:val="both"/>
              <w:rPr>
                <w:rFonts w:ascii="Times New Roman" w:hAnsi="Times New Roman" w:cs="Times New Roman"/>
                <w:sz w:val="28"/>
                <w:szCs w:val="28"/>
              </w:rPr>
            </w:pPr>
            <w:bookmarkStart w:id="0" w:name="_GoBack" w:colFirst="5" w:colLast="5"/>
            <w:r>
              <w:rPr>
                <w:rFonts w:ascii="Times New Roman" w:hAnsi="Times New Roman" w:cs="Times New Roman"/>
                <w:sz w:val="28"/>
                <w:szCs w:val="28"/>
              </w:rPr>
              <w:lastRenderedPageBreak/>
              <w:t>3</w:t>
            </w:r>
          </w:p>
        </w:tc>
        <w:tc>
          <w:tcPr>
            <w:tcW w:w="2794" w:type="dxa"/>
          </w:tcPr>
          <w:p w:rsidR="00E92B62" w:rsidRDefault="00E92B62"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Спортивные игры</w:t>
            </w:r>
          </w:p>
        </w:tc>
        <w:tc>
          <w:tcPr>
            <w:tcW w:w="1167"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79"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66"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30" w:type="dxa"/>
          </w:tcPr>
          <w:p w:rsidR="00E92B62" w:rsidRPr="00E92B62" w:rsidRDefault="00E92B62" w:rsidP="00CD0990">
            <w:pPr>
              <w:spacing w:line="276" w:lineRule="auto"/>
              <w:jc w:val="both"/>
              <w:rPr>
                <w:rFonts w:ascii="Times New Roman" w:hAnsi="Times New Roman" w:cs="Times New Roman"/>
                <w:sz w:val="28"/>
                <w:szCs w:val="28"/>
              </w:rPr>
            </w:pPr>
            <w:r w:rsidRPr="00E92B62">
              <w:rPr>
                <w:rFonts w:ascii="Times New Roman" w:hAnsi="Times New Roman" w:cs="Times New Roman"/>
                <w:sz w:val="28"/>
                <w:szCs w:val="28"/>
              </w:rPr>
              <w:t>Опрос, педагогическое наблюдение, мониторинг, контрольные тесты</w:t>
            </w:r>
          </w:p>
        </w:tc>
      </w:tr>
      <w:bookmarkEnd w:id="0"/>
      <w:tr w:rsidR="00E92B62" w:rsidTr="00E92B62">
        <w:tc>
          <w:tcPr>
            <w:tcW w:w="3428" w:type="dxa"/>
            <w:gridSpan w:val="2"/>
          </w:tcPr>
          <w:p w:rsidR="00E92B62" w:rsidRDefault="00E92B62"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167"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279"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66" w:type="dxa"/>
          </w:tcPr>
          <w:p w:rsidR="00E92B62" w:rsidRDefault="00E92B6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230" w:type="dxa"/>
          </w:tcPr>
          <w:p w:rsidR="00E92B62" w:rsidRDefault="00E92B62" w:rsidP="00BF08BA">
            <w:pPr>
              <w:spacing w:line="360" w:lineRule="auto"/>
              <w:jc w:val="both"/>
              <w:rPr>
                <w:rFonts w:ascii="Times New Roman" w:hAnsi="Times New Roman" w:cs="Times New Roman"/>
                <w:sz w:val="28"/>
                <w:szCs w:val="28"/>
              </w:rPr>
            </w:pPr>
          </w:p>
        </w:tc>
      </w:tr>
    </w:tbl>
    <w:p w:rsidR="00011B26" w:rsidRPr="00011B26" w:rsidRDefault="00011B26" w:rsidP="00BF08BA">
      <w:pPr>
        <w:spacing w:line="360" w:lineRule="auto"/>
        <w:jc w:val="center"/>
        <w:rPr>
          <w:rFonts w:ascii="Times New Roman" w:hAnsi="Times New Roman" w:cs="Times New Roman"/>
          <w:b/>
          <w:sz w:val="16"/>
          <w:szCs w:val="16"/>
        </w:rPr>
      </w:pPr>
    </w:p>
    <w:p w:rsidR="00011B26" w:rsidRPr="00011B26" w:rsidRDefault="00011B26" w:rsidP="00BF08BA">
      <w:pPr>
        <w:spacing w:line="360" w:lineRule="auto"/>
        <w:jc w:val="center"/>
        <w:rPr>
          <w:rFonts w:ascii="Times New Roman" w:hAnsi="Times New Roman" w:cs="Times New Roman"/>
          <w:b/>
          <w:sz w:val="32"/>
          <w:szCs w:val="32"/>
        </w:rPr>
      </w:pPr>
      <w:r w:rsidRPr="00011B26">
        <w:rPr>
          <w:rFonts w:ascii="Times New Roman" w:hAnsi="Times New Roman" w:cs="Times New Roman"/>
          <w:b/>
          <w:sz w:val="32"/>
          <w:szCs w:val="32"/>
        </w:rPr>
        <w:t>Календарный учебный график</w:t>
      </w:r>
    </w:p>
    <w:tbl>
      <w:tblPr>
        <w:tblStyle w:val="a3"/>
        <w:tblW w:w="0" w:type="auto"/>
        <w:tblLook w:val="04A0" w:firstRow="1" w:lastRow="0" w:firstColumn="1" w:lastColumn="0" w:noHBand="0" w:noVBand="1"/>
      </w:tblPr>
      <w:tblGrid>
        <w:gridCol w:w="1913"/>
        <w:gridCol w:w="1914"/>
        <w:gridCol w:w="1914"/>
        <w:gridCol w:w="1914"/>
        <w:gridCol w:w="1915"/>
      </w:tblGrid>
      <w:tr w:rsidR="00011B26" w:rsidTr="00011B26">
        <w:tc>
          <w:tcPr>
            <w:tcW w:w="1914" w:type="dxa"/>
          </w:tcPr>
          <w:p w:rsidR="00011B26" w:rsidRPr="00011B26" w:rsidRDefault="00011B26" w:rsidP="00BF08BA">
            <w:pPr>
              <w:spacing w:line="360" w:lineRule="auto"/>
              <w:jc w:val="center"/>
              <w:rPr>
                <w:rFonts w:ascii="Times New Roman" w:hAnsi="Times New Roman" w:cs="Times New Roman"/>
                <w:b/>
                <w:sz w:val="28"/>
                <w:szCs w:val="28"/>
              </w:rPr>
            </w:pPr>
            <w:r w:rsidRPr="00011B26">
              <w:rPr>
                <w:rFonts w:ascii="Times New Roman" w:hAnsi="Times New Roman" w:cs="Times New Roman"/>
                <w:b/>
                <w:sz w:val="28"/>
                <w:szCs w:val="28"/>
              </w:rPr>
              <w:t>Сроки реализации</w:t>
            </w:r>
          </w:p>
        </w:tc>
        <w:tc>
          <w:tcPr>
            <w:tcW w:w="1914" w:type="dxa"/>
          </w:tcPr>
          <w:p w:rsidR="00011B26" w:rsidRPr="00011B26" w:rsidRDefault="00011B26" w:rsidP="00BF08BA">
            <w:pPr>
              <w:spacing w:line="360" w:lineRule="auto"/>
              <w:jc w:val="center"/>
              <w:rPr>
                <w:rFonts w:ascii="Times New Roman" w:hAnsi="Times New Roman" w:cs="Times New Roman"/>
                <w:b/>
                <w:sz w:val="28"/>
                <w:szCs w:val="28"/>
              </w:rPr>
            </w:pPr>
            <w:r w:rsidRPr="00011B26">
              <w:rPr>
                <w:rFonts w:ascii="Times New Roman" w:hAnsi="Times New Roman" w:cs="Times New Roman"/>
                <w:b/>
                <w:sz w:val="28"/>
                <w:szCs w:val="28"/>
              </w:rPr>
              <w:t>Количество часов</w:t>
            </w:r>
          </w:p>
        </w:tc>
        <w:tc>
          <w:tcPr>
            <w:tcW w:w="1914" w:type="dxa"/>
          </w:tcPr>
          <w:p w:rsidR="00011B26" w:rsidRPr="00011B26" w:rsidRDefault="00011B26" w:rsidP="00BF08BA">
            <w:pPr>
              <w:spacing w:line="360" w:lineRule="auto"/>
              <w:jc w:val="center"/>
              <w:rPr>
                <w:rFonts w:ascii="Times New Roman" w:hAnsi="Times New Roman" w:cs="Times New Roman"/>
                <w:b/>
                <w:sz w:val="28"/>
                <w:szCs w:val="28"/>
              </w:rPr>
            </w:pPr>
            <w:r w:rsidRPr="00011B26">
              <w:rPr>
                <w:rFonts w:ascii="Times New Roman" w:hAnsi="Times New Roman" w:cs="Times New Roman"/>
                <w:b/>
                <w:sz w:val="28"/>
                <w:szCs w:val="28"/>
              </w:rPr>
              <w:t>Содержание занятий</w:t>
            </w:r>
          </w:p>
        </w:tc>
        <w:tc>
          <w:tcPr>
            <w:tcW w:w="1914" w:type="dxa"/>
          </w:tcPr>
          <w:p w:rsidR="00011B26" w:rsidRPr="00011B26" w:rsidRDefault="00011B26" w:rsidP="00BF08BA">
            <w:pPr>
              <w:spacing w:line="360" w:lineRule="auto"/>
              <w:jc w:val="center"/>
              <w:rPr>
                <w:rFonts w:ascii="Times New Roman" w:hAnsi="Times New Roman" w:cs="Times New Roman"/>
                <w:b/>
                <w:sz w:val="28"/>
                <w:szCs w:val="28"/>
              </w:rPr>
            </w:pPr>
            <w:r w:rsidRPr="00011B26">
              <w:rPr>
                <w:rFonts w:ascii="Times New Roman" w:hAnsi="Times New Roman" w:cs="Times New Roman"/>
                <w:b/>
                <w:sz w:val="28"/>
                <w:szCs w:val="28"/>
              </w:rPr>
              <w:t>Количество недель</w:t>
            </w:r>
          </w:p>
        </w:tc>
        <w:tc>
          <w:tcPr>
            <w:tcW w:w="1915" w:type="dxa"/>
          </w:tcPr>
          <w:p w:rsidR="00011B26" w:rsidRPr="00011B26" w:rsidRDefault="00011B26" w:rsidP="00BF08BA">
            <w:pPr>
              <w:spacing w:line="360" w:lineRule="auto"/>
              <w:jc w:val="center"/>
              <w:rPr>
                <w:rFonts w:ascii="Times New Roman" w:hAnsi="Times New Roman" w:cs="Times New Roman"/>
                <w:b/>
                <w:sz w:val="28"/>
                <w:szCs w:val="28"/>
              </w:rPr>
            </w:pPr>
            <w:r w:rsidRPr="00011B26">
              <w:rPr>
                <w:rFonts w:ascii="Times New Roman" w:hAnsi="Times New Roman" w:cs="Times New Roman"/>
                <w:b/>
                <w:sz w:val="28"/>
                <w:szCs w:val="28"/>
              </w:rPr>
              <w:t>Количество занятий в неделю</w:t>
            </w:r>
          </w:p>
        </w:tc>
      </w:tr>
      <w:tr w:rsidR="00011B26" w:rsidTr="00011B26">
        <w:tc>
          <w:tcPr>
            <w:tcW w:w="1914" w:type="dxa"/>
          </w:tcPr>
          <w:p w:rsidR="00011B26" w:rsidRDefault="00011B26"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1 месяц</w:t>
            </w:r>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Гимнастика с основами акробатики</w:t>
            </w:r>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11B26" w:rsidTr="00011B26">
        <w:tc>
          <w:tcPr>
            <w:tcW w:w="1914" w:type="dxa"/>
          </w:tcPr>
          <w:p w:rsidR="00011B26" w:rsidRDefault="00011B26"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1 месяц</w:t>
            </w:r>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Подвижные игры, легкая атлетика</w:t>
            </w:r>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11B26" w:rsidTr="00011B26">
        <w:tc>
          <w:tcPr>
            <w:tcW w:w="1914" w:type="dxa"/>
          </w:tcPr>
          <w:p w:rsidR="00011B26" w:rsidRDefault="00011B26" w:rsidP="00BF08BA">
            <w:pPr>
              <w:spacing w:line="360" w:lineRule="auto"/>
              <w:jc w:val="both"/>
              <w:rPr>
                <w:rFonts w:ascii="Times New Roman" w:hAnsi="Times New Roman" w:cs="Times New Roman"/>
                <w:sz w:val="28"/>
                <w:szCs w:val="28"/>
              </w:rPr>
            </w:pPr>
            <w:r>
              <w:rPr>
                <w:rFonts w:ascii="Times New Roman" w:hAnsi="Times New Roman" w:cs="Times New Roman"/>
                <w:sz w:val="28"/>
                <w:szCs w:val="28"/>
              </w:rPr>
              <w:t>1 месяц</w:t>
            </w:r>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Спортивные игры:</w:t>
            </w:r>
          </w:p>
          <w:p w:rsidR="00DA7C32"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-мини-футбол</w:t>
            </w:r>
          </w:p>
          <w:p w:rsidR="00DA7C32"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флорбол</w:t>
            </w:r>
            <w:proofErr w:type="spellEnd"/>
          </w:p>
        </w:tc>
        <w:tc>
          <w:tcPr>
            <w:tcW w:w="1914"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011B26" w:rsidRDefault="00DA7C32" w:rsidP="00BF08B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9D55EE" w:rsidRDefault="009D55EE" w:rsidP="00BF08BA">
      <w:pPr>
        <w:spacing w:line="360" w:lineRule="auto"/>
        <w:jc w:val="both"/>
        <w:rPr>
          <w:rFonts w:ascii="Times New Roman" w:hAnsi="Times New Roman" w:cs="Times New Roman"/>
          <w:sz w:val="28"/>
          <w:szCs w:val="28"/>
        </w:rPr>
      </w:pPr>
    </w:p>
    <w:p w:rsidR="00185AB7" w:rsidRDefault="00185AB7" w:rsidP="00BF08BA">
      <w:pPr>
        <w:spacing w:line="360" w:lineRule="auto"/>
        <w:jc w:val="both"/>
        <w:rPr>
          <w:rFonts w:ascii="Times New Roman" w:hAnsi="Times New Roman" w:cs="Times New Roman"/>
          <w:sz w:val="28"/>
          <w:szCs w:val="28"/>
        </w:rPr>
      </w:pPr>
    </w:p>
    <w:p w:rsidR="00185AB7" w:rsidRDefault="00185AB7" w:rsidP="00BF08BA">
      <w:pPr>
        <w:spacing w:line="360" w:lineRule="auto"/>
        <w:jc w:val="both"/>
        <w:rPr>
          <w:rFonts w:ascii="Times New Roman" w:hAnsi="Times New Roman" w:cs="Times New Roman"/>
          <w:sz w:val="28"/>
          <w:szCs w:val="28"/>
        </w:rPr>
      </w:pPr>
    </w:p>
    <w:p w:rsidR="00185AB7" w:rsidRPr="00B72E4C" w:rsidRDefault="00185AB7" w:rsidP="00BF08BA">
      <w:pPr>
        <w:spacing w:line="360" w:lineRule="auto"/>
        <w:jc w:val="both"/>
        <w:rPr>
          <w:rFonts w:ascii="Times New Roman" w:hAnsi="Times New Roman" w:cs="Times New Roman"/>
          <w:sz w:val="28"/>
          <w:szCs w:val="28"/>
        </w:rPr>
      </w:pPr>
    </w:p>
    <w:p w:rsidR="00F54FAA" w:rsidRPr="00066C30" w:rsidRDefault="00066C30" w:rsidP="00BF08BA">
      <w:pPr>
        <w:spacing w:after="0" w:line="360" w:lineRule="auto"/>
        <w:jc w:val="both"/>
        <w:rPr>
          <w:rFonts w:ascii="Times New Roman" w:hAnsi="Times New Roman" w:cs="Times New Roman"/>
          <w:b/>
          <w:sz w:val="28"/>
        </w:rPr>
      </w:pPr>
      <w:r w:rsidRPr="00066C30">
        <w:rPr>
          <w:rFonts w:ascii="Times New Roman" w:hAnsi="Times New Roman" w:cs="Times New Roman"/>
          <w:b/>
          <w:sz w:val="28"/>
        </w:rPr>
        <w:lastRenderedPageBreak/>
        <w:t>Модуль 1 – Гимнастика (8 часов)</w:t>
      </w:r>
    </w:p>
    <w:p w:rsidR="00066C30" w:rsidRPr="00185AB7" w:rsidRDefault="00066C30" w:rsidP="00BF08BA">
      <w:pPr>
        <w:spacing w:after="0" w:line="360" w:lineRule="auto"/>
        <w:jc w:val="both"/>
        <w:rPr>
          <w:rFonts w:ascii="Times New Roman" w:hAnsi="Times New Roman" w:cs="Times New Roman"/>
          <w:sz w:val="16"/>
          <w:szCs w:val="16"/>
        </w:rPr>
      </w:pPr>
    </w:p>
    <w:p w:rsidR="00066C30" w:rsidRDefault="00066C30"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t>Главной целью данного модуля является укрепление здоровья детей, гармоничного развития, физического и творческого начала. Отличительной чертой гимнастики является многообразие средств и методов их пр</w:t>
      </w:r>
      <w:r w:rsidR="00B27E20">
        <w:rPr>
          <w:rFonts w:ascii="Times New Roman" w:hAnsi="Times New Roman" w:cs="Times New Roman"/>
          <w:sz w:val="28"/>
        </w:rPr>
        <w:t>и</w:t>
      </w:r>
      <w:r>
        <w:rPr>
          <w:rFonts w:ascii="Times New Roman" w:hAnsi="Times New Roman" w:cs="Times New Roman"/>
          <w:sz w:val="28"/>
        </w:rPr>
        <w:t xml:space="preserve">менения, что позволяет целенаправленно воздействовать на развитие всех основных функций организма. </w:t>
      </w:r>
      <w:r w:rsidR="00B27E20">
        <w:rPr>
          <w:rFonts w:ascii="Times New Roman" w:hAnsi="Times New Roman" w:cs="Times New Roman"/>
          <w:sz w:val="28"/>
        </w:rPr>
        <w:t>Гимнастика с основами акробатики в рамках данного модуля открывает огромные возможности, потому что его основа – экспериментально созданные комплексы целенаправленных физических упражнений, а система занятий в целом сочетается с элементами игры, образными упражнениями, использованием тренажерных упражнений.</w:t>
      </w:r>
    </w:p>
    <w:p w:rsidR="00B27E20" w:rsidRDefault="00B27E20" w:rsidP="00BF08BA">
      <w:pPr>
        <w:spacing w:after="0" w:line="360" w:lineRule="auto"/>
        <w:ind w:firstLine="708"/>
        <w:jc w:val="both"/>
        <w:rPr>
          <w:rFonts w:ascii="Times New Roman" w:hAnsi="Times New Roman" w:cs="Times New Roman"/>
          <w:sz w:val="28"/>
        </w:rPr>
      </w:pPr>
      <w:proofErr w:type="gramStart"/>
      <w:r w:rsidRPr="00B27E20">
        <w:rPr>
          <w:rFonts w:ascii="Times New Roman" w:hAnsi="Times New Roman" w:cs="Times New Roman"/>
          <w:i/>
          <w:sz w:val="28"/>
        </w:rPr>
        <w:t>Организующие команды и приемы</w:t>
      </w:r>
      <w:r>
        <w:rPr>
          <w:rFonts w:ascii="Times New Roman" w:hAnsi="Times New Roman" w:cs="Times New Roman"/>
          <w:sz w:val="28"/>
        </w:rPr>
        <w:t>: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B27E20" w:rsidRPr="004F79AC" w:rsidRDefault="00B27E20" w:rsidP="00BF08BA">
      <w:pPr>
        <w:spacing w:after="0" w:line="360" w:lineRule="auto"/>
        <w:ind w:firstLine="708"/>
        <w:jc w:val="both"/>
        <w:rPr>
          <w:rFonts w:ascii="Times New Roman" w:hAnsi="Times New Roman" w:cs="Times New Roman"/>
          <w:sz w:val="28"/>
        </w:rPr>
      </w:pPr>
      <w:r w:rsidRPr="000A3EF0">
        <w:rPr>
          <w:rFonts w:ascii="Times New Roman" w:hAnsi="Times New Roman" w:cs="Times New Roman"/>
          <w:i/>
          <w:sz w:val="28"/>
        </w:rPr>
        <w:t>Акробатические упражнения</w:t>
      </w:r>
      <w:r w:rsidR="000A3EF0" w:rsidRPr="000A3EF0">
        <w:rPr>
          <w:rFonts w:ascii="Times New Roman" w:hAnsi="Times New Roman" w:cs="Times New Roman"/>
          <w:i/>
          <w:sz w:val="28"/>
        </w:rPr>
        <w:t>:</w:t>
      </w:r>
      <w:r w:rsidR="000A3EF0">
        <w:rPr>
          <w:rFonts w:ascii="Times New Roman" w:hAnsi="Times New Roman" w:cs="Times New Roman"/>
          <w:sz w:val="28"/>
        </w:rPr>
        <w:t xml:space="preserve"> упоры (присев, лежа, согнувшись, лежа сзади); седы (на пятках, углом); группировка из </w:t>
      </w:r>
      <w:proofErr w:type="gramStart"/>
      <w:r w:rsidR="000A3EF0">
        <w:rPr>
          <w:rFonts w:ascii="Times New Roman" w:hAnsi="Times New Roman" w:cs="Times New Roman"/>
          <w:sz w:val="28"/>
        </w:rPr>
        <w:t>положения</w:t>
      </w:r>
      <w:proofErr w:type="gramEnd"/>
      <w:r w:rsidR="000A3EF0">
        <w:rPr>
          <w:rFonts w:ascii="Times New Roman" w:hAnsi="Times New Roman" w:cs="Times New Roman"/>
          <w:sz w:val="28"/>
        </w:rPr>
        <w:t xml:space="preserve"> лежа и раскачивания в плотной группировке (с помощью); перекаты назад из седа в группировке и обратно (с помощью); перекаты из упора присев назад и боком.</w:t>
      </w:r>
    </w:p>
    <w:p w:rsidR="00F54FAA" w:rsidRDefault="000A3EF0" w:rsidP="00BF08BA">
      <w:pPr>
        <w:spacing w:line="360" w:lineRule="auto"/>
        <w:jc w:val="both"/>
        <w:rPr>
          <w:rFonts w:ascii="Times New Roman" w:hAnsi="Times New Roman" w:cs="Times New Roman"/>
          <w:sz w:val="28"/>
        </w:rPr>
      </w:pPr>
      <w:r>
        <w:rPr>
          <w:rFonts w:ascii="Times New Roman" w:hAnsi="Times New Roman" w:cs="Times New Roman"/>
          <w:sz w:val="28"/>
        </w:rPr>
        <w:tab/>
      </w:r>
      <w:r w:rsidRPr="00A21712">
        <w:rPr>
          <w:rFonts w:ascii="Times New Roman" w:hAnsi="Times New Roman" w:cs="Times New Roman"/>
          <w:i/>
          <w:sz w:val="28"/>
        </w:rPr>
        <w:t>Гимнастические упражнения прикладного характера:</w:t>
      </w:r>
      <w:r>
        <w:rPr>
          <w:rFonts w:ascii="Times New Roman" w:hAnsi="Times New Roman" w:cs="Times New Roman"/>
          <w:sz w:val="28"/>
        </w:rPr>
        <w:t xml:space="preserve"> передвижение по гимнастической стенке</w:t>
      </w:r>
      <w:r w:rsidR="00A21712">
        <w:rPr>
          <w:rFonts w:ascii="Times New Roman" w:hAnsi="Times New Roman" w:cs="Times New Roman"/>
          <w:sz w:val="28"/>
        </w:rPr>
        <w:t xml:space="preserve"> вверх и вниз, горизонтально лицом и спиной к опоре, ползание и </w:t>
      </w:r>
      <w:proofErr w:type="spellStart"/>
      <w:r w:rsidR="00A21712">
        <w:rPr>
          <w:rFonts w:ascii="Times New Roman" w:hAnsi="Times New Roman" w:cs="Times New Roman"/>
          <w:sz w:val="28"/>
        </w:rPr>
        <w:t>переползание</w:t>
      </w:r>
      <w:proofErr w:type="spellEnd"/>
      <w:r w:rsidR="00A21712">
        <w:rPr>
          <w:rFonts w:ascii="Times New Roman" w:hAnsi="Times New Roman" w:cs="Times New Roman"/>
          <w:sz w:val="28"/>
        </w:rPr>
        <w:t xml:space="preserve">  по-пластунски; преодоление полосы препятствий с элементами лазанья, </w:t>
      </w:r>
      <w:proofErr w:type="spellStart"/>
      <w:r w:rsidR="00A21712">
        <w:rPr>
          <w:rFonts w:ascii="Times New Roman" w:hAnsi="Times New Roman" w:cs="Times New Roman"/>
          <w:sz w:val="28"/>
        </w:rPr>
        <w:t>перелазания</w:t>
      </w:r>
      <w:proofErr w:type="spellEnd"/>
      <w:r w:rsidR="00A21712">
        <w:rPr>
          <w:rFonts w:ascii="Times New Roman" w:hAnsi="Times New Roman" w:cs="Times New Roman"/>
          <w:sz w:val="28"/>
        </w:rPr>
        <w:t xml:space="preserve"> поочередно </w:t>
      </w:r>
      <w:proofErr w:type="spellStart"/>
      <w:r w:rsidR="00A21712">
        <w:rPr>
          <w:rFonts w:ascii="Times New Roman" w:hAnsi="Times New Roman" w:cs="Times New Roman"/>
          <w:sz w:val="28"/>
        </w:rPr>
        <w:t>перемахом</w:t>
      </w:r>
      <w:proofErr w:type="spellEnd"/>
      <w:r w:rsidR="00A21712">
        <w:rPr>
          <w:rFonts w:ascii="Times New Roman" w:hAnsi="Times New Roman" w:cs="Times New Roman"/>
          <w:sz w:val="28"/>
        </w:rPr>
        <w:t xml:space="preserve"> правой и левой ногой, </w:t>
      </w:r>
      <w:proofErr w:type="spellStart"/>
      <w:r w:rsidR="00A21712">
        <w:rPr>
          <w:rFonts w:ascii="Times New Roman" w:hAnsi="Times New Roman" w:cs="Times New Roman"/>
          <w:sz w:val="28"/>
        </w:rPr>
        <w:t>переползание</w:t>
      </w:r>
      <w:proofErr w:type="spellEnd"/>
      <w:r w:rsidR="00A21712">
        <w:rPr>
          <w:rFonts w:ascii="Times New Roman" w:hAnsi="Times New Roman" w:cs="Times New Roman"/>
          <w:sz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00A21712">
        <w:rPr>
          <w:rFonts w:ascii="Times New Roman" w:hAnsi="Times New Roman" w:cs="Times New Roman"/>
          <w:sz w:val="28"/>
        </w:rPr>
        <w:t>вис</w:t>
      </w:r>
      <w:proofErr w:type="gramEnd"/>
      <w:r w:rsidR="00A21712">
        <w:rPr>
          <w:rFonts w:ascii="Times New Roman" w:hAnsi="Times New Roman" w:cs="Times New Roman"/>
          <w:sz w:val="28"/>
        </w:rPr>
        <w:t xml:space="preserve"> стоя спереди, сзади, </w:t>
      </w:r>
      <w:proofErr w:type="spellStart"/>
      <w:r w:rsidR="00A21712">
        <w:rPr>
          <w:rFonts w:ascii="Times New Roman" w:hAnsi="Times New Roman" w:cs="Times New Roman"/>
          <w:sz w:val="28"/>
        </w:rPr>
        <w:t>зависом</w:t>
      </w:r>
      <w:proofErr w:type="spellEnd"/>
      <w:r w:rsidR="00A21712">
        <w:rPr>
          <w:rFonts w:ascii="Times New Roman" w:hAnsi="Times New Roman" w:cs="Times New Roman"/>
          <w:sz w:val="28"/>
        </w:rPr>
        <w:t xml:space="preserve"> одной и двумя ногами (с помощью).</w:t>
      </w:r>
    </w:p>
    <w:p w:rsidR="006E46DF" w:rsidRPr="006E46DF" w:rsidRDefault="006E46DF" w:rsidP="006E46DF">
      <w:pPr>
        <w:spacing w:after="0" w:line="360" w:lineRule="auto"/>
        <w:jc w:val="center"/>
        <w:rPr>
          <w:rFonts w:ascii="Times New Roman" w:hAnsi="Times New Roman" w:cs="Times New Roman"/>
          <w:b/>
          <w:sz w:val="28"/>
          <w:szCs w:val="28"/>
        </w:rPr>
      </w:pPr>
      <w:r w:rsidRPr="006E46DF">
        <w:rPr>
          <w:rFonts w:ascii="Times New Roman" w:hAnsi="Times New Roman" w:cs="Times New Roman"/>
          <w:b/>
          <w:sz w:val="28"/>
          <w:szCs w:val="28"/>
        </w:rPr>
        <w:lastRenderedPageBreak/>
        <w:t xml:space="preserve">Учебный план </w:t>
      </w:r>
    </w:p>
    <w:tbl>
      <w:tblPr>
        <w:tblStyle w:val="a3"/>
        <w:tblW w:w="0" w:type="auto"/>
        <w:tblLook w:val="04A0" w:firstRow="1" w:lastRow="0" w:firstColumn="1" w:lastColumn="0" w:noHBand="0" w:noVBand="1"/>
      </w:tblPr>
      <w:tblGrid>
        <w:gridCol w:w="643"/>
        <w:gridCol w:w="2640"/>
        <w:gridCol w:w="1308"/>
        <w:gridCol w:w="1374"/>
        <w:gridCol w:w="1481"/>
        <w:gridCol w:w="2124"/>
      </w:tblGrid>
      <w:tr w:rsidR="006E46DF" w:rsidTr="006E46DF">
        <w:tc>
          <w:tcPr>
            <w:tcW w:w="643" w:type="dxa"/>
            <w:vMerge w:val="restart"/>
          </w:tcPr>
          <w:p w:rsidR="006E46DF" w:rsidRPr="006E46DF" w:rsidRDefault="006E46DF" w:rsidP="009A0429">
            <w:pPr>
              <w:jc w:val="both"/>
              <w:rPr>
                <w:rFonts w:ascii="Times New Roman" w:hAnsi="Times New Roman" w:cs="Times New Roman"/>
                <w:b/>
                <w:sz w:val="24"/>
                <w:szCs w:val="24"/>
              </w:rPr>
            </w:pPr>
            <w:r w:rsidRPr="006E46DF">
              <w:rPr>
                <w:rFonts w:ascii="Times New Roman" w:hAnsi="Times New Roman" w:cs="Times New Roman"/>
                <w:b/>
                <w:sz w:val="24"/>
                <w:szCs w:val="24"/>
              </w:rPr>
              <w:t xml:space="preserve">№ </w:t>
            </w:r>
            <w:proofErr w:type="gramStart"/>
            <w:r w:rsidRPr="006E46DF">
              <w:rPr>
                <w:rFonts w:ascii="Times New Roman" w:hAnsi="Times New Roman" w:cs="Times New Roman"/>
                <w:b/>
                <w:sz w:val="24"/>
                <w:szCs w:val="24"/>
              </w:rPr>
              <w:t>п</w:t>
            </w:r>
            <w:proofErr w:type="gramEnd"/>
            <w:r w:rsidRPr="006E46DF">
              <w:rPr>
                <w:rFonts w:ascii="Times New Roman" w:hAnsi="Times New Roman" w:cs="Times New Roman"/>
                <w:b/>
                <w:sz w:val="24"/>
                <w:szCs w:val="24"/>
              </w:rPr>
              <w:t>/п</w:t>
            </w:r>
          </w:p>
        </w:tc>
        <w:tc>
          <w:tcPr>
            <w:tcW w:w="2640" w:type="dxa"/>
            <w:vMerge w:val="restart"/>
          </w:tcPr>
          <w:p w:rsidR="006E46DF" w:rsidRPr="006E46DF" w:rsidRDefault="006E46DF" w:rsidP="009A0429">
            <w:pPr>
              <w:jc w:val="both"/>
              <w:rPr>
                <w:rFonts w:ascii="Times New Roman" w:hAnsi="Times New Roman" w:cs="Times New Roman"/>
                <w:b/>
                <w:sz w:val="24"/>
                <w:szCs w:val="24"/>
              </w:rPr>
            </w:pPr>
            <w:r w:rsidRPr="006E46DF">
              <w:rPr>
                <w:rFonts w:ascii="Times New Roman" w:hAnsi="Times New Roman" w:cs="Times New Roman"/>
                <w:b/>
                <w:sz w:val="24"/>
                <w:szCs w:val="24"/>
              </w:rPr>
              <w:t>Дисциплина/модуль</w:t>
            </w:r>
          </w:p>
        </w:tc>
        <w:tc>
          <w:tcPr>
            <w:tcW w:w="4163" w:type="dxa"/>
            <w:gridSpan w:val="3"/>
          </w:tcPr>
          <w:p w:rsidR="006E46DF" w:rsidRPr="006E46DF" w:rsidRDefault="006E46DF" w:rsidP="009A0429">
            <w:pPr>
              <w:jc w:val="center"/>
              <w:rPr>
                <w:rFonts w:ascii="Times New Roman" w:hAnsi="Times New Roman" w:cs="Times New Roman"/>
                <w:b/>
                <w:sz w:val="24"/>
                <w:szCs w:val="24"/>
              </w:rPr>
            </w:pPr>
            <w:r w:rsidRPr="006E46DF">
              <w:rPr>
                <w:rFonts w:ascii="Times New Roman" w:hAnsi="Times New Roman" w:cs="Times New Roman"/>
                <w:b/>
                <w:sz w:val="24"/>
                <w:szCs w:val="24"/>
              </w:rPr>
              <w:t>Количество часов</w:t>
            </w:r>
          </w:p>
        </w:tc>
        <w:tc>
          <w:tcPr>
            <w:tcW w:w="2124" w:type="dxa"/>
            <w:vMerge w:val="restart"/>
          </w:tcPr>
          <w:p w:rsidR="006E46DF" w:rsidRPr="006E46DF" w:rsidRDefault="009A0429" w:rsidP="009A0429">
            <w:pPr>
              <w:jc w:val="center"/>
              <w:rPr>
                <w:rFonts w:ascii="Times New Roman" w:hAnsi="Times New Roman" w:cs="Times New Roman"/>
                <w:b/>
                <w:sz w:val="24"/>
                <w:szCs w:val="24"/>
              </w:rPr>
            </w:pPr>
            <w:r>
              <w:rPr>
                <w:rFonts w:ascii="Times New Roman" w:hAnsi="Times New Roman" w:cs="Times New Roman"/>
                <w:b/>
                <w:sz w:val="24"/>
                <w:szCs w:val="24"/>
              </w:rPr>
              <w:t xml:space="preserve">Формы </w:t>
            </w:r>
          </w:p>
          <w:p w:rsidR="006E46DF" w:rsidRPr="006E46DF" w:rsidRDefault="006E46DF" w:rsidP="009A0429">
            <w:pPr>
              <w:jc w:val="center"/>
              <w:rPr>
                <w:rFonts w:ascii="Times New Roman" w:hAnsi="Times New Roman" w:cs="Times New Roman"/>
                <w:sz w:val="24"/>
                <w:szCs w:val="24"/>
              </w:rPr>
            </w:pPr>
            <w:r w:rsidRPr="006E46DF">
              <w:rPr>
                <w:rFonts w:ascii="Times New Roman" w:hAnsi="Times New Roman" w:cs="Times New Roman"/>
                <w:b/>
                <w:sz w:val="24"/>
                <w:szCs w:val="24"/>
              </w:rPr>
              <w:t>аттестации</w:t>
            </w:r>
          </w:p>
        </w:tc>
      </w:tr>
      <w:tr w:rsidR="006E46DF" w:rsidTr="006E46DF">
        <w:tc>
          <w:tcPr>
            <w:tcW w:w="643" w:type="dxa"/>
            <w:vMerge/>
          </w:tcPr>
          <w:p w:rsidR="006E46DF" w:rsidRPr="006E46DF" w:rsidRDefault="006E46DF" w:rsidP="00ED7382">
            <w:pPr>
              <w:spacing w:line="360" w:lineRule="auto"/>
              <w:jc w:val="both"/>
              <w:rPr>
                <w:rFonts w:ascii="Times New Roman" w:hAnsi="Times New Roman" w:cs="Times New Roman"/>
                <w:sz w:val="24"/>
                <w:szCs w:val="24"/>
              </w:rPr>
            </w:pPr>
          </w:p>
        </w:tc>
        <w:tc>
          <w:tcPr>
            <w:tcW w:w="2640" w:type="dxa"/>
            <w:vMerge/>
          </w:tcPr>
          <w:p w:rsidR="006E46DF" w:rsidRPr="006E46DF" w:rsidRDefault="006E46DF" w:rsidP="00ED7382">
            <w:pPr>
              <w:spacing w:line="360" w:lineRule="auto"/>
              <w:jc w:val="both"/>
              <w:rPr>
                <w:rFonts w:ascii="Times New Roman" w:hAnsi="Times New Roman" w:cs="Times New Roman"/>
                <w:sz w:val="24"/>
                <w:szCs w:val="24"/>
              </w:rPr>
            </w:pPr>
          </w:p>
        </w:tc>
        <w:tc>
          <w:tcPr>
            <w:tcW w:w="1308" w:type="dxa"/>
          </w:tcPr>
          <w:p w:rsidR="006E46DF" w:rsidRPr="006E46DF" w:rsidRDefault="006E46DF"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всего</w:t>
            </w:r>
          </w:p>
        </w:tc>
        <w:tc>
          <w:tcPr>
            <w:tcW w:w="1374" w:type="dxa"/>
          </w:tcPr>
          <w:p w:rsidR="006E46DF" w:rsidRPr="006E46DF" w:rsidRDefault="006E46DF"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теория</w:t>
            </w:r>
          </w:p>
        </w:tc>
        <w:tc>
          <w:tcPr>
            <w:tcW w:w="1481" w:type="dxa"/>
          </w:tcPr>
          <w:p w:rsidR="006E46DF" w:rsidRPr="006E46DF" w:rsidRDefault="006E46DF"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практика</w:t>
            </w:r>
          </w:p>
        </w:tc>
        <w:tc>
          <w:tcPr>
            <w:tcW w:w="2124" w:type="dxa"/>
            <w:vMerge/>
          </w:tcPr>
          <w:p w:rsidR="006E46DF" w:rsidRPr="006E46DF" w:rsidRDefault="006E46DF" w:rsidP="00ED7382">
            <w:pPr>
              <w:spacing w:line="360" w:lineRule="auto"/>
              <w:jc w:val="both"/>
              <w:rPr>
                <w:rFonts w:ascii="Times New Roman" w:hAnsi="Times New Roman" w:cs="Times New Roman"/>
                <w:sz w:val="24"/>
                <w:szCs w:val="24"/>
              </w:rPr>
            </w:pPr>
          </w:p>
        </w:tc>
      </w:tr>
      <w:tr w:rsidR="009A0429" w:rsidTr="006E46DF">
        <w:tc>
          <w:tcPr>
            <w:tcW w:w="643" w:type="dxa"/>
          </w:tcPr>
          <w:p w:rsidR="009A0429" w:rsidRPr="006E46DF" w:rsidRDefault="009A0429" w:rsidP="00ED7382">
            <w:pPr>
              <w:spacing w:line="360" w:lineRule="auto"/>
              <w:jc w:val="both"/>
              <w:rPr>
                <w:rFonts w:ascii="Times New Roman" w:hAnsi="Times New Roman" w:cs="Times New Roman"/>
                <w:sz w:val="24"/>
                <w:szCs w:val="24"/>
              </w:rPr>
            </w:pPr>
            <w:r w:rsidRPr="006E46DF">
              <w:rPr>
                <w:rFonts w:ascii="Times New Roman" w:hAnsi="Times New Roman" w:cs="Times New Roman"/>
                <w:sz w:val="24"/>
                <w:szCs w:val="24"/>
              </w:rPr>
              <w:t>1</w:t>
            </w:r>
          </w:p>
        </w:tc>
        <w:tc>
          <w:tcPr>
            <w:tcW w:w="2640" w:type="dxa"/>
          </w:tcPr>
          <w:p w:rsidR="009A0429" w:rsidRPr="00E53E7E" w:rsidRDefault="009A0429" w:rsidP="00ED7382">
            <w:pPr>
              <w:spacing w:line="360" w:lineRule="auto"/>
              <w:jc w:val="both"/>
              <w:rPr>
                <w:rFonts w:ascii="Times New Roman" w:hAnsi="Times New Roman" w:cs="Times New Roman"/>
                <w:b/>
                <w:sz w:val="24"/>
                <w:szCs w:val="24"/>
              </w:rPr>
            </w:pPr>
            <w:r w:rsidRPr="00E53E7E">
              <w:rPr>
                <w:rFonts w:ascii="Times New Roman" w:hAnsi="Times New Roman" w:cs="Times New Roman"/>
                <w:b/>
                <w:sz w:val="24"/>
                <w:szCs w:val="24"/>
              </w:rPr>
              <w:t xml:space="preserve">Гимнастика </w:t>
            </w:r>
          </w:p>
        </w:tc>
        <w:tc>
          <w:tcPr>
            <w:tcW w:w="1308" w:type="dxa"/>
          </w:tcPr>
          <w:p w:rsidR="009A0429" w:rsidRPr="00E53E7E" w:rsidRDefault="009A0429" w:rsidP="00ED7382">
            <w:pPr>
              <w:spacing w:line="360" w:lineRule="auto"/>
              <w:jc w:val="center"/>
              <w:rPr>
                <w:rFonts w:ascii="Times New Roman" w:hAnsi="Times New Roman" w:cs="Times New Roman"/>
                <w:b/>
                <w:sz w:val="24"/>
                <w:szCs w:val="24"/>
              </w:rPr>
            </w:pPr>
            <w:r w:rsidRPr="00E53E7E">
              <w:rPr>
                <w:rFonts w:ascii="Times New Roman" w:hAnsi="Times New Roman" w:cs="Times New Roman"/>
                <w:b/>
                <w:sz w:val="24"/>
                <w:szCs w:val="24"/>
              </w:rPr>
              <w:t>8</w:t>
            </w:r>
          </w:p>
        </w:tc>
        <w:tc>
          <w:tcPr>
            <w:tcW w:w="1374" w:type="dxa"/>
          </w:tcPr>
          <w:p w:rsidR="009A0429" w:rsidRPr="00E53E7E" w:rsidRDefault="009A0429" w:rsidP="00ED7382">
            <w:pPr>
              <w:spacing w:line="360" w:lineRule="auto"/>
              <w:jc w:val="center"/>
              <w:rPr>
                <w:rFonts w:ascii="Times New Roman" w:hAnsi="Times New Roman" w:cs="Times New Roman"/>
                <w:b/>
                <w:sz w:val="24"/>
                <w:szCs w:val="24"/>
              </w:rPr>
            </w:pPr>
            <w:r w:rsidRPr="00E53E7E">
              <w:rPr>
                <w:rFonts w:ascii="Times New Roman" w:hAnsi="Times New Roman" w:cs="Times New Roman"/>
                <w:b/>
                <w:sz w:val="24"/>
                <w:szCs w:val="24"/>
              </w:rPr>
              <w:t>1</w:t>
            </w:r>
          </w:p>
        </w:tc>
        <w:tc>
          <w:tcPr>
            <w:tcW w:w="1481" w:type="dxa"/>
          </w:tcPr>
          <w:p w:rsidR="009A0429" w:rsidRPr="00E53E7E" w:rsidRDefault="009A0429" w:rsidP="00ED7382">
            <w:pPr>
              <w:spacing w:line="360" w:lineRule="auto"/>
              <w:jc w:val="center"/>
              <w:rPr>
                <w:rFonts w:ascii="Times New Roman" w:hAnsi="Times New Roman" w:cs="Times New Roman"/>
                <w:b/>
                <w:sz w:val="24"/>
                <w:szCs w:val="24"/>
              </w:rPr>
            </w:pPr>
            <w:r w:rsidRPr="00E53E7E">
              <w:rPr>
                <w:rFonts w:ascii="Times New Roman" w:hAnsi="Times New Roman" w:cs="Times New Roman"/>
                <w:b/>
                <w:sz w:val="24"/>
                <w:szCs w:val="24"/>
              </w:rPr>
              <w:t>7</w:t>
            </w:r>
          </w:p>
        </w:tc>
        <w:tc>
          <w:tcPr>
            <w:tcW w:w="2124" w:type="dxa"/>
            <w:vMerge w:val="restart"/>
          </w:tcPr>
          <w:p w:rsidR="009A0429" w:rsidRPr="006E46DF" w:rsidRDefault="00E92B62"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Опрос, </w:t>
            </w:r>
            <w:r w:rsidR="009A0429" w:rsidRPr="006E46DF">
              <w:rPr>
                <w:rFonts w:ascii="Times New Roman" w:hAnsi="Times New Roman" w:cs="Times New Roman"/>
                <w:sz w:val="24"/>
                <w:szCs w:val="24"/>
              </w:rPr>
              <w:t>педагогическое наблюдение</w:t>
            </w:r>
            <w:r w:rsidR="009A0429">
              <w:rPr>
                <w:rFonts w:ascii="Times New Roman" w:hAnsi="Times New Roman" w:cs="Times New Roman"/>
                <w:sz w:val="24"/>
                <w:szCs w:val="24"/>
              </w:rPr>
              <w:t>, контрольные тесты, мониторинг</w:t>
            </w:r>
          </w:p>
        </w:tc>
      </w:tr>
      <w:tr w:rsidR="009A0429" w:rsidTr="006E46DF">
        <w:tc>
          <w:tcPr>
            <w:tcW w:w="643" w:type="dxa"/>
          </w:tcPr>
          <w:p w:rsidR="009A0429" w:rsidRPr="006E46DF" w:rsidRDefault="009A0429"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40" w:type="dxa"/>
          </w:tcPr>
          <w:p w:rsidR="009A0429" w:rsidRPr="009A0429" w:rsidRDefault="009A0429" w:rsidP="00ED7382">
            <w:pPr>
              <w:spacing w:line="360" w:lineRule="auto"/>
              <w:jc w:val="both"/>
              <w:rPr>
                <w:rFonts w:ascii="Times New Roman" w:hAnsi="Times New Roman" w:cs="Times New Roman"/>
                <w:sz w:val="24"/>
                <w:szCs w:val="24"/>
              </w:rPr>
            </w:pPr>
            <w:r w:rsidRPr="009A0429">
              <w:rPr>
                <w:rFonts w:ascii="Times New Roman" w:hAnsi="Times New Roman" w:cs="Times New Roman"/>
                <w:sz w:val="24"/>
                <w:szCs w:val="24"/>
              </w:rPr>
              <w:t>Организующие команды и приемы</w:t>
            </w:r>
          </w:p>
        </w:tc>
        <w:tc>
          <w:tcPr>
            <w:tcW w:w="1308"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74"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81"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4" w:type="dxa"/>
            <w:vMerge/>
          </w:tcPr>
          <w:p w:rsidR="009A0429" w:rsidRPr="006E46DF" w:rsidRDefault="009A0429" w:rsidP="00ED7382">
            <w:pPr>
              <w:spacing w:line="360" w:lineRule="auto"/>
              <w:jc w:val="both"/>
              <w:rPr>
                <w:rFonts w:ascii="Times New Roman" w:hAnsi="Times New Roman" w:cs="Times New Roman"/>
                <w:sz w:val="24"/>
                <w:szCs w:val="24"/>
              </w:rPr>
            </w:pPr>
          </w:p>
        </w:tc>
      </w:tr>
      <w:tr w:rsidR="009A0429" w:rsidTr="006E46DF">
        <w:tc>
          <w:tcPr>
            <w:tcW w:w="643" w:type="dxa"/>
          </w:tcPr>
          <w:p w:rsidR="009A0429" w:rsidRPr="006E46DF" w:rsidRDefault="009A0429"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640" w:type="dxa"/>
          </w:tcPr>
          <w:p w:rsidR="009A0429" w:rsidRPr="009A0429" w:rsidRDefault="009A0429" w:rsidP="00ED7382">
            <w:pPr>
              <w:spacing w:line="360" w:lineRule="auto"/>
              <w:jc w:val="both"/>
              <w:rPr>
                <w:rFonts w:ascii="Times New Roman" w:hAnsi="Times New Roman" w:cs="Times New Roman"/>
                <w:sz w:val="24"/>
                <w:szCs w:val="24"/>
              </w:rPr>
            </w:pPr>
            <w:r w:rsidRPr="009A0429">
              <w:rPr>
                <w:rFonts w:ascii="Times New Roman" w:hAnsi="Times New Roman" w:cs="Times New Roman"/>
                <w:sz w:val="24"/>
                <w:szCs w:val="24"/>
              </w:rPr>
              <w:t>Акробатические упражнения</w:t>
            </w:r>
          </w:p>
        </w:tc>
        <w:tc>
          <w:tcPr>
            <w:tcW w:w="1308"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74"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81"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4" w:type="dxa"/>
            <w:vMerge/>
          </w:tcPr>
          <w:p w:rsidR="009A0429" w:rsidRPr="006E46DF" w:rsidRDefault="009A0429" w:rsidP="00ED7382">
            <w:pPr>
              <w:spacing w:line="360" w:lineRule="auto"/>
              <w:jc w:val="both"/>
              <w:rPr>
                <w:rFonts w:ascii="Times New Roman" w:hAnsi="Times New Roman" w:cs="Times New Roman"/>
                <w:sz w:val="24"/>
                <w:szCs w:val="24"/>
              </w:rPr>
            </w:pPr>
          </w:p>
        </w:tc>
      </w:tr>
      <w:tr w:rsidR="009A0429" w:rsidTr="006E46DF">
        <w:tc>
          <w:tcPr>
            <w:tcW w:w="643" w:type="dxa"/>
          </w:tcPr>
          <w:p w:rsidR="009A0429" w:rsidRPr="006E46DF" w:rsidRDefault="009A0429"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640" w:type="dxa"/>
          </w:tcPr>
          <w:p w:rsidR="009A0429" w:rsidRPr="009A0429" w:rsidRDefault="009A0429" w:rsidP="00ED7382">
            <w:pPr>
              <w:spacing w:line="360" w:lineRule="auto"/>
              <w:jc w:val="both"/>
              <w:rPr>
                <w:rFonts w:ascii="Times New Roman" w:hAnsi="Times New Roman" w:cs="Times New Roman"/>
                <w:sz w:val="24"/>
                <w:szCs w:val="24"/>
              </w:rPr>
            </w:pPr>
            <w:r w:rsidRPr="009A0429">
              <w:rPr>
                <w:rFonts w:ascii="Times New Roman" w:hAnsi="Times New Roman" w:cs="Times New Roman"/>
                <w:sz w:val="24"/>
                <w:szCs w:val="24"/>
              </w:rPr>
              <w:t>Гимнастические упражнения прикладного характера</w:t>
            </w:r>
          </w:p>
        </w:tc>
        <w:tc>
          <w:tcPr>
            <w:tcW w:w="1308"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74"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481"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4" w:type="dxa"/>
            <w:vMerge/>
          </w:tcPr>
          <w:p w:rsidR="009A0429" w:rsidRPr="006E46DF" w:rsidRDefault="009A0429" w:rsidP="00ED7382">
            <w:pPr>
              <w:spacing w:line="360" w:lineRule="auto"/>
              <w:jc w:val="both"/>
              <w:rPr>
                <w:rFonts w:ascii="Times New Roman" w:hAnsi="Times New Roman" w:cs="Times New Roman"/>
                <w:sz w:val="24"/>
                <w:szCs w:val="24"/>
              </w:rPr>
            </w:pPr>
          </w:p>
        </w:tc>
      </w:tr>
      <w:tr w:rsidR="006E46DF" w:rsidTr="006E46DF">
        <w:tc>
          <w:tcPr>
            <w:tcW w:w="3283" w:type="dxa"/>
            <w:gridSpan w:val="2"/>
          </w:tcPr>
          <w:p w:rsidR="006E46DF" w:rsidRDefault="006E46DF" w:rsidP="00ED7382">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308" w:type="dxa"/>
          </w:tcPr>
          <w:p w:rsidR="006E46DF" w:rsidRDefault="009A0429"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374" w:type="dxa"/>
          </w:tcPr>
          <w:p w:rsidR="006E46DF" w:rsidRDefault="009A0429"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81" w:type="dxa"/>
          </w:tcPr>
          <w:p w:rsidR="006E46DF" w:rsidRDefault="009A0429"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124" w:type="dxa"/>
          </w:tcPr>
          <w:p w:rsidR="006E46DF" w:rsidRDefault="006E46DF" w:rsidP="00ED7382">
            <w:pPr>
              <w:spacing w:line="360" w:lineRule="auto"/>
              <w:jc w:val="both"/>
              <w:rPr>
                <w:rFonts w:ascii="Times New Roman" w:hAnsi="Times New Roman" w:cs="Times New Roman"/>
                <w:sz w:val="28"/>
                <w:szCs w:val="28"/>
              </w:rPr>
            </w:pPr>
          </w:p>
        </w:tc>
      </w:tr>
    </w:tbl>
    <w:p w:rsidR="00185AB7" w:rsidRDefault="00185AB7" w:rsidP="00185AB7">
      <w:pPr>
        <w:spacing w:line="360" w:lineRule="auto"/>
        <w:ind w:firstLine="709"/>
        <w:contextualSpacing/>
        <w:jc w:val="center"/>
        <w:rPr>
          <w:rFonts w:ascii="Times New Roman" w:hAnsi="Times New Roman" w:cs="Times New Roman"/>
          <w:b/>
          <w:sz w:val="28"/>
          <w:szCs w:val="28"/>
        </w:rPr>
      </w:pPr>
    </w:p>
    <w:p w:rsidR="00A21712" w:rsidRPr="00185AB7" w:rsidRDefault="00185AB7" w:rsidP="00185AB7">
      <w:pPr>
        <w:spacing w:line="360" w:lineRule="auto"/>
        <w:ind w:firstLine="709"/>
        <w:contextualSpacing/>
        <w:jc w:val="center"/>
        <w:rPr>
          <w:rFonts w:ascii="Times New Roman" w:hAnsi="Times New Roman" w:cs="Times New Roman"/>
          <w:b/>
          <w:sz w:val="28"/>
          <w:szCs w:val="28"/>
        </w:rPr>
      </w:pPr>
      <w:r w:rsidRPr="004F79AC">
        <w:rPr>
          <w:rFonts w:ascii="Times New Roman" w:hAnsi="Times New Roman" w:cs="Times New Roman"/>
          <w:b/>
          <w:sz w:val="28"/>
          <w:szCs w:val="28"/>
        </w:rPr>
        <w:t>Примерные требования</w:t>
      </w:r>
      <w:r>
        <w:rPr>
          <w:rFonts w:ascii="Times New Roman" w:hAnsi="Times New Roman" w:cs="Times New Roman"/>
          <w:b/>
          <w:sz w:val="28"/>
          <w:szCs w:val="28"/>
        </w:rPr>
        <w:t xml:space="preserve"> по окончанию модуля</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выполняет правильно технику всех видов основных движений: ходьбы, бега, прыжков, метания, лазанья;</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умеет перестраиваться: в 3–4 колонны, в 2–3 круга на ходу,</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шеренги после расчёта на первый-второй;</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соблюдать интервалы во время передвижения;</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выполняет физические упражнения из разных исходных положений чётко и ритмично, в заданном темпе, под музыку, по словесной инструкции;</w:t>
      </w:r>
    </w:p>
    <w:p w:rsidR="00E80304" w:rsidRDefault="00E80304" w:rsidP="00185AB7">
      <w:pPr>
        <w:spacing w:line="360" w:lineRule="auto"/>
        <w:jc w:val="both"/>
        <w:rPr>
          <w:rFonts w:ascii="Times New Roman" w:hAnsi="Times New Roman" w:cs="Times New Roman"/>
          <w:sz w:val="16"/>
          <w:szCs w:val="16"/>
        </w:rPr>
      </w:pPr>
      <w:r w:rsidRPr="00185AB7">
        <w:rPr>
          <w:rFonts w:ascii="Times New Roman" w:hAnsi="Times New Roman" w:cs="Times New Roman"/>
          <w:color w:val="000000"/>
          <w:sz w:val="28"/>
          <w:szCs w:val="28"/>
        </w:rPr>
        <w:t>-   следит за правильной осанкой.</w:t>
      </w:r>
    </w:p>
    <w:p w:rsidR="00E80304" w:rsidRPr="00885C32" w:rsidRDefault="00E80304" w:rsidP="00BF08BA">
      <w:pPr>
        <w:spacing w:line="360" w:lineRule="auto"/>
        <w:jc w:val="both"/>
        <w:rPr>
          <w:rFonts w:ascii="Times New Roman" w:hAnsi="Times New Roman" w:cs="Times New Roman"/>
          <w:sz w:val="16"/>
          <w:szCs w:val="16"/>
        </w:rPr>
      </w:pPr>
    </w:p>
    <w:p w:rsidR="00A21712" w:rsidRPr="00A21712" w:rsidRDefault="00A21712" w:rsidP="00BF08BA">
      <w:pPr>
        <w:spacing w:line="360" w:lineRule="auto"/>
        <w:jc w:val="both"/>
        <w:rPr>
          <w:rFonts w:ascii="Times New Roman" w:hAnsi="Times New Roman" w:cs="Times New Roman"/>
          <w:b/>
          <w:sz w:val="28"/>
        </w:rPr>
      </w:pPr>
      <w:r w:rsidRPr="00A21712">
        <w:rPr>
          <w:rFonts w:ascii="Times New Roman" w:hAnsi="Times New Roman" w:cs="Times New Roman"/>
          <w:b/>
          <w:sz w:val="28"/>
        </w:rPr>
        <w:t>Модуль 2 –Подвижные игры (8 часов).</w:t>
      </w:r>
    </w:p>
    <w:p w:rsidR="00A21712" w:rsidRDefault="00A21712" w:rsidP="00BF08BA">
      <w:pPr>
        <w:spacing w:line="360" w:lineRule="auto"/>
        <w:ind w:firstLine="708"/>
        <w:jc w:val="both"/>
        <w:rPr>
          <w:rFonts w:ascii="Times New Roman" w:hAnsi="Times New Roman" w:cs="Times New Roman"/>
          <w:sz w:val="28"/>
        </w:rPr>
      </w:pPr>
      <w:r>
        <w:rPr>
          <w:rFonts w:ascii="Times New Roman" w:hAnsi="Times New Roman" w:cs="Times New Roman"/>
          <w:sz w:val="28"/>
        </w:rPr>
        <w:t>Игры стоят на высшей ступени интересов детей. В игре удовлетворяются физические и духовные потребности ребенка, в ней формируются его ум, волевые качества. Подвижные игры различной направленности являются очень эффективным средством комплек</w:t>
      </w:r>
      <w:r w:rsidR="00284E6D">
        <w:rPr>
          <w:rFonts w:ascii="Times New Roman" w:hAnsi="Times New Roman" w:cs="Times New Roman"/>
          <w:sz w:val="28"/>
        </w:rPr>
        <w:t>с</w:t>
      </w:r>
      <w:r>
        <w:rPr>
          <w:rFonts w:ascii="Times New Roman" w:hAnsi="Times New Roman" w:cs="Times New Roman"/>
          <w:sz w:val="28"/>
        </w:rPr>
        <w:t>ного развития двигательных качеств. Они же в наибольшей степени</w:t>
      </w:r>
      <w:r w:rsidR="00284E6D">
        <w:rPr>
          <w:rFonts w:ascii="Times New Roman" w:hAnsi="Times New Roman" w:cs="Times New Roman"/>
          <w:sz w:val="28"/>
        </w:rPr>
        <w:t xml:space="preserve"> позволяют совершенствовать такие качества как ловкость, быстрота, сила, координация. При рациональном использовании игра становится эффективным методом </w:t>
      </w:r>
      <w:r w:rsidR="00284E6D">
        <w:rPr>
          <w:rFonts w:ascii="Times New Roman" w:hAnsi="Times New Roman" w:cs="Times New Roman"/>
          <w:sz w:val="28"/>
        </w:rPr>
        <w:lastRenderedPageBreak/>
        <w:t xml:space="preserve">физического воспитания. Использование подвижных игр в рамках данного модуля предусматривает не только применение каких-либо конкретных средств, но может осуществляться путем включения методических особенностей игры в любые упражнения, а так же оказывает положительное влияние на когнитивные способности учащихся. Подвижные игры формируют у детей устойчивый познавательный интерес, развивают умение подчиняться правилам, совершенствуют </w:t>
      </w:r>
      <w:proofErr w:type="spellStart"/>
      <w:r w:rsidR="00284E6D">
        <w:rPr>
          <w:rFonts w:ascii="Times New Roman" w:hAnsi="Times New Roman" w:cs="Times New Roman"/>
          <w:sz w:val="28"/>
        </w:rPr>
        <w:t>валеологический</w:t>
      </w:r>
      <w:proofErr w:type="spellEnd"/>
      <w:r w:rsidR="00284E6D">
        <w:rPr>
          <w:rFonts w:ascii="Times New Roman" w:hAnsi="Times New Roman" w:cs="Times New Roman"/>
          <w:sz w:val="28"/>
        </w:rPr>
        <w:t xml:space="preserve"> аспект.</w:t>
      </w:r>
    </w:p>
    <w:p w:rsidR="00E8473B" w:rsidRDefault="00E8473B" w:rsidP="00BF08B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«У медведя </w:t>
      </w:r>
      <w:proofErr w:type="gramStart"/>
      <w:r>
        <w:rPr>
          <w:rFonts w:ascii="Times New Roman" w:hAnsi="Times New Roman" w:cs="Times New Roman"/>
          <w:sz w:val="28"/>
        </w:rPr>
        <w:t>во</w:t>
      </w:r>
      <w:proofErr w:type="gramEnd"/>
      <w:r>
        <w:rPr>
          <w:rFonts w:ascii="Times New Roman" w:hAnsi="Times New Roman" w:cs="Times New Roman"/>
          <w:sz w:val="28"/>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игровые задания с использованием строевых упражнений типа: </w:t>
      </w:r>
      <w:proofErr w:type="gramStart"/>
      <w:r>
        <w:rPr>
          <w:rFonts w:ascii="Times New Roman" w:hAnsi="Times New Roman" w:cs="Times New Roman"/>
          <w:sz w:val="28"/>
        </w:rPr>
        <w:t>«Становись -  разойдись», «Смена мест», «Не оступись», «Пятнашки», «Волк во рву», «Кто быстрее», «Горелки», «Рыбаки», «Салки на болоте», «Пингвины с мячом», «Быстро по местам», «К своим флажкам», «Точно в мишень», «Третий лишний».</w:t>
      </w:r>
      <w:proofErr w:type="gramEnd"/>
    </w:p>
    <w:p w:rsidR="00E8473B" w:rsidRPr="00A76FAF" w:rsidRDefault="00563978" w:rsidP="002323C0">
      <w:pPr>
        <w:ind w:firstLine="708"/>
        <w:jc w:val="both"/>
        <w:rPr>
          <w:rFonts w:ascii="Times New Roman" w:hAnsi="Times New Roman" w:cs="Times New Roman"/>
          <w:i/>
          <w:sz w:val="28"/>
        </w:rPr>
      </w:pPr>
      <w:r w:rsidRPr="00A76FAF">
        <w:rPr>
          <w:rFonts w:ascii="Times New Roman" w:hAnsi="Times New Roman" w:cs="Times New Roman"/>
          <w:i/>
          <w:sz w:val="28"/>
        </w:rPr>
        <w:t xml:space="preserve">Легкая атлетика: </w:t>
      </w:r>
    </w:p>
    <w:p w:rsidR="00563978" w:rsidRDefault="00563978" w:rsidP="00BF08BA">
      <w:pPr>
        <w:spacing w:line="360" w:lineRule="auto"/>
        <w:ind w:firstLine="708"/>
        <w:jc w:val="both"/>
        <w:rPr>
          <w:rFonts w:ascii="Times New Roman" w:hAnsi="Times New Roman" w:cs="Times New Roman"/>
          <w:sz w:val="28"/>
        </w:rPr>
      </w:pPr>
      <w:r>
        <w:rPr>
          <w:rFonts w:ascii="Times New Roman" w:hAnsi="Times New Roman" w:cs="Times New Roman"/>
          <w:sz w:val="28"/>
        </w:rPr>
        <w:t>-скоростно-силовая подготовка.</w:t>
      </w:r>
    </w:p>
    <w:p w:rsidR="00563978" w:rsidRDefault="00563978" w:rsidP="00BF08BA">
      <w:pPr>
        <w:spacing w:line="360" w:lineRule="auto"/>
        <w:ind w:firstLine="708"/>
        <w:jc w:val="both"/>
        <w:rPr>
          <w:rFonts w:ascii="Times New Roman" w:hAnsi="Times New Roman" w:cs="Times New Roman"/>
          <w:sz w:val="28"/>
        </w:rPr>
      </w:pPr>
      <w:proofErr w:type="gramStart"/>
      <w:r>
        <w:rPr>
          <w:rFonts w:ascii="Times New Roman" w:hAnsi="Times New Roman" w:cs="Times New Roman"/>
          <w:sz w:val="28"/>
        </w:rPr>
        <w:t>Главной задачей модульного раздела является развитие детей посредством ознакомления с видами легкой атлетики, укрепление здоровья и закаливание организма занимающихся, воспитание интереса к занятиям, создание базы разносторонней физической и функциональной подготовленности; развитие быстроты, гибкости, подвижности в суставах, умения расслаблять мышцы; укрепление опорно-двигательного аппарата; воспитание общей выносливости, ловкости; изучение элементов техники ходьбы, бега, прыжков и метаний;</w:t>
      </w:r>
      <w:proofErr w:type="gramEnd"/>
      <w:r>
        <w:rPr>
          <w:rFonts w:ascii="Times New Roman" w:hAnsi="Times New Roman" w:cs="Times New Roman"/>
          <w:sz w:val="28"/>
        </w:rPr>
        <w:t xml:space="preserve"> ознакомление с отдельными разделами правил соревнований и  вопросами теории; подготовка к выполнению нормативов общей физической подготовки.</w:t>
      </w:r>
    </w:p>
    <w:p w:rsidR="00563978" w:rsidRDefault="002323C0" w:rsidP="00BF08BA">
      <w:pPr>
        <w:spacing w:line="360" w:lineRule="auto"/>
        <w:ind w:firstLine="708"/>
        <w:jc w:val="both"/>
        <w:rPr>
          <w:rFonts w:ascii="Times New Roman" w:hAnsi="Times New Roman" w:cs="Times New Roman"/>
          <w:sz w:val="28"/>
        </w:rPr>
      </w:pPr>
      <w:r>
        <w:rPr>
          <w:rFonts w:ascii="Times New Roman" w:hAnsi="Times New Roman" w:cs="Times New Roman"/>
          <w:sz w:val="28"/>
        </w:rPr>
        <w:t>-к</w:t>
      </w:r>
      <w:r w:rsidR="00563978">
        <w:rPr>
          <w:rFonts w:ascii="Times New Roman" w:hAnsi="Times New Roman" w:cs="Times New Roman"/>
          <w:sz w:val="28"/>
        </w:rPr>
        <w:t>россовая подготовка</w:t>
      </w:r>
      <w:r w:rsidR="00A76FAF">
        <w:rPr>
          <w:rFonts w:ascii="Times New Roman" w:hAnsi="Times New Roman" w:cs="Times New Roman"/>
          <w:sz w:val="28"/>
        </w:rPr>
        <w:t xml:space="preserve">. </w:t>
      </w:r>
    </w:p>
    <w:p w:rsidR="00A76FAF" w:rsidRDefault="00A76FAF" w:rsidP="00BF08BA">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Данный раздел  модуля направлен на решение</w:t>
      </w:r>
      <w:r w:rsidR="00716FE0">
        <w:rPr>
          <w:rFonts w:ascii="Times New Roman" w:hAnsi="Times New Roman" w:cs="Times New Roman"/>
          <w:sz w:val="28"/>
        </w:rPr>
        <w:t xml:space="preserve"> следующих задач: развитие общей выносливости у учащихся, совершенствование техники бега, воспитание моральных и волевых качеств, а так же дисциплинированности и самостоятельности. </w:t>
      </w:r>
      <w:r w:rsidR="00CC3584">
        <w:rPr>
          <w:rFonts w:ascii="Times New Roman" w:hAnsi="Times New Roman" w:cs="Times New Roman"/>
          <w:sz w:val="28"/>
        </w:rPr>
        <w:t>Способствовать формированию и укреплению правильной осанки. Овладение прикладными навыками в беге.</w:t>
      </w:r>
    </w:p>
    <w:p w:rsidR="00CC3584" w:rsidRDefault="00CC3584" w:rsidP="00BF08BA">
      <w:pPr>
        <w:spacing w:line="360" w:lineRule="auto"/>
        <w:ind w:firstLine="708"/>
        <w:jc w:val="both"/>
        <w:rPr>
          <w:rFonts w:ascii="Times New Roman" w:hAnsi="Times New Roman" w:cs="Times New Roman"/>
          <w:sz w:val="28"/>
        </w:rPr>
      </w:pPr>
      <w:r w:rsidRPr="000F52AB">
        <w:rPr>
          <w:rFonts w:ascii="Times New Roman" w:hAnsi="Times New Roman" w:cs="Times New Roman"/>
          <w:i/>
          <w:sz w:val="28"/>
        </w:rPr>
        <w:t>Бег:</w:t>
      </w:r>
      <w:r>
        <w:rPr>
          <w:rFonts w:ascii="Times New Roman" w:hAnsi="Times New Roman" w:cs="Times New Roman"/>
          <w:sz w:val="28"/>
        </w:rPr>
        <w:t xml:space="preserve"> с высоким подниманием</w:t>
      </w:r>
      <w:r w:rsidR="003E03EA">
        <w:rPr>
          <w:rFonts w:ascii="Times New Roman" w:hAnsi="Times New Roman" w:cs="Times New Roman"/>
          <w:sz w:val="28"/>
        </w:rPr>
        <w:t xml:space="preserve">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2468B" w:rsidRDefault="00F2468B" w:rsidP="00BF08BA">
      <w:pPr>
        <w:spacing w:line="360" w:lineRule="auto"/>
        <w:ind w:firstLine="708"/>
        <w:jc w:val="both"/>
        <w:rPr>
          <w:rFonts w:ascii="Times New Roman" w:hAnsi="Times New Roman" w:cs="Times New Roman"/>
          <w:sz w:val="28"/>
        </w:rPr>
      </w:pPr>
      <w:r w:rsidRPr="000F52AB">
        <w:rPr>
          <w:rFonts w:ascii="Times New Roman" w:hAnsi="Times New Roman" w:cs="Times New Roman"/>
          <w:i/>
          <w:sz w:val="28"/>
        </w:rPr>
        <w:t>Прыжки:</w:t>
      </w:r>
      <w:r>
        <w:rPr>
          <w:rFonts w:ascii="Times New Roman" w:hAnsi="Times New Roman" w:cs="Times New Roman"/>
          <w:sz w:val="28"/>
        </w:rPr>
        <w:t xml:space="preserve"> на месте (на одной ноге, с поворотами вправо и влево), с продвижением вперед и назад, левым и правым боком, в длину и высоту с места</w:t>
      </w:r>
      <w:r w:rsidR="00E56D58">
        <w:rPr>
          <w:rFonts w:ascii="Times New Roman" w:hAnsi="Times New Roman" w:cs="Times New Roman"/>
          <w:sz w:val="28"/>
        </w:rPr>
        <w:t>; запрыгивание на горку из матов и спрыгивание с нее.</w:t>
      </w:r>
    </w:p>
    <w:p w:rsidR="00FB2775" w:rsidRDefault="00FB2775" w:rsidP="00BF08BA">
      <w:pPr>
        <w:spacing w:line="360" w:lineRule="auto"/>
        <w:ind w:firstLine="708"/>
        <w:jc w:val="both"/>
        <w:rPr>
          <w:rFonts w:ascii="Times New Roman" w:hAnsi="Times New Roman" w:cs="Times New Roman"/>
          <w:sz w:val="28"/>
        </w:rPr>
      </w:pPr>
      <w:r w:rsidRPr="000F52AB">
        <w:rPr>
          <w:rFonts w:ascii="Times New Roman" w:hAnsi="Times New Roman" w:cs="Times New Roman"/>
          <w:i/>
          <w:sz w:val="28"/>
        </w:rPr>
        <w:t>Броски:</w:t>
      </w:r>
      <w:r>
        <w:rPr>
          <w:rFonts w:ascii="Times New Roman" w:hAnsi="Times New Roman" w:cs="Times New Roman"/>
          <w:sz w:val="28"/>
        </w:rPr>
        <w:t xml:space="preserve"> большого мяча (1 кг) на дальность двумя руками из-за головы, от груди.</w:t>
      </w:r>
    </w:p>
    <w:p w:rsidR="00FB2775" w:rsidRDefault="0087751A" w:rsidP="00BF08BA">
      <w:pPr>
        <w:spacing w:line="360" w:lineRule="auto"/>
        <w:ind w:firstLine="708"/>
        <w:jc w:val="both"/>
        <w:rPr>
          <w:rFonts w:ascii="Times New Roman" w:hAnsi="Times New Roman" w:cs="Times New Roman"/>
          <w:sz w:val="28"/>
        </w:rPr>
      </w:pPr>
      <w:r w:rsidRPr="000F52AB">
        <w:rPr>
          <w:rFonts w:ascii="Times New Roman" w:hAnsi="Times New Roman" w:cs="Times New Roman"/>
          <w:i/>
          <w:sz w:val="28"/>
        </w:rPr>
        <w:t>Метание:</w:t>
      </w:r>
      <w:r>
        <w:rPr>
          <w:rFonts w:ascii="Times New Roman" w:hAnsi="Times New Roman" w:cs="Times New Roman"/>
          <w:sz w:val="28"/>
        </w:rPr>
        <w:t xml:space="preserve"> малого мяча правой и левой рукой из-за головы, стоя на месте, в вертика</w:t>
      </w:r>
      <w:r w:rsidR="00D934D2">
        <w:rPr>
          <w:rFonts w:ascii="Times New Roman" w:hAnsi="Times New Roman" w:cs="Times New Roman"/>
          <w:sz w:val="28"/>
        </w:rPr>
        <w:t>ль</w:t>
      </w:r>
      <w:r>
        <w:rPr>
          <w:rFonts w:ascii="Times New Roman" w:hAnsi="Times New Roman" w:cs="Times New Roman"/>
          <w:sz w:val="28"/>
        </w:rPr>
        <w:t>ную цель, в стену.</w:t>
      </w:r>
    </w:p>
    <w:p w:rsidR="0011419C" w:rsidRPr="0011419C" w:rsidRDefault="0011419C" w:rsidP="0011419C">
      <w:pPr>
        <w:spacing w:after="0" w:line="360" w:lineRule="auto"/>
        <w:jc w:val="center"/>
        <w:rPr>
          <w:rFonts w:ascii="Times New Roman" w:hAnsi="Times New Roman" w:cs="Times New Roman"/>
          <w:b/>
          <w:sz w:val="28"/>
          <w:szCs w:val="28"/>
        </w:rPr>
      </w:pPr>
      <w:r w:rsidRPr="006E46DF">
        <w:rPr>
          <w:rFonts w:ascii="Times New Roman" w:hAnsi="Times New Roman" w:cs="Times New Roman"/>
          <w:b/>
          <w:sz w:val="28"/>
          <w:szCs w:val="28"/>
        </w:rPr>
        <w:t xml:space="preserve">Учебный план </w:t>
      </w:r>
    </w:p>
    <w:tbl>
      <w:tblPr>
        <w:tblStyle w:val="a3"/>
        <w:tblW w:w="0" w:type="auto"/>
        <w:tblLook w:val="04A0" w:firstRow="1" w:lastRow="0" w:firstColumn="1" w:lastColumn="0" w:noHBand="0" w:noVBand="1"/>
      </w:tblPr>
      <w:tblGrid>
        <w:gridCol w:w="643"/>
        <w:gridCol w:w="2640"/>
        <w:gridCol w:w="1308"/>
        <w:gridCol w:w="1374"/>
        <w:gridCol w:w="1481"/>
        <w:gridCol w:w="2124"/>
      </w:tblGrid>
      <w:tr w:rsidR="009A0429" w:rsidTr="00ED7382">
        <w:tc>
          <w:tcPr>
            <w:tcW w:w="643" w:type="dxa"/>
            <w:vMerge w:val="restart"/>
          </w:tcPr>
          <w:p w:rsidR="009A0429" w:rsidRPr="006E46DF" w:rsidRDefault="009A0429" w:rsidP="00ED7382">
            <w:pPr>
              <w:jc w:val="both"/>
              <w:rPr>
                <w:rFonts w:ascii="Times New Roman" w:hAnsi="Times New Roman" w:cs="Times New Roman"/>
                <w:b/>
                <w:sz w:val="24"/>
                <w:szCs w:val="24"/>
              </w:rPr>
            </w:pPr>
            <w:r w:rsidRPr="006E46DF">
              <w:rPr>
                <w:rFonts w:ascii="Times New Roman" w:hAnsi="Times New Roman" w:cs="Times New Roman"/>
                <w:b/>
                <w:sz w:val="24"/>
                <w:szCs w:val="24"/>
              </w:rPr>
              <w:t xml:space="preserve">№ </w:t>
            </w:r>
            <w:proofErr w:type="gramStart"/>
            <w:r w:rsidRPr="006E46DF">
              <w:rPr>
                <w:rFonts w:ascii="Times New Roman" w:hAnsi="Times New Roman" w:cs="Times New Roman"/>
                <w:b/>
                <w:sz w:val="24"/>
                <w:szCs w:val="24"/>
              </w:rPr>
              <w:t>п</w:t>
            </w:r>
            <w:proofErr w:type="gramEnd"/>
            <w:r w:rsidRPr="006E46DF">
              <w:rPr>
                <w:rFonts w:ascii="Times New Roman" w:hAnsi="Times New Roman" w:cs="Times New Roman"/>
                <w:b/>
                <w:sz w:val="24"/>
                <w:szCs w:val="24"/>
              </w:rPr>
              <w:t>/п</w:t>
            </w:r>
          </w:p>
        </w:tc>
        <w:tc>
          <w:tcPr>
            <w:tcW w:w="2640" w:type="dxa"/>
            <w:vMerge w:val="restart"/>
          </w:tcPr>
          <w:p w:rsidR="009A0429" w:rsidRPr="006E46DF" w:rsidRDefault="009A0429" w:rsidP="00ED7382">
            <w:pPr>
              <w:jc w:val="both"/>
              <w:rPr>
                <w:rFonts w:ascii="Times New Roman" w:hAnsi="Times New Roman" w:cs="Times New Roman"/>
                <w:b/>
                <w:sz w:val="24"/>
                <w:szCs w:val="24"/>
              </w:rPr>
            </w:pPr>
            <w:r w:rsidRPr="006E46DF">
              <w:rPr>
                <w:rFonts w:ascii="Times New Roman" w:hAnsi="Times New Roman" w:cs="Times New Roman"/>
                <w:b/>
                <w:sz w:val="24"/>
                <w:szCs w:val="24"/>
              </w:rPr>
              <w:t>Дисциплина/модуль</w:t>
            </w:r>
          </w:p>
        </w:tc>
        <w:tc>
          <w:tcPr>
            <w:tcW w:w="4163" w:type="dxa"/>
            <w:gridSpan w:val="3"/>
          </w:tcPr>
          <w:p w:rsidR="009A0429" w:rsidRPr="006E46DF" w:rsidRDefault="009A0429" w:rsidP="00ED7382">
            <w:pPr>
              <w:jc w:val="center"/>
              <w:rPr>
                <w:rFonts w:ascii="Times New Roman" w:hAnsi="Times New Roman" w:cs="Times New Roman"/>
                <w:b/>
                <w:sz w:val="24"/>
                <w:szCs w:val="24"/>
              </w:rPr>
            </w:pPr>
            <w:r w:rsidRPr="006E46DF">
              <w:rPr>
                <w:rFonts w:ascii="Times New Roman" w:hAnsi="Times New Roman" w:cs="Times New Roman"/>
                <w:b/>
                <w:sz w:val="24"/>
                <w:szCs w:val="24"/>
              </w:rPr>
              <w:t>Количество часов</w:t>
            </w:r>
          </w:p>
        </w:tc>
        <w:tc>
          <w:tcPr>
            <w:tcW w:w="2124" w:type="dxa"/>
            <w:vMerge w:val="restart"/>
          </w:tcPr>
          <w:p w:rsidR="009A0429" w:rsidRPr="006E46DF" w:rsidRDefault="009A0429" w:rsidP="00ED7382">
            <w:pPr>
              <w:jc w:val="center"/>
              <w:rPr>
                <w:rFonts w:ascii="Times New Roman" w:hAnsi="Times New Roman" w:cs="Times New Roman"/>
                <w:b/>
                <w:sz w:val="24"/>
                <w:szCs w:val="24"/>
              </w:rPr>
            </w:pPr>
            <w:r>
              <w:rPr>
                <w:rFonts w:ascii="Times New Roman" w:hAnsi="Times New Roman" w:cs="Times New Roman"/>
                <w:b/>
                <w:sz w:val="24"/>
                <w:szCs w:val="24"/>
              </w:rPr>
              <w:t xml:space="preserve">Формы </w:t>
            </w:r>
          </w:p>
          <w:p w:rsidR="009A0429" w:rsidRPr="006E46DF" w:rsidRDefault="009A0429" w:rsidP="00ED7382">
            <w:pPr>
              <w:jc w:val="center"/>
              <w:rPr>
                <w:rFonts w:ascii="Times New Roman" w:hAnsi="Times New Roman" w:cs="Times New Roman"/>
                <w:sz w:val="24"/>
                <w:szCs w:val="24"/>
              </w:rPr>
            </w:pPr>
            <w:r w:rsidRPr="006E46DF">
              <w:rPr>
                <w:rFonts w:ascii="Times New Roman" w:hAnsi="Times New Roman" w:cs="Times New Roman"/>
                <w:b/>
                <w:sz w:val="24"/>
                <w:szCs w:val="24"/>
              </w:rPr>
              <w:t>аттестации</w:t>
            </w:r>
          </w:p>
        </w:tc>
      </w:tr>
      <w:tr w:rsidR="009A0429" w:rsidTr="00ED7382">
        <w:tc>
          <w:tcPr>
            <w:tcW w:w="643" w:type="dxa"/>
            <w:vMerge/>
          </w:tcPr>
          <w:p w:rsidR="009A0429" w:rsidRPr="006E46DF" w:rsidRDefault="009A0429" w:rsidP="00ED7382">
            <w:pPr>
              <w:spacing w:line="360" w:lineRule="auto"/>
              <w:jc w:val="both"/>
              <w:rPr>
                <w:rFonts w:ascii="Times New Roman" w:hAnsi="Times New Roman" w:cs="Times New Roman"/>
                <w:sz w:val="24"/>
                <w:szCs w:val="24"/>
              </w:rPr>
            </w:pPr>
          </w:p>
        </w:tc>
        <w:tc>
          <w:tcPr>
            <w:tcW w:w="2640" w:type="dxa"/>
            <w:vMerge/>
          </w:tcPr>
          <w:p w:rsidR="009A0429" w:rsidRPr="006E46DF" w:rsidRDefault="009A0429" w:rsidP="00ED7382">
            <w:pPr>
              <w:spacing w:line="360" w:lineRule="auto"/>
              <w:jc w:val="both"/>
              <w:rPr>
                <w:rFonts w:ascii="Times New Roman" w:hAnsi="Times New Roman" w:cs="Times New Roman"/>
                <w:sz w:val="24"/>
                <w:szCs w:val="24"/>
              </w:rPr>
            </w:pPr>
          </w:p>
        </w:tc>
        <w:tc>
          <w:tcPr>
            <w:tcW w:w="1308" w:type="dxa"/>
          </w:tcPr>
          <w:p w:rsidR="009A0429" w:rsidRPr="006E46DF" w:rsidRDefault="009A0429"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всего</w:t>
            </w:r>
          </w:p>
        </w:tc>
        <w:tc>
          <w:tcPr>
            <w:tcW w:w="1374" w:type="dxa"/>
          </w:tcPr>
          <w:p w:rsidR="009A0429" w:rsidRPr="006E46DF" w:rsidRDefault="009A0429"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теория</w:t>
            </w:r>
          </w:p>
        </w:tc>
        <w:tc>
          <w:tcPr>
            <w:tcW w:w="1481" w:type="dxa"/>
          </w:tcPr>
          <w:p w:rsidR="009A0429" w:rsidRPr="006E46DF" w:rsidRDefault="009A0429"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практика</w:t>
            </w:r>
          </w:p>
        </w:tc>
        <w:tc>
          <w:tcPr>
            <w:tcW w:w="2124" w:type="dxa"/>
            <w:vMerge/>
          </w:tcPr>
          <w:p w:rsidR="009A0429" w:rsidRPr="006E46DF" w:rsidRDefault="009A0429" w:rsidP="00ED7382">
            <w:pPr>
              <w:spacing w:line="360" w:lineRule="auto"/>
              <w:jc w:val="both"/>
              <w:rPr>
                <w:rFonts w:ascii="Times New Roman" w:hAnsi="Times New Roman" w:cs="Times New Roman"/>
                <w:sz w:val="24"/>
                <w:szCs w:val="24"/>
              </w:rPr>
            </w:pPr>
          </w:p>
        </w:tc>
      </w:tr>
      <w:tr w:rsidR="009A0429" w:rsidTr="00ED7382">
        <w:tc>
          <w:tcPr>
            <w:tcW w:w="643" w:type="dxa"/>
          </w:tcPr>
          <w:p w:rsidR="009A0429" w:rsidRPr="006E46DF" w:rsidRDefault="009A0429" w:rsidP="00ED7382">
            <w:pPr>
              <w:spacing w:line="360" w:lineRule="auto"/>
              <w:jc w:val="both"/>
              <w:rPr>
                <w:rFonts w:ascii="Times New Roman" w:hAnsi="Times New Roman" w:cs="Times New Roman"/>
                <w:sz w:val="24"/>
                <w:szCs w:val="24"/>
              </w:rPr>
            </w:pPr>
            <w:r w:rsidRPr="006E46DF">
              <w:rPr>
                <w:rFonts w:ascii="Times New Roman" w:hAnsi="Times New Roman" w:cs="Times New Roman"/>
                <w:sz w:val="24"/>
                <w:szCs w:val="24"/>
              </w:rPr>
              <w:t>1</w:t>
            </w:r>
          </w:p>
        </w:tc>
        <w:tc>
          <w:tcPr>
            <w:tcW w:w="2640" w:type="dxa"/>
          </w:tcPr>
          <w:p w:rsidR="009A0429" w:rsidRPr="00E80304" w:rsidRDefault="009A0429" w:rsidP="00ED7382">
            <w:pPr>
              <w:spacing w:line="360" w:lineRule="auto"/>
              <w:jc w:val="both"/>
              <w:rPr>
                <w:rFonts w:ascii="Times New Roman" w:hAnsi="Times New Roman" w:cs="Times New Roman"/>
                <w:b/>
                <w:sz w:val="24"/>
                <w:szCs w:val="24"/>
              </w:rPr>
            </w:pPr>
            <w:r w:rsidRPr="00E80304">
              <w:rPr>
                <w:rFonts w:ascii="Times New Roman" w:hAnsi="Times New Roman" w:cs="Times New Roman"/>
                <w:b/>
                <w:sz w:val="24"/>
                <w:szCs w:val="24"/>
              </w:rPr>
              <w:t>Подвижные игры</w:t>
            </w:r>
          </w:p>
        </w:tc>
        <w:tc>
          <w:tcPr>
            <w:tcW w:w="1308" w:type="dxa"/>
          </w:tcPr>
          <w:p w:rsidR="009A0429" w:rsidRPr="00E80304" w:rsidRDefault="009A0429" w:rsidP="00ED7382">
            <w:pPr>
              <w:spacing w:line="360" w:lineRule="auto"/>
              <w:jc w:val="center"/>
              <w:rPr>
                <w:rFonts w:ascii="Times New Roman" w:hAnsi="Times New Roman" w:cs="Times New Roman"/>
                <w:b/>
                <w:sz w:val="24"/>
                <w:szCs w:val="24"/>
              </w:rPr>
            </w:pPr>
            <w:r w:rsidRPr="00E80304">
              <w:rPr>
                <w:rFonts w:ascii="Times New Roman" w:hAnsi="Times New Roman" w:cs="Times New Roman"/>
                <w:b/>
                <w:sz w:val="24"/>
                <w:szCs w:val="24"/>
              </w:rPr>
              <w:t>8</w:t>
            </w:r>
          </w:p>
        </w:tc>
        <w:tc>
          <w:tcPr>
            <w:tcW w:w="1374" w:type="dxa"/>
          </w:tcPr>
          <w:p w:rsidR="009A0429" w:rsidRPr="00E80304" w:rsidRDefault="009A0429" w:rsidP="00ED7382">
            <w:pPr>
              <w:spacing w:line="360" w:lineRule="auto"/>
              <w:jc w:val="center"/>
              <w:rPr>
                <w:rFonts w:ascii="Times New Roman" w:hAnsi="Times New Roman" w:cs="Times New Roman"/>
                <w:b/>
                <w:sz w:val="24"/>
                <w:szCs w:val="24"/>
              </w:rPr>
            </w:pPr>
            <w:r w:rsidRPr="00E80304">
              <w:rPr>
                <w:rFonts w:ascii="Times New Roman" w:hAnsi="Times New Roman" w:cs="Times New Roman"/>
                <w:b/>
                <w:sz w:val="24"/>
                <w:szCs w:val="24"/>
              </w:rPr>
              <w:t>1</w:t>
            </w:r>
          </w:p>
        </w:tc>
        <w:tc>
          <w:tcPr>
            <w:tcW w:w="1481" w:type="dxa"/>
          </w:tcPr>
          <w:p w:rsidR="009A0429" w:rsidRPr="00E80304" w:rsidRDefault="009A0429" w:rsidP="00ED7382">
            <w:pPr>
              <w:spacing w:line="360" w:lineRule="auto"/>
              <w:jc w:val="center"/>
              <w:rPr>
                <w:rFonts w:ascii="Times New Roman" w:hAnsi="Times New Roman" w:cs="Times New Roman"/>
                <w:b/>
                <w:sz w:val="24"/>
                <w:szCs w:val="24"/>
              </w:rPr>
            </w:pPr>
            <w:r w:rsidRPr="00E80304">
              <w:rPr>
                <w:rFonts w:ascii="Times New Roman" w:hAnsi="Times New Roman" w:cs="Times New Roman"/>
                <w:b/>
                <w:sz w:val="24"/>
                <w:szCs w:val="24"/>
              </w:rPr>
              <w:t>7</w:t>
            </w:r>
          </w:p>
        </w:tc>
        <w:tc>
          <w:tcPr>
            <w:tcW w:w="2124" w:type="dxa"/>
            <w:vMerge w:val="restart"/>
          </w:tcPr>
          <w:p w:rsidR="009A0429" w:rsidRPr="006E46DF" w:rsidRDefault="00ED7382"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r w:rsidR="009A0429" w:rsidRPr="006E46DF">
              <w:rPr>
                <w:rFonts w:ascii="Times New Roman" w:hAnsi="Times New Roman" w:cs="Times New Roman"/>
                <w:sz w:val="24"/>
                <w:szCs w:val="24"/>
              </w:rPr>
              <w:t xml:space="preserve"> педагогическое наблюдение</w:t>
            </w:r>
            <w:r w:rsidR="009A0429">
              <w:rPr>
                <w:rFonts w:ascii="Times New Roman" w:hAnsi="Times New Roman" w:cs="Times New Roman"/>
                <w:sz w:val="24"/>
                <w:szCs w:val="24"/>
              </w:rPr>
              <w:t>, контрольные тесты, мониторинг</w:t>
            </w:r>
          </w:p>
        </w:tc>
      </w:tr>
      <w:tr w:rsidR="009A0429" w:rsidTr="00ED7382">
        <w:tc>
          <w:tcPr>
            <w:tcW w:w="643" w:type="dxa"/>
          </w:tcPr>
          <w:p w:rsidR="009A0429" w:rsidRPr="006E46DF" w:rsidRDefault="009A0429"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40" w:type="dxa"/>
          </w:tcPr>
          <w:p w:rsidR="009A0429" w:rsidRPr="009A0429" w:rsidRDefault="009A0429"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подвижных игр</w:t>
            </w:r>
          </w:p>
        </w:tc>
        <w:tc>
          <w:tcPr>
            <w:tcW w:w="1308"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4"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81"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4" w:type="dxa"/>
            <w:vMerge/>
          </w:tcPr>
          <w:p w:rsidR="009A0429" w:rsidRPr="006E46DF" w:rsidRDefault="009A0429" w:rsidP="00ED7382">
            <w:pPr>
              <w:spacing w:line="360" w:lineRule="auto"/>
              <w:jc w:val="both"/>
              <w:rPr>
                <w:rFonts w:ascii="Times New Roman" w:hAnsi="Times New Roman" w:cs="Times New Roman"/>
                <w:sz w:val="24"/>
                <w:szCs w:val="24"/>
              </w:rPr>
            </w:pPr>
          </w:p>
        </w:tc>
      </w:tr>
      <w:tr w:rsidR="009A0429" w:rsidTr="00ED7382">
        <w:tc>
          <w:tcPr>
            <w:tcW w:w="643" w:type="dxa"/>
          </w:tcPr>
          <w:p w:rsidR="009A0429" w:rsidRPr="006E46DF" w:rsidRDefault="009A0429"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640" w:type="dxa"/>
          </w:tcPr>
          <w:p w:rsidR="009A0429" w:rsidRPr="009A0429" w:rsidRDefault="009A0429"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1308"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4"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81" w:type="dxa"/>
          </w:tcPr>
          <w:p w:rsidR="009A0429" w:rsidRPr="006E46DF" w:rsidRDefault="009A0429"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24" w:type="dxa"/>
            <w:vMerge/>
          </w:tcPr>
          <w:p w:rsidR="009A0429" w:rsidRPr="006E46DF" w:rsidRDefault="009A0429" w:rsidP="00ED7382">
            <w:pPr>
              <w:spacing w:line="360" w:lineRule="auto"/>
              <w:jc w:val="both"/>
              <w:rPr>
                <w:rFonts w:ascii="Times New Roman" w:hAnsi="Times New Roman" w:cs="Times New Roman"/>
                <w:sz w:val="24"/>
                <w:szCs w:val="24"/>
              </w:rPr>
            </w:pPr>
          </w:p>
        </w:tc>
      </w:tr>
      <w:tr w:rsidR="009A0429" w:rsidTr="00ED7382">
        <w:tc>
          <w:tcPr>
            <w:tcW w:w="3283" w:type="dxa"/>
            <w:gridSpan w:val="2"/>
          </w:tcPr>
          <w:p w:rsidR="009A0429" w:rsidRDefault="009A0429" w:rsidP="00ED7382">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308" w:type="dxa"/>
          </w:tcPr>
          <w:p w:rsidR="009A0429" w:rsidRDefault="009A0429"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374" w:type="dxa"/>
          </w:tcPr>
          <w:p w:rsidR="009A0429" w:rsidRDefault="009A0429"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81" w:type="dxa"/>
          </w:tcPr>
          <w:p w:rsidR="009A0429" w:rsidRDefault="009A0429"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124" w:type="dxa"/>
          </w:tcPr>
          <w:p w:rsidR="009A0429" w:rsidRDefault="009A0429" w:rsidP="00ED7382">
            <w:pPr>
              <w:spacing w:line="360" w:lineRule="auto"/>
              <w:jc w:val="both"/>
              <w:rPr>
                <w:rFonts w:ascii="Times New Roman" w:hAnsi="Times New Roman" w:cs="Times New Roman"/>
                <w:sz w:val="28"/>
                <w:szCs w:val="28"/>
              </w:rPr>
            </w:pPr>
          </w:p>
        </w:tc>
      </w:tr>
    </w:tbl>
    <w:p w:rsidR="00ED7382" w:rsidRDefault="00ED7382" w:rsidP="008C02CC">
      <w:pPr>
        <w:spacing w:line="360" w:lineRule="auto"/>
        <w:ind w:firstLine="709"/>
        <w:contextualSpacing/>
        <w:jc w:val="center"/>
        <w:rPr>
          <w:rFonts w:ascii="Times New Roman" w:hAnsi="Times New Roman" w:cs="Times New Roman"/>
          <w:b/>
          <w:sz w:val="28"/>
          <w:szCs w:val="28"/>
        </w:rPr>
      </w:pPr>
    </w:p>
    <w:p w:rsidR="008C02CC" w:rsidRPr="004F79AC" w:rsidRDefault="008C02CC" w:rsidP="008C02CC">
      <w:pPr>
        <w:spacing w:line="360" w:lineRule="auto"/>
        <w:ind w:firstLine="709"/>
        <w:contextualSpacing/>
        <w:jc w:val="center"/>
        <w:rPr>
          <w:rFonts w:ascii="Times New Roman" w:hAnsi="Times New Roman" w:cs="Times New Roman"/>
          <w:b/>
          <w:sz w:val="28"/>
          <w:szCs w:val="28"/>
        </w:rPr>
      </w:pPr>
      <w:r w:rsidRPr="004F79AC">
        <w:rPr>
          <w:rFonts w:ascii="Times New Roman" w:hAnsi="Times New Roman" w:cs="Times New Roman"/>
          <w:b/>
          <w:sz w:val="28"/>
          <w:szCs w:val="28"/>
        </w:rPr>
        <w:t>Примерные требования</w:t>
      </w:r>
      <w:r>
        <w:rPr>
          <w:rFonts w:ascii="Times New Roman" w:hAnsi="Times New Roman" w:cs="Times New Roman"/>
          <w:b/>
          <w:sz w:val="28"/>
          <w:szCs w:val="28"/>
        </w:rPr>
        <w:t xml:space="preserve"> по окончанию модуля</w:t>
      </w:r>
    </w:p>
    <w:p w:rsidR="00185AB7" w:rsidRPr="00185AB7" w:rsidRDefault="00185AB7"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участвует в играх с элементами спорта;</w:t>
      </w:r>
    </w:p>
    <w:p w:rsidR="00185AB7" w:rsidRPr="00185AB7" w:rsidRDefault="00185AB7"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проявляет интерес к</w:t>
      </w:r>
      <w:r w:rsidRPr="00185AB7">
        <w:rPr>
          <w:color w:val="000000"/>
          <w:sz w:val="28"/>
          <w:szCs w:val="28"/>
        </w:rPr>
        <w:t xml:space="preserve"> спортивным играм и упражнениям;</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lastRenderedPageBreak/>
        <w:t>– может прыгать на мягкое покрытие (с высоты до 40см);</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мягко приземляться;</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прыгать в длину с места (на расстояние не менее 100 см);</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с разбега (180 см);</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в высоту с разбега (не менее 50 см) – прыгать через короткую и длинную скакалку разными способами;</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w:t>
      </w:r>
      <w:r w:rsidRPr="00185AB7">
        <w:rPr>
          <w:color w:val="000000"/>
          <w:sz w:val="28"/>
          <w:szCs w:val="28"/>
        </w:rPr>
        <w:t>попадать в вертикальную и горизонтальную цель с расстояния 4–5 м;</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метать предметы правой и левой рукой на расстояние 5–12 м;</w:t>
      </w:r>
    </w:p>
    <w:p w:rsidR="00E80304" w:rsidRPr="00185AB7" w:rsidRDefault="00E80304"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ме</w:t>
      </w:r>
      <w:r w:rsidR="00185AB7" w:rsidRPr="00185AB7">
        <w:rPr>
          <w:color w:val="000000"/>
          <w:sz w:val="28"/>
          <w:szCs w:val="28"/>
        </w:rPr>
        <w:t>тать предметы в движущуюся цель.</w:t>
      </w:r>
    </w:p>
    <w:p w:rsidR="009A0429" w:rsidRDefault="009A0429" w:rsidP="00185AB7">
      <w:pPr>
        <w:spacing w:line="360" w:lineRule="auto"/>
        <w:jc w:val="both"/>
        <w:rPr>
          <w:rFonts w:ascii="Times New Roman" w:hAnsi="Times New Roman" w:cs="Times New Roman"/>
          <w:sz w:val="28"/>
        </w:rPr>
      </w:pPr>
    </w:p>
    <w:p w:rsidR="00D53C73" w:rsidRPr="00A21712" w:rsidRDefault="00D53C73" w:rsidP="00BF08BA">
      <w:pPr>
        <w:spacing w:line="360" w:lineRule="auto"/>
        <w:jc w:val="both"/>
        <w:rPr>
          <w:rFonts w:ascii="Times New Roman" w:hAnsi="Times New Roman" w:cs="Times New Roman"/>
          <w:b/>
          <w:sz w:val="28"/>
        </w:rPr>
      </w:pPr>
      <w:r>
        <w:rPr>
          <w:rFonts w:ascii="Times New Roman" w:hAnsi="Times New Roman" w:cs="Times New Roman"/>
          <w:b/>
          <w:sz w:val="28"/>
        </w:rPr>
        <w:t>Модуль 3 –Спортивные</w:t>
      </w:r>
      <w:r w:rsidRPr="00A21712">
        <w:rPr>
          <w:rFonts w:ascii="Times New Roman" w:hAnsi="Times New Roman" w:cs="Times New Roman"/>
          <w:b/>
          <w:sz w:val="28"/>
        </w:rPr>
        <w:t xml:space="preserve"> игры (8 часов).</w:t>
      </w:r>
    </w:p>
    <w:p w:rsidR="00D53C73" w:rsidRDefault="00D53C73" w:rsidP="00BF08BA">
      <w:pPr>
        <w:spacing w:line="360" w:lineRule="auto"/>
        <w:ind w:firstLine="708"/>
        <w:jc w:val="both"/>
        <w:rPr>
          <w:rFonts w:ascii="Times New Roman" w:hAnsi="Times New Roman" w:cs="Times New Roman"/>
          <w:sz w:val="28"/>
        </w:rPr>
      </w:pPr>
      <w:r>
        <w:rPr>
          <w:rFonts w:ascii="Times New Roman" w:hAnsi="Times New Roman" w:cs="Times New Roman"/>
          <w:sz w:val="28"/>
        </w:rPr>
        <w:t>Данный раздел  модуля направлен на привитие учащимся умения правильно выполнять основные технические приемы и тактические действия, обеспечение разносторонней физической подготовки. Раздел призван подготовить детей к сдаче учебных нормативов по физической и технической подготовке в соответствии с их возрастом, сообщить элементарные теоретические сведения. Задачей раздела является развитие физических качеств, необходимых для овладения игрой мини-футбол, придерживаясь принципов гармоничности, оздоровительной направленности учебного процесса.</w:t>
      </w:r>
    </w:p>
    <w:p w:rsidR="00D53C73" w:rsidRDefault="00D53C73" w:rsidP="00BF08BA">
      <w:pPr>
        <w:spacing w:line="360" w:lineRule="auto"/>
        <w:ind w:firstLine="708"/>
        <w:jc w:val="both"/>
        <w:rPr>
          <w:rFonts w:ascii="Times New Roman" w:hAnsi="Times New Roman" w:cs="Times New Roman"/>
          <w:sz w:val="28"/>
        </w:rPr>
      </w:pPr>
      <w:r>
        <w:rPr>
          <w:rFonts w:ascii="Times New Roman" w:hAnsi="Times New Roman" w:cs="Times New Roman"/>
          <w:sz w:val="28"/>
        </w:rPr>
        <w:t>Спортивная игра мини-футбол:</w:t>
      </w:r>
    </w:p>
    <w:p w:rsidR="00D53C73" w:rsidRDefault="00D53C73"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t>а) удары по мячу ногой</w:t>
      </w:r>
      <w:r w:rsidR="00CA4459">
        <w:rPr>
          <w:rFonts w:ascii="Times New Roman" w:hAnsi="Times New Roman" w:cs="Times New Roman"/>
          <w:sz w:val="28"/>
        </w:rPr>
        <w:t>;</w:t>
      </w:r>
    </w:p>
    <w:p w:rsidR="00CA4459" w:rsidRDefault="00CA4459"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t>б) остановка мяча ногой;</w:t>
      </w:r>
    </w:p>
    <w:p w:rsidR="00CA4459" w:rsidRDefault="00CA4459"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t>в) тактические действия в защите и нападении;</w:t>
      </w:r>
    </w:p>
    <w:p w:rsidR="00F54FAA" w:rsidRDefault="00CA4459" w:rsidP="0011419C">
      <w:pPr>
        <w:spacing w:after="0" w:line="360" w:lineRule="auto"/>
        <w:ind w:firstLine="708"/>
        <w:jc w:val="both"/>
        <w:rPr>
          <w:rFonts w:ascii="Times New Roman" w:hAnsi="Times New Roman" w:cs="Times New Roman"/>
          <w:sz w:val="28"/>
        </w:rPr>
      </w:pPr>
      <w:r>
        <w:rPr>
          <w:rFonts w:ascii="Times New Roman" w:hAnsi="Times New Roman" w:cs="Times New Roman"/>
          <w:sz w:val="28"/>
        </w:rPr>
        <w:t>г) отбор мяча.</w:t>
      </w:r>
    </w:p>
    <w:p w:rsidR="00CA4459" w:rsidRDefault="00CA4459" w:rsidP="00BF08B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Спортивная игра </w:t>
      </w:r>
      <w:proofErr w:type="spellStart"/>
      <w:r>
        <w:rPr>
          <w:rFonts w:ascii="Times New Roman" w:hAnsi="Times New Roman" w:cs="Times New Roman"/>
          <w:sz w:val="28"/>
        </w:rPr>
        <w:t>флорбор</w:t>
      </w:r>
      <w:proofErr w:type="spellEnd"/>
      <w:r>
        <w:rPr>
          <w:rFonts w:ascii="Times New Roman" w:hAnsi="Times New Roman" w:cs="Times New Roman"/>
          <w:sz w:val="28"/>
        </w:rPr>
        <w:t>:</w:t>
      </w:r>
    </w:p>
    <w:p w:rsidR="00CA4459" w:rsidRDefault="00CA4459"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t>а) ведение мяча клюшкой, удары по мячу клюшкой;</w:t>
      </w:r>
    </w:p>
    <w:p w:rsidR="00CA4459" w:rsidRDefault="00CA4459"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t>б) остановка мяча клюшкой;</w:t>
      </w:r>
    </w:p>
    <w:p w:rsidR="00CA4459" w:rsidRDefault="00CA4459"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в) тактические действия в защите и нападении;</w:t>
      </w:r>
    </w:p>
    <w:p w:rsidR="004E1419" w:rsidRDefault="00CA4459" w:rsidP="00BF08BA">
      <w:pPr>
        <w:spacing w:after="0" w:line="360" w:lineRule="auto"/>
        <w:ind w:firstLine="708"/>
        <w:jc w:val="both"/>
        <w:rPr>
          <w:rFonts w:ascii="Times New Roman" w:hAnsi="Times New Roman" w:cs="Times New Roman"/>
          <w:sz w:val="28"/>
        </w:rPr>
      </w:pPr>
      <w:r>
        <w:rPr>
          <w:rFonts w:ascii="Times New Roman" w:hAnsi="Times New Roman" w:cs="Times New Roman"/>
          <w:sz w:val="28"/>
        </w:rPr>
        <w:t>г) отбор мяча.</w:t>
      </w:r>
    </w:p>
    <w:p w:rsidR="0011419C" w:rsidRPr="0011419C" w:rsidRDefault="0011419C" w:rsidP="0011419C">
      <w:pPr>
        <w:spacing w:after="0" w:line="360" w:lineRule="auto"/>
        <w:jc w:val="center"/>
        <w:rPr>
          <w:rFonts w:ascii="Times New Roman" w:hAnsi="Times New Roman" w:cs="Times New Roman"/>
          <w:b/>
          <w:sz w:val="28"/>
          <w:szCs w:val="28"/>
        </w:rPr>
      </w:pPr>
      <w:r w:rsidRPr="006E46DF">
        <w:rPr>
          <w:rFonts w:ascii="Times New Roman" w:hAnsi="Times New Roman" w:cs="Times New Roman"/>
          <w:b/>
          <w:sz w:val="28"/>
          <w:szCs w:val="28"/>
        </w:rPr>
        <w:t xml:space="preserve">Учебный план </w:t>
      </w:r>
    </w:p>
    <w:tbl>
      <w:tblPr>
        <w:tblStyle w:val="a3"/>
        <w:tblW w:w="0" w:type="auto"/>
        <w:tblLook w:val="04A0" w:firstRow="1" w:lastRow="0" w:firstColumn="1" w:lastColumn="0" w:noHBand="0" w:noVBand="1"/>
      </w:tblPr>
      <w:tblGrid>
        <w:gridCol w:w="643"/>
        <w:gridCol w:w="2640"/>
        <w:gridCol w:w="1308"/>
        <w:gridCol w:w="1374"/>
        <w:gridCol w:w="1481"/>
        <w:gridCol w:w="2124"/>
      </w:tblGrid>
      <w:tr w:rsidR="0011419C" w:rsidTr="00ED7382">
        <w:tc>
          <w:tcPr>
            <w:tcW w:w="643" w:type="dxa"/>
            <w:vMerge w:val="restart"/>
          </w:tcPr>
          <w:p w:rsidR="0011419C" w:rsidRPr="006E46DF" w:rsidRDefault="0011419C" w:rsidP="00ED7382">
            <w:pPr>
              <w:jc w:val="both"/>
              <w:rPr>
                <w:rFonts w:ascii="Times New Roman" w:hAnsi="Times New Roman" w:cs="Times New Roman"/>
                <w:b/>
                <w:sz w:val="24"/>
                <w:szCs w:val="24"/>
              </w:rPr>
            </w:pPr>
            <w:r w:rsidRPr="006E46DF">
              <w:rPr>
                <w:rFonts w:ascii="Times New Roman" w:hAnsi="Times New Roman" w:cs="Times New Roman"/>
                <w:b/>
                <w:sz w:val="24"/>
                <w:szCs w:val="24"/>
              </w:rPr>
              <w:t xml:space="preserve">№ </w:t>
            </w:r>
            <w:proofErr w:type="gramStart"/>
            <w:r w:rsidRPr="006E46DF">
              <w:rPr>
                <w:rFonts w:ascii="Times New Roman" w:hAnsi="Times New Roman" w:cs="Times New Roman"/>
                <w:b/>
                <w:sz w:val="24"/>
                <w:szCs w:val="24"/>
              </w:rPr>
              <w:t>п</w:t>
            </w:r>
            <w:proofErr w:type="gramEnd"/>
            <w:r w:rsidRPr="006E46DF">
              <w:rPr>
                <w:rFonts w:ascii="Times New Roman" w:hAnsi="Times New Roman" w:cs="Times New Roman"/>
                <w:b/>
                <w:sz w:val="24"/>
                <w:szCs w:val="24"/>
              </w:rPr>
              <w:t>/п</w:t>
            </w:r>
          </w:p>
        </w:tc>
        <w:tc>
          <w:tcPr>
            <w:tcW w:w="2640" w:type="dxa"/>
            <w:vMerge w:val="restart"/>
          </w:tcPr>
          <w:p w:rsidR="0011419C" w:rsidRPr="006E46DF" w:rsidRDefault="0011419C" w:rsidP="00ED7382">
            <w:pPr>
              <w:jc w:val="both"/>
              <w:rPr>
                <w:rFonts w:ascii="Times New Roman" w:hAnsi="Times New Roman" w:cs="Times New Roman"/>
                <w:b/>
                <w:sz w:val="24"/>
                <w:szCs w:val="24"/>
              </w:rPr>
            </w:pPr>
            <w:r w:rsidRPr="006E46DF">
              <w:rPr>
                <w:rFonts w:ascii="Times New Roman" w:hAnsi="Times New Roman" w:cs="Times New Roman"/>
                <w:b/>
                <w:sz w:val="24"/>
                <w:szCs w:val="24"/>
              </w:rPr>
              <w:t>Дисциплина/модуль</w:t>
            </w:r>
          </w:p>
        </w:tc>
        <w:tc>
          <w:tcPr>
            <w:tcW w:w="4163" w:type="dxa"/>
            <w:gridSpan w:val="3"/>
          </w:tcPr>
          <w:p w:rsidR="0011419C" w:rsidRPr="006E46DF" w:rsidRDefault="0011419C" w:rsidP="00ED7382">
            <w:pPr>
              <w:jc w:val="center"/>
              <w:rPr>
                <w:rFonts w:ascii="Times New Roman" w:hAnsi="Times New Roman" w:cs="Times New Roman"/>
                <w:b/>
                <w:sz w:val="24"/>
                <w:szCs w:val="24"/>
              </w:rPr>
            </w:pPr>
            <w:r w:rsidRPr="006E46DF">
              <w:rPr>
                <w:rFonts w:ascii="Times New Roman" w:hAnsi="Times New Roman" w:cs="Times New Roman"/>
                <w:b/>
                <w:sz w:val="24"/>
                <w:szCs w:val="24"/>
              </w:rPr>
              <w:t>Количество часов</w:t>
            </w:r>
          </w:p>
        </w:tc>
        <w:tc>
          <w:tcPr>
            <w:tcW w:w="2124" w:type="dxa"/>
            <w:vMerge w:val="restart"/>
          </w:tcPr>
          <w:p w:rsidR="0011419C" w:rsidRPr="006E46DF" w:rsidRDefault="0011419C" w:rsidP="00ED7382">
            <w:pPr>
              <w:jc w:val="center"/>
              <w:rPr>
                <w:rFonts w:ascii="Times New Roman" w:hAnsi="Times New Roman" w:cs="Times New Roman"/>
                <w:b/>
                <w:sz w:val="24"/>
                <w:szCs w:val="24"/>
              </w:rPr>
            </w:pPr>
            <w:r>
              <w:rPr>
                <w:rFonts w:ascii="Times New Roman" w:hAnsi="Times New Roman" w:cs="Times New Roman"/>
                <w:b/>
                <w:sz w:val="24"/>
                <w:szCs w:val="24"/>
              </w:rPr>
              <w:t xml:space="preserve">Формы </w:t>
            </w:r>
          </w:p>
          <w:p w:rsidR="0011419C" w:rsidRPr="006E46DF" w:rsidRDefault="0011419C" w:rsidP="00ED7382">
            <w:pPr>
              <w:jc w:val="center"/>
              <w:rPr>
                <w:rFonts w:ascii="Times New Roman" w:hAnsi="Times New Roman" w:cs="Times New Roman"/>
                <w:sz w:val="24"/>
                <w:szCs w:val="24"/>
              </w:rPr>
            </w:pPr>
            <w:r w:rsidRPr="006E46DF">
              <w:rPr>
                <w:rFonts w:ascii="Times New Roman" w:hAnsi="Times New Roman" w:cs="Times New Roman"/>
                <w:b/>
                <w:sz w:val="24"/>
                <w:szCs w:val="24"/>
              </w:rPr>
              <w:t>аттестации</w:t>
            </w:r>
          </w:p>
        </w:tc>
      </w:tr>
      <w:tr w:rsidR="0011419C" w:rsidTr="00ED7382">
        <w:tc>
          <w:tcPr>
            <w:tcW w:w="643" w:type="dxa"/>
            <w:vMerge/>
          </w:tcPr>
          <w:p w:rsidR="0011419C" w:rsidRPr="006E46DF" w:rsidRDefault="0011419C" w:rsidP="00ED7382">
            <w:pPr>
              <w:spacing w:line="360" w:lineRule="auto"/>
              <w:jc w:val="both"/>
              <w:rPr>
                <w:rFonts w:ascii="Times New Roman" w:hAnsi="Times New Roman" w:cs="Times New Roman"/>
                <w:sz w:val="24"/>
                <w:szCs w:val="24"/>
              </w:rPr>
            </w:pPr>
          </w:p>
        </w:tc>
        <w:tc>
          <w:tcPr>
            <w:tcW w:w="2640" w:type="dxa"/>
            <w:vMerge/>
          </w:tcPr>
          <w:p w:rsidR="0011419C" w:rsidRPr="006E46DF" w:rsidRDefault="0011419C" w:rsidP="00ED7382">
            <w:pPr>
              <w:spacing w:line="360" w:lineRule="auto"/>
              <w:jc w:val="both"/>
              <w:rPr>
                <w:rFonts w:ascii="Times New Roman" w:hAnsi="Times New Roman" w:cs="Times New Roman"/>
                <w:sz w:val="24"/>
                <w:szCs w:val="24"/>
              </w:rPr>
            </w:pPr>
          </w:p>
        </w:tc>
        <w:tc>
          <w:tcPr>
            <w:tcW w:w="1308" w:type="dxa"/>
          </w:tcPr>
          <w:p w:rsidR="0011419C" w:rsidRPr="006E46DF" w:rsidRDefault="0011419C"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всего</w:t>
            </w:r>
          </w:p>
        </w:tc>
        <w:tc>
          <w:tcPr>
            <w:tcW w:w="1374" w:type="dxa"/>
          </w:tcPr>
          <w:p w:rsidR="0011419C" w:rsidRPr="006E46DF" w:rsidRDefault="0011419C"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теория</w:t>
            </w:r>
          </w:p>
        </w:tc>
        <w:tc>
          <w:tcPr>
            <w:tcW w:w="1481" w:type="dxa"/>
          </w:tcPr>
          <w:p w:rsidR="0011419C" w:rsidRPr="006E46DF" w:rsidRDefault="0011419C" w:rsidP="00ED7382">
            <w:pPr>
              <w:spacing w:line="360" w:lineRule="auto"/>
              <w:jc w:val="both"/>
              <w:rPr>
                <w:rFonts w:ascii="Times New Roman" w:hAnsi="Times New Roman" w:cs="Times New Roman"/>
                <w:b/>
                <w:sz w:val="24"/>
                <w:szCs w:val="24"/>
              </w:rPr>
            </w:pPr>
            <w:r w:rsidRPr="006E46DF">
              <w:rPr>
                <w:rFonts w:ascii="Times New Roman" w:hAnsi="Times New Roman" w:cs="Times New Roman"/>
                <w:b/>
                <w:sz w:val="24"/>
                <w:szCs w:val="24"/>
              </w:rPr>
              <w:t>практика</w:t>
            </w:r>
          </w:p>
        </w:tc>
        <w:tc>
          <w:tcPr>
            <w:tcW w:w="2124" w:type="dxa"/>
            <w:vMerge/>
          </w:tcPr>
          <w:p w:rsidR="0011419C" w:rsidRPr="006E46DF" w:rsidRDefault="0011419C" w:rsidP="00ED7382">
            <w:pPr>
              <w:spacing w:line="360" w:lineRule="auto"/>
              <w:jc w:val="both"/>
              <w:rPr>
                <w:rFonts w:ascii="Times New Roman" w:hAnsi="Times New Roman" w:cs="Times New Roman"/>
                <w:sz w:val="24"/>
                <w:szCs w:val="24"/>
              </w:rPr>
            </w:pPr>
          </w:p>
        </w:tc>
      </w:tr>
      <w:tr w:rsidR="0011419C" w:rsidTr="00ED7382">
        <w:tc>
          <w:tcPr>
            <w:tcW w:w="643" w:type="dxa"/>
          </w:tcPr>
          <w:p w:rsidR="0011419C" w:rsidRPr="006E46DF" w:rsidRDefault="0011419C" w:rsidP="00ED7382">
            <w:pPr>
              <w:spacing w:line="360" w:lineRule="auto"/>
              <w:jc w:val="both"/>
              <w:rPr>
                <w:rFonts w:ascii="Times New Roman" w:hAnsi="Times New Roman" w:cs="Times New Roman"/>
                <w:sz w:val="24"/>
                <w:szCs w:val="24"/>
              </w:rPr>
            </w:pPr>
            <w:r w:rsidRPr="006E46DF">
              <w:rPr>
                <w:rFonts w:ascii="Times New Roman" w:hAnsi="Times New Roman" w:cs="Times New Roman"/>
                <w:sz w:val="24"/>
                <w:szCs w:val="24"/>
              </w:rPr>
              <w:t>1</w:t>
            </w:r>
          </w:p>
        </w:tc>
        <w:tc>
          <w:tcPr>
            <w:tcW w:w="2640" w:type="dxa"/>
          </w:tcPr>
          <w:p w:rsidR="0011419C" w:rsidRPr="006E46DF" w:rsidRDefault="0011419C"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1308" w:type="dxa"/>
          </w:tcPr>
          <w:p w:rsidR="0011419C" w:rsidRPr="006E46DF" w:rsidRDefault="0011419C" w:rsidP="00ED7382">
            <w:pPr>
              <w:spacing w:line="360" w:lineRule="auto"/>
              <w:jc w:val="center"/>
              <w:rPr>
                <w:rFonts w:ascii="Times New Roman" w:hAnsi="Times New Roman" w:cs="Times New Roman"/>
                <w:sz w:val="24"/>
                <w:szCs w:val="24"/>
              </w:rPr>
            </w:pPr>
            <w:r w:rsidRPr="006E46DF">
              <w:rPr>
                <w:rFonts w:ascii="Times New Roman" w:hAnsi="Times New Roman" w:cs="Times New Roman"/>
                <w:sz w:val="24"/>
                <w:szCs w:val="24"/>
              </w:rPr>
              <w:t>8</w:t>
            </w:r>
          </w:p>
        </w:tc>
        <w:tc>
          <w:tcPr>
            <w:tcW w:w="1374" w:type="dxa"/>
          </w:tcPr>
          <w:p w:rsidR="0011419C" w:rsidRPr="006E46DF" w:rsidRDefault="0011419C" w:rsidP="00ED7382">
            <w:pPr>
              <w:spacing w:line="360" w:lineRule="auto"/>
              <w:jc w:val="center"/>
              <w:rPr>
                <w:rFonts w:ascii="Times New Roman" w:hAnsi="Times New Roman" w:cs="Times New Roman"/>
                <w:sz w:val="24"/>
                <w:szCs w:val="24"/>
              </w:rPr>
            </w:pPr>
            <w:r w:rsidRPr="006E46DF">
              <w:rPr>
                <w:rFonts w:ascii="Times New Roman" w:hAnsi="Times New Roman" w:cs="Times New Roman"/>
                <w:sz w:val="24"/>
                <w:szCs w:val="24"/>
              </w:rPr>
              <w:t>1</w:t>
            </w:r>
          </w:p>
        </w:tc>
        <w:tc>
          <w:tcPr>
            <w:tcW w:w="1481" w:type="dxa"/>
          </w:tcPr>
          <w:p w:rsidR="0011419C" w:rsidRPr="006E46DF" w:rsidRDefault="0011419C" w:rsidP="00ED7382">
            <w:pPr>
              <w:spacing w:line="360" w:lineRule="auto"/>
              <w:jc w:val="center"/>
              <w:rPr>
                <w:rFonts w:ascii="Times New Roman" w:hAnsi="Times New Roman" w:cs="Times New Roman"/>
                <w:sz w:val="24"/>
                <w:szCs w:val="24"/>
              </w:rPr>
            </w:pPr>
            <w:r w:rsidRPr="006E46DF">
              <w:rPr>
                <w:rFonts w:ascii="Times New Roman" w:hAnsi="Times New Roman" w:cs="Times New Roman"/>
                <w:sz w:val="24"/>
                <w:szCs w:val="24"/>
              </w:rPr>
              <w:t>7</w:t>
            </w:r>
          </w:p>
        </w:tc>
        <w:tc>
          <w:tcPr>
            <w:tcW w:w="2124" w:type="dxa"/>
            <w:vMerge w:val="restart"/>
          </w:tcPr>
          <w:p w:rsidR="0011419C" w:rsidRPr="006E46DF" w:rsidRDefault="0011419C" w:rsidP="00ED7382">
            <w:pPr>
              <w:spacing w:line="360" w:lineRule="auto"/>
              <w:jc w:val="both"/>
              <w:rPr>
                <w:rFonts w:ascii="Times New Roman" w:hAnsi="Times New Roman" w:cs="Times New Roman"/>
                <w:sz w:val="24"/>
                <w:szCs w:val="24"/>
              </w:rPr>
            </w:pPr>
            <w:r w:rsidRPr="006E46DF">
              <w:rPr>
                <w:rFonts w:ascii="Times New Roman" w:hAnsi="Times New Roman" w:cs="Times New Roman"/>
                <w:sz w:val="24"/>
                <w:szCs w:val="24"/>
              </w:rPr>
              <w:t>Опрос, анкетирование, педагогическое наблюдение</w:t>
            </w:r>
            <w:r>
              <w:rPr>
                <w:rFonts w:ascii="Times New Roman" w:hAnsi="Times New Roman" w:cs="Times New Roman"/>
                <w:sz w:val="24"/>
                <w:szCs w:val="24"/>
              </w:rPr>
              <w:t>, контрольные тесты, мониторинг</w:t>
            </w:r>
          </w:p>
        </w:tc>
      </w:tr>
      <w:tr w:rsidR="0011419C" w:rsidTr="00ED7382">
        <w:tc>
          <w:tcPr>
            <w:tcW w:w="643" w:type="dxa"/>
          </w:tcPr>
          <w:p w:rsidR="0011419C" w:rsidRPr="006E46DF" w:rsidRDefault="0011419C"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40" w:type="dxa"/>
          </w:tcPr>
          <w:p w:rsidR="0011419C" w:rsidRPr="009A0429" w:rsidRDefault="0011419C"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Мини-футбол</w:t>
            </w:r>
          </w:p>
        </w:tc>
        <w:tc>
          <w:tcPr>
            <w:tcW w:w="1308" w:type="dxa"/>
          </w:tcPr>
          <w:p w:rsidR="0011419C" w:rsidRPr="006E46DF" w:rsidRDefault="0011419C"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74" w:type="dxa"/>
          </w:tcPr>
          <w:p w:rsidR="0011419C" w:rsidRPr="006E46DF" w:rsidRDefault="0011419C"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81" w:type="dxa"/>
          </w:tcPr>
          <w:p w:rsidR="0011419C" w:rsidRPr="006E46DF" w:rsidRDefault="0011419C"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24" w:type="dxa"/>
            <w:vMerge/>
          </w:tcPr>
          <w:p w:rsidR="0011419C" w:rsidRPr="006E46DF" w:rsidRDefault="0011419C" w:rsidP="00ED7382">
            <w:pPr>
              <w:spacing w:line="360" w:lineRule="auto"/>
              <w:jc w:val="both"/>
              <w:rPr>
                <w:rFonts w:ascii="Times New Roman" w:hAnsi="Times New Roman" w:cs="Times New Roman"/>
                <w:sz w:val="24"/>
                <w:szCs w:val="24"/>
              </w:rPr>
            </w:pPr>
          </w:p>
        </w:tc>
      </w:tr>
      <w:tr w:rsidR="0011419C" w:rsidTr="00ED7382">
        <w:tc>
          <w:tcPr>
            <w:tcW w:w="643" w:type="dxa"/>
          </w:tcPr>
          <w:p w:rsidR="0011419C" w:rsidRPr="006E46DF" w:rsidRDefault="0011419C" w:rsidP="00ED738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640" w:type="dxa"/>
          </w:tcPr>
          <w:p w:rsidR="0011419C" w:rsidRPr="009A0429" w:rsidRDefault="0011419C" w:rsidP="00ED738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флорбор</w:t>
            </w:r>
            <w:proofErr w:type="spellEnd"/>
          </w:p>
        </w:tc>
        <w:tc>
          <w:tcPr>
            <w:tcW w:w="1308" w:type="dxa"/>
          </w:tcPr>
          <w:p w:rsidR="0011419C" w:rsidRPr="006E46DF" w:rsidRDefault="0011419C"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74" w:type="dxa"/>
          </w:tcPr>
          <w:p w:rsidR="0011419C" w:rsidRPr="006E46DF" w:rsidRDefault="0011419C"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81" w:type="dxa"/>
          </w:tcPr>
          <w:p w:rsidR="0011419C" w:rsidRPr="006E46DF" w:rsidRDefault="0011419C" w:rsidP="00ED738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24" w:type="dxa"/>
            <w:vMerge/>
          </w:tcPr>
          <w:p w:rsidR="0011419C" w:rsidRPr="006E46DF" w:rsidRDefault="0011419C" w:rsidP="00ED7382">
            <w:pPr>
              <w:spacing w:line="360" w:lineRule="auto"/>
              <w:jc w:val="both"/>
              <w:rPr>
                <w:rFonts w:ascii="Times New Roman" w:hAnsi="Times New Roman" w:cs="Times New Roman"/>
                <w:sz w:val="24"/>
                <w:szCs w:val="24"/>
              </w:rPr>
            </w:pPr>
          </w:p>
        </w:tc>
      </w:tr>
      <w:tr w:rsidR="0011419C" w:rsidTr="00ED7382">
        <w:tc>
          <w:tcPr>
            <w:tcW w:w="3283" w:type="dxa"/>
            <w:gridSpan w:val="2"/>
          </w:tcPr>
          <w:p w:rsidR="0011419C" w:rsidRDefault="0011419C" w:rsidP="00ED7382">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308" w:type="dxa"/>
          </w:tcPr>
          <w:p w:rsidR="0011419C" w:rsidRDefault="0011419C"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374" w:type="dxa"/>
          </w:tcPr>
          <w:p w:rsidR="0011419C" w:rsidRDefault="0011419C"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81" w:type="dxa"/>
          </w:tcPr>
          <w:p w:rsidR="0011419C" w:rsidRDefault="0011419C" w:rsidP="00ED738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124" w:type="dxa"/>
          </w:tcPr>
          <w:p w:rsidR="0011419C" w:rsidRDefault="0011419C" w:rsidP="00ED7382">
            <w:pPr>
              <w:spacing w:line="360" w:lineRule="auto"/>
              <w:jc w:val="both"/>
              <w:rPr>
                <w:rFonts w:ascii="Times New Roman" w:hAnsi="Times New Roman" w:cs="Times New Roman"/>
                <w:sz w:val="28"/>
                <w:szCs w:val="28"/>
              </w:rPr>
            </w:pPr>
          </w:p>
        </w:tc>
      </w:tr>
    </w:tbl>
    <w:p w:rsidR="0097677C" w:rsidRDefault="0097677C" w:rsidP="0097677C">
      <w:pPr>
        <w:spacing w:line="360" w:lineRule="auto"/>
        <w:ind w:firstLine="709"/>
        <w:contextualSpacing/>
        <w:jc w:val="center"/>
        <w:rPr>
          <w:rFonts w:ascii="Times New Roman" w:hAnsi="Times New Roman" w:cs="Times New Roman"/>
          <w:b/>
          <w:sz w:val="28"/>
          <w:szCs w:val="28"/>
        </w:rPr>
      </w:pPr>
    </w:p>
    <w:p w:rsidR="0097677C" w:rsidRPr="004F79AC" w:rsidRDefault="0097677C" w:rsidP="0097677C">
      <w:pPr>
        <w:spacing w:line="360" w:lineRule="auto"/>
        <w:ind w:firstLine="709"/>
        <w:contextualSpacing/>
        <w:jc w:val="center"/>
        <w:rPr>
          <w:rFonts w:ascii="Times New Roman" w:hAnsi="Times New Roman" w:cs="Times New Roman"/>
          <w:b/>
          <w:sz w:val="28"/>
          <w:szCs w:val="28"/>
        </w:rPr>
      </w:pPr>
      <w:r w:rsidRPr="004F79AC">
        <w:rPr>
          <w:rFonts w:ascii="Times New Roman" w:hAnsi="Times New Roman" w:cs="Times New Roman"/>
          <w:b/>
          <w:sz w:val="28"/>
          <w:szCs w:val="28"/>
        </w:rPr>
        <w:t>Примерные требования</w:t>
      </w:r>
      <w:r>
        <w:rPr>
          <w:rFonts w:ascii="Times New Roman" w:hAnsi="Times New Roman" w:cs="Times New Roman"/>
          <w:b/>
          <w:sz w:val="28"/>
          <w:szCs w:val="28"/>
        </w:rPr>
        <w:t xml:space="preserve"> по окончанию модуля</w:t>
      </w:r>
    </w:p>
    <w:p w:rsidR="0097677C" w:rsidRDefault="0097677C" w:rsidP="0097677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79AC">
        <w:rPr>
          <w:rFonts w:ascii="Times New Roman" w:hAnsi="Times New Roman" w:cs="Times New Roman"/>
          <w:sz w:val="28"/>
          <w:szCs w:val="28"/>
        </w:rPr>
        <w:t>Знание н</w:t>
      </w:r>
      <w:r>
        <w:rPr>
          <w:rFonts w:ascii="Times New Roman" w:hAnsi="Times New Roman" w:cs="Times New Roman"/>
          <w:sz w:val="28"/>
          <w:szCs w:val="28"/>
        </w:rPr>
        <w:t>ачальных основ игры мини-футбол;</w:t>
      </w:r>
    </w:p>
    <w:p w:rsidR="0097677C" w:rsidRPr="004F79AC" w:rsidRDefault="0097677C" w:rsidP="0097677C">
      <w:pPr>
        <w:spacing w:line="360" w:lineRule="auto"/>
        <w:ind w:firstLine="709"/>
        <w:contextualSpacing/>
        <w:jc w:val="both"/>
        <w:rPr>
          <w:rFonts w:ascii="Times New Roman" w:hAnsi="Times New Roman" w:cs="Times New Roman"/>
          <w:sz w:val="28"/>
          <w:szCs w:val="28"/>
        </w:rPr>
      </w:pPr>
      <w:r w:rsidRPr="004F79AC">
        <w:rPr>
          <w:rFonts w:ascii="Times New Roman" w:hAnsi="Times New Roman" w:cs="Times New Roman"/>
          <w:sz w:val="28"/>
          <w:szCs w:val="28"/>
        </w:rPr>
        <w:t xml:space="preserve"> Умение владеть мячом, выполнять точные передачи, выполня</w:t>
      </w:r>
      <w:r>
        <w:rPr>
          <w:rFonts w:ascii="Times New Roman" w:hAnsi="Times New Roman" w:cs="Times New Roman"/>
          <w:sz w:val="28"/>
          <w:szCs w:val="28"/>
        </w:rPr>
        <w:t>ть удары по воротам на точность</w:t>
      </w:r>
      <w:r w:rsidRPr="004F79AC">
        <w:rPr>
          <w:rFonts w:ascii="Times New Roman" w:hAnsi="Times New Roman" w:cs="Times New Roman"/>
          <w:sz w:val="28"/>
          <w:szCs w:val="28"/>
        </w:rPr>
        <w:t>;</w:t>
      </w:r>
    </w:p>
    <w:p w:rsidR="0097677C" w:rsidRPr="004F79AC" w:rsidRDefault="0097677C" w:rsidP="0097677C">
      <w:pPr>
        <w:spacing w:line="360" w:lineRule="auto"/>
        <w:ind w:firstLine="709"/>
        <w:contextualSpacing/>
        <w:jc w:val="both"/>
        <w:rPr>
          <w:rFonts w:ascii="Times New Roman" w:hAnsi="Times New Roman" w:cs="Times New Roman"/>
          <w:b/>
          <w:sz w:val="28"/>
          <w:szCs w:val="28"/>
        </w:rPr>
      </w:pPr>
      <w:r w:rsidRPr="004F79AC">
        <w:rPr>
          <w:rFonts w:ascii="Times New Roman" w:hAnsi="Times New Roman" w:cs="Times New Roman"/>
          <w:sz w:val="28"/>
          <w:szCs w:val="28"/>
        </w:rPr>
        <w:t>Навыки коллективной игры в команде.</w:t>
      </w:r>
    </w:p>
    <w:p w:rsidR="00885C32" w:rsidRDefault="00885C32" w:rsidP="00BF08BA">
      <w:pPr>
        <w:spacing w:after="0" w:line="360" w:lineRule="auto"/>
        <w:ind w:firstLine="708"/>
        <w:jc w:val="both"/>
        <w:rPr>
          <w:rFonts w:ascii="Times New Roman" w:hAnsi="Times New Roman" w:cs="Times New Roman"/>
          <w:sz w:val="28"/>
        </w:rPr>
      </w:pPr>
    </w:p>
    <w:p w:rsidR="00185AB7" w:rsidRDefault="00185AB7" w:rsidP="00BF08BA">
      <w:pPr>
        <w:spacing w:after="0" w:line="360" w:lineRule="auto"/>
        <w:ind w:firstLine="708"/>
        <w:jc w:val="both"/>
        <w:rPr>
          <w:rFonts w:ascii="Times New Roman" w:hAnsi="Times New Roman" w:cs="Times New Roman"/>
          <w:sz w:val="28"/>
        </w:rPr>
      </w:pPr>
    </w:p>
    <w:p w:rsidR="00ED7382" w:rsidRPr="00C90E0B" w:rsidRDefault="00885C32" w:rsidP="00C90E0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13343F">
        <w:rPr>
          <w:rFonts w:ascii="Times New Roman" w:hAnsi="Times New Roman" w:cs="Times New Roman"/>
          <w:b/>
          <w:bCs/>
          <w:sz w:val="28"/>
          <w:szCs w:val="28"/>
        </w:rPr>
        <w:t>. ОЖ</w:t>
      </w:r>
      <w:r>
        <w:rPr>
          <w:rFonts w:ascii="Times New Roman" w:hAnsi="Times New Roman" w:cs="Times New Roman"/>
          <w:b/>
          <w:bCs/>
          <w:sz w:val="28"/>
          <w:szCs w:val="28"/>
        </w:rPr>
        <w:t>ИДЕМЫЕ РЕЗУЛЬТАТЫ</w:t>
      </w:r>
      <w:r w:rsidR="00185AB7">
        <w:rPr>
          <w:rFonts w:ascii="Times New Roman" w:hAnsi="Times New Roman" w:cs="Times New Roman"/>
          <w:b/>
          <w:bCs/>
          <w:sz w:val="28"/>
          <w:szCs w:val="28"/>
        </w:rPr>
        <w:t xml:space="preserve"> ОСВОЕНИЯ ПРОГРАММЫ</w:t>
      </w:r>
    </w:p>
    <w:p w:rsidR="00ED7382" w:rsidRPr="00185AB7" w:rsidRDefault="00ED7382" w:rsidP="00185AB7">
      <w:pPr>
        <w:pStyle w:val="a9"/>
        <w:shd w:val="clear" w:color="auto" w:fill="FFFFFF"/>
        <w:spacing w:before="0" w:beforeAutospacing="0" w:after="0" w:afterAutospacing="0" w:line="360" w:lineRule="auto"/>
        <w:ind w:firstLine="708"/>
        <w:rPr>
          <w:color w:val="000000"/>
          <w:sz w:val="28"/>
          <w:szCs w:val="28"/>
        </w:rPr>
      </w:pPr>
      <w:proofErr w:type="gramStart"/>
      <w:r w:rsidRPr="00185AB7">
        <w:rPr>
          <w:color w:val="000000"/>
          <w:sz w:val="28"/>
          <w:szCs w:val="28"/>
        </w:rPr>
        <w:t>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Развитие физических качеств (скоростных, силовых, гибкости, выносливости и координации):</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lastRenderedPageBreak/>
        <w:t>– может прыгать на мягкое покрытие (с высоты до 40см);</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мягко приземляться;</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прыгать в длину с места (на расстояние не менее 100 см);</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с разбега (180 см);</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в высоту с разбега (не менее 50 см) – прыгать через короткую и длинную скакалку разными способами;</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может перебрасывать набивные мячи (вес 1 кг);</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бросать предметы в цель из разных исходных положений;</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попадать в вертикальную и горизонтальную цель с расстояния 4–5 м;</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метать предметы правой и левой рукой на расстояние 5–12 м;</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метать предметы в движущуюся цель;</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проявляет статическое и динамическое равновесие, координацию движений при выполнении сложных упражнений.</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Накопление и обогащение двигательного опыта (овладение основными движениями):</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выполняет правильно технику всех видов основных движений: ходьбы, бега, прыжков, метания, лазанья;</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умеет перестраиваться: в 3–4 колонны, в 2–3 круга на ходу,</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шеренги после расчёта на первый-второй;</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соблюдать интервалы во время передвижения;</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выполняет физические упражнения из разных исходных положений чётко и ритмично, в заданном темпе, под музыку, по словесной инструкции;</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следит за правильной осанкой.</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Формирование потребности в двигательной активности и физическом совершенствовании:</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участвует</w:t>
      </w:r>
      <w:r w:rsidR="00185AB7" w:rsidRPr="00185AB7">
        <w:rPr>
          <w:color w:val="000000"/>
          <w:sz w:val="28"/>
          <w:szCs w:val="28"/>
        </w:rPr>
        <w:t xml:space="preserve"> в играх с элементами спорта;</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умеет самостоятельно организовывать подвижные игры, придумывать собственные игры;</w:t>
      </w:r>
    </w:p>
    <w:p w:rsidR="00ED7382" w:rsidRPr="00185AB7" w:rsidRDefault="00ED7382" w:rsidP="00185AB7">
      <w:pPr>
        <w:pStyle w:val="a9"/>
        <w:shd w:val="clear" w:color="auto" w:fill="FFFFFF"/>
        <w:spacing w:before="0" w:beforeAutospacing="0" w:after="0" w:afterAutospacing="0" w:line="360" w:lineRule="auto"/>
        <w:rPr>
          <w:color w:val="000000"/>
          <w:sz w:val="28"/>
          <w:szCs w:val="28"/>
        </w:rPr>
      </w:pPr>
      <w:r w:rsidRPr="00185AB7">
        <w:rPr>
          <w:color w:val="000000"/>
          <w:sz w:val="28"/>
          <w:szCs w:val="28"/>
        </w:rPr>
        <w:t>-  проявляет интерес к физической культуре и спорту, отдельным достижениям в области спорта;</w:t>
      </w:r>
    </w:p>
    <w:p w:rsidR="00ED7382" w:rsidRDefault="00ED7382" w:rsidP="00185AB7">
      <w:pPr>
        <w:pStyle w:val="a9"/>
        <w:shd w:val="clear" w:color="auto" w:fill="FFFFFF"/>
        <w:spacing w:before="0" w:beforeAutospacing="0" w:after="0" w:afterAutospacing="0" w:line="360" w:lineRule="auto"/>
        <w:rPr>
          <w:rFonts w:ascii="Arial" w:hAnsi="Arial" w:cs="Arial"/>
          <w:color w:val="000000"/>
          <w:sz w:val="21"/>
          <w:szCs w:val="21"/>
        </w:rPr>
      </w:pPr>
      <w:r w:rsidRPr="00185AB7">
        <w:rPr>
          <w:color w:val="000000"/>
          <w:sz w:val="28"/>
          <w:szCs w:val="28"/>
        </w:rPr>
        <w:lastRenderedPageBreak/>
        <w:t>-   проявляет интерес к спортивным играм и упражнениям.</w:t>
      </w:r>
    </w:p>
    <w:p w:rsidR="00D664F4" w:rsidRPr="00E900D2" w:rsidRDefault="00D664F4" w:rsidP="00ED7382">
      <w:pPr>
        <w:pStyle w:val="a9"/>
        <w:shd w:val="clear" w:color="auto" w:fill="FFFFFF"/>
        <w:spacing w:before="0" w:beforeAutospacing="0" w:after="0" w:afterAutospacing="0" w:line="294" w:lineRule="atLeast"/>
        <w:jc w:val="center"/>
        <w:rPr>
          <w:b/>
          <w:bCs/>
          <w:color w:val="000000"/>
          <w:sz w:val="16"/>
          <w:szCs w:val="16"/>
        </w:rPr>
      </w:pPr>
    </w:p>
    <w:p w:rsidR="00185AB7" w:rsidRDefault="00185AB7" w:rsidP="00185AB7">
      <w:pPr>
        <w:pStyle w:val="a9"/>
        <w:shd w:val="clear" w:color="auto" w:fill="FFFFFF"/>
        <w:spacing w:before="0" w:beforeAutospacing="0" w:after="0" w:afterAutospacing="0" w:line="294" w:lineRule="atLeast"/>
        <w:ind w:left="720"/>
        <w:jc w:val="center"/>
        <w:rPr>
          <w:b/>
          <w:color w:val="000000"/>
          <w:sz w:val="28"/>
          <w:szCs w:val="28"/>
        </w:rPr>
      </w:pPr>
      <w:r>
        <w:rPr>
          <w:b/>
          <w:color w:val="000000"/>
          <w:sz w:val="28"/>
          <w:szCs w:val="28"/>
        </w:rPr>
        <w:t xml:space="preserve">5. СИСТЕМА </w:t>
      </w:r>
      <w:proofErr w:type="gramStart"/>
      <w:r>
        <w:rPr>
          <w:b/>
          <w:color w:val="000000"/>
          <w:sz w:val="28"/>
          <w:szCs w:val="28"/>
        </w:rPr>
        <w:t>МОНИТОРИНГА ДОСТИЖЕНИЯ ПЛАНИРУЕМЫХ РЕЗУЛЬТАТОВ ОСВОЕНИЯ ПРОГРАММЫ</w:t>
      </w:r>
      <w:proofErr w:type="gramEnd"/>
    </w:p>
    <w:p w:rsidR="00185AB7" w:rsidRPr="00185AB7" w:rsidRDefault="00185AB7" w:rsidP="00185AB7">
      <w:pPr>
        <w:pStyle w:val="a9"/>
        <w:shd w:val="clear" w:color="auto" w:fill="FFFFFF"/>
        <w:spacing w:before="0" w:beforeAutospacing="0" w:after="0" w:afterAutospacing="0" w:line="294" w:lineRule="atLeast"/>
        <w:ind w:left="720"/>
        <w:jc w:val="center"/>
        <w:rPr>
          <w:b/>
          <w:color w:val="000000"/>
          <w:sz w:val="28"/>
          <w:szCs w:val="28"/>
        </w:rPr>
      </w:pPr>
    </w:p>
    <w:p w:rsidR="00ED7382" w:rsidRPr="00E900D2" w:rsidRDefault="00ED7382" w:rsidP="00E900D2">
      <w:pPr>
        <w:pStyle w:val="a9"/>
        <w:shd w:val="clear" w:color="auto" w:fill="FFFFFF"/>
        <w:spacing w:before="0" w:beforeAutospacing="0" w:after="0" w:afterAutospacing="0" w:line="360" w:lineRule="auto"/>
        <w:ind w:firstLine="708"/>
        <w:jc w:val="both"/>
        <w:rPr>
          <w:rFonts w:ascii="Arial" w:hAnsi="Arial" w:cs="Arial"/>
          <w:color w:val="000000"/>
          <w:sz w:val="28"/>
          <w:szCs w:val="28"/>
        </w:rPr>
      </w:pPr>
      <w:r w:rsidRPr="00185AB7">
        <w:rPr>
          <w:color w:val="000000"/>
          <w:sz w:val="28"/>
          <w:szCs w:val="28"/>
        </w:rPr>
        <w:t>Мониторин</w:t>
      </w:r>
      <w:r w:rsidR="00EA0429" w:rsidRPr="00185AB7">
        <w:rPr>
          <w:color w:val="000000"/>
          <w:sz w:val="28"/>
          <w:szCs w:val="28"/>
        </w:rPr>
        <w:t>г детского развития проводится по окончанию трех модулей</w:t>
      </w:r>
      <w:r w:rsidR="00D664F4" w:rsidRPr="00185AB7">
        <w:rPr>
          <w:color w:val="000000"/>
          <w:sz w:val="28"/>
          <w:szCs w:val="28"/>
        </w:rPr>
        <w:t xml:space="preserve"> программы</w:t>
      </w:r>
      <w:r w:rsidRPr="00185AB7">
        <w:rPr>
          <w:color w:val="000000"/>
          <w:sz w:val="28"/>
          <w:szCs w:val="28"/>
        </w:rPr>
        <w:t>. Основная задача мониторинга заключается в том, чтобы определить степень ос</w:t>
      </w:r>
      <w:r w:rsidR="00D664F4" w:rsidRPr="00185AB7">
        <w:rPr>
          <w:color w:val="000000"/>
          <w:sz w:val="28"/>
          <w:szCs w:val="28"/>
        </w:rPr>
        <w:t xml:space="preserve">воения ребенком </w:t>
      </w:r>
      <w:r w:rsidRPr="00185AB7">
        <w:rPr>
          <w:color w:val="000000"/>
          <w:sz w:val="28"/>
          <w:szCs w:val="28"/>
        </w:rPr>
        <w:t>программы и влияние образовательного проце</w:t>
      </w:r>
      <w:r w:rsidR="00D664F4" w:rsidRPr="00185AB7">
        <w:rPr>
          <w:color w:val="000000"/>
          <w:sz w:val="28"/>
          <w:szCs w:val="28"/>
        </w:rPr>
        <w:t>сса, организуемого в ДЮСШ</w:t>
      </w:r>
      <w:r w:rsidRPr="00185AB7">
        <w:rPr>
          <w:color w:val="000000"/>
          <w:sz w:val="28"/>
          <w:szCs w:val="28"/>
        </w:rPr>
        <w:t>, на развитие ребенка.</w:t>
      </w:r>
    </w:p>
    <w:p w:rsidR="00ED7382" w:rsidRPr="00185AB7" w:rsidRDefault="00ED7382" w:rsidP="00185AB7">
      <w:pPr>
        <w:pStyle w:val="a9"/>
        <w:shd w:val="clear" w:color="auto" w:fill="FFFFFF"/>
        <w:spacing w:before="0" w:beforeAutospacing="0" w:after="0" w:afterAutospacing="0" w:line="276" w:lineRule="auto"/>
        <w:jc w:val="center"/>
        <w:rPr>
          <w:rFonts w:ascii="Arial" w:hAnsi="Arial" w:cs="Arial"/>
          <w:color w:val="000000"/>
          <w:sz w:val="28"/>
          <w:szCs w:val="28"/>
        </w:rPr>
      </w:pPr>
      <w:r w:rsidRPr="00185AB7">
        <w:rPr>
          <w:b/>
          <w:bCs/>
          <w:color w:val="000000"/>
          <w:sz w:val="28"/>
          <w:szCs w:val="28"/>
        </w:rPr>
        <w:t>Показатели физической подготовленности детей</w:t>
      </w:r>
    </w:p>
    <w:p w:rsidR="00ED7382" w:rsidRPr="00185AB7" w:rsidRDefault="00ED7382" w:rsidP="00185AB7">
      <w:pPr>
        <w:pStyle w:val="a9"/>
        <w:shd w:val="clear" w:color="auto" w:fill="FFFFFF"/>
        <w:spacing w:before="0" w:beforeAutospacing="0" w:after="0" w:afterAutospacing="0" w:line="276" w:lineRule="auto"/>
        <w:rPr>
          <w:rFonts w:ascii="Arial" w:hAnsi="Arial" w:cs="Arial"/>
          <w:color w:val="000000"/>
          <w:sz w:val="28"/>
          <w:szCs w:val="28"/>
        </w:rPr>
      </w:pPr>
      <w:r w:rsidRPr="00185AB7">
        <w:rPr>
          <w:b/>
          <w:bCs/>
          <w:color w:val="000000"/>
          <w:sz w:val="28"/>
          <w:szCs w:val="28"/>
          <w:u w:val="single"/>
        </w:rPr>
        <w:t>Прыжки  в  длину  с  места </w:t>
      </w:r>
      <w:r w:rsidRPr="00185AB7">
        <w:rPr>
          <w:color w:val="000000"/>
          <w:sz w:val="28"/>
          <w:szCs w:val="28"/>
        </w:rPr>
        <w:t>(</w:t>
      </w:r>
      <w:proofErr w:type="gramStart"/>
      <w:r w:rsidRPr="00185AB7">
        <w:rPr>
          <w:color w:val="000000"/>
          <w:sz w:val="28"/>
          <w:szCs w:val="28"/>
        </w:rPr>
        <w:t>см</w:t>
      </w:r>
      <w:proofErr w:type="gramEnd"/>
      <w:r w:rsidRPr="00185AB7">
        <w:rPr>
          <w:color w:val="000000"/>
          <w:sz w:val="28"/>
          <w:szCs w:val="28"/>
        </w:rPr>
        <w:t>)</w:t>
      </w:r>
    </w:p>
    <w:p w:rsidR="00ED7382" w:rsidRPr="00185AB7" w:rsidRDefault="00ED7382" w:rsidP="00185AB7">
      <w:pPr>
        <w:pStyle w:val="a9"/>
        <w:shd w:val="clear" w:color="auto" w:fill="FFFFFF"/>
        <w:spacing w:before="0" w:beforeAutospacing="0" w:after="0" w:afterAutospacing="0" w:line="276" w:lineRule="auto"/>
        <w:rPr>
          <w:rFonts w:ascii="Arial" w:hAnsi="Arial" w:cs="Arial"/>
          <w:color w:val="000000"/>
          <w:sz w:val="28"/>
          <w:szCs w:val="28"/>
        </w:rPr>
      </w:pPr>
      <w:r w:rsidRPr="00185AB7">
        <w:rPr>
          <w:color w:val="000000"/>
          <w:sz w:val="28"/>
          <w:szCs w:val="28"/>
          <w:u w:val="single"/>
        </w:rPr>
        <w:t>Цель:</w:t>
      </w:r>
      <w:r w:rsidRPr="00185AB7">
        <w:rPr>
          <w:color w:val="000000"/>
          <w:sz w:val="28"/>
          <w:szCs w:val="28"/>
        </w:rPr>
        <w:t> определить скоростно-силовые качества в прыжке в длину с места.</w:t>
      </w:r>
    </w:p>
    <w:p w:rsidR="00ED7382" w:rsidRPr="00185AB7" w:rsidRDefault="00ED7382" w:rsidP="00185AB7">
      <w:pPr>
        <w:pStyle w:val="a9"/>
        <w:shd w:val="clear" w:color="auto" w:fill="FFFFFF"/>
        <w:spacing w:before="0" w:beforeAutospacing="0" w:after="0" w:afterAutospacing="0" w:line="276" w:lineRule="auto"/>
        <w:rPr>
          <w:rFonts w:ascii="Arial" w:hAnsi="Arial" w:cs="Arial"/>
          <w:color w:val="000000"/>
          <w:sz w:val="28"/>
          <w:szCs w:val="28"/>
        </w:rPr>
      </w:pPr>
      <w:r w:rsidRPr="00185AB7">
        <w:rPr>
          <w:color w:val="000000"/>
          <w:sz w:val="28"/>
          <w:szCs w:val="28"/>
          <w:u w:val="single"/>
        </w:rPr>
        <w:t>Оборудование:</w:t>
      </w:r>
      <w:r w:rsidRPr="00185AB7">
        <w:rPr>
          <w:color w:val="000000"/>
          <w:sz w:val="28"/>
          <w:szCs w:val="28"/>
        </w:rPr>
        <w:t> яма  с  песком  для  прыжков; прорезиненная  дорожка; мат; рулетка; мел.</w:t>
      </w:r>
    </w:p>
    <w:p w:rsidR="00ED7382" w:rsidRPr="00185AB7" w:rsidRDefault="00ED7382" w:rsidP="00185AB7">
      <w:pPr>
        <w:pStyle w:val="a9"/>
        <w:shd w:val="clear" w:color="auto" w:fill="FFFFFF"/>
        <w:spacing w:before="0" w:beforeAutospacing="0" w:after="0" w:afterAutospacing="0" w:line="276" w:lineRule="auto"/>
        <w:rPr>
          <w:rFonts w:ascii="Arial" w:hAnsi="Arial" w:cs="Arial"/>
          <w:color w:val="000000"/>
          <w:sz w:val="28"/>
          <w:szCs w:val="28"/>
        </w:rPr>
      </w:pPr>
      <w:r w:rsidRPr="00185AB7">
        <w:rPr>
          <w:color w:val="000000"/>
          <w:sz w:val="28"/>
          <w:szCs w:val="28"/>
          <w:u w:val="single"/>
        </w:rPr>
        <w:t>Процедура  тестирования:</w:t>
      </w:r>
      <w:r w:rsidRPr="00185AB7">
        <w:rPr>
          <w:color w:val="000000"/>
          <w:sz w:val="28"/>
          <w:szCs w:val="28"/>
        </w:rPr>
        <w:t>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ED7382" w:rsidRPr="00185AB7" w:rsidRDefault="00ED7382" w:rsidP="00185AB7">
      <w:pPr>
        <w:pStyle w:val="a9"/>
        <w:shd w:val="clear" w:color="auto" w:fill="FFFFFF"/>
        <w:spacing w:before="0" w:beforeAutospacing="0" w:after="0" w:afterAutospacing="0" w:line="276" w:lineRule="auto"/>
        <w:rPr>
          <w:rFonts w:ascii="Arial" w:hAnsi="Arial" w:cs="Arial"/>
          <w:color w:val="000000"/>
          <w:sz w:val="28"/>
          <w:szCs w:val="28"/>
        </w:rPr>
      </w:pPr>
      <w:r w:rsidRPr="00185AB7">
        <w:rPr>
          <w:color w:val="000000"/>
          <w:sz w:val="28"/>
          <w:szCs w:val="28"/>
          <w:u w:val="single"/>
        </w:rPr>
        <w:t>Результат:</w:t>
      </w:r>
      <w:r w:rsidRPr="00185AB7">
        <w:rPr>
          <w:color w:val="000000"/>
          <w:sz w:val="28"/>
          <w:szCs w:val="28"/>
        </w:rPr>
        <w:t> измеряется расстояние между линией отталкивания и отпечатком ног (по пяткам) при приземлении (см.), засчитывается лучшая из попыток.</w:t>
      </w:r>
    </w:p>
    <w:p w:rsidR="00ED7382" w:rsidRPr="00E900D2" w:rsidRDefault="00ED7382" w:rsidP="00185AB7">
      <w:pPr>
        <w:pStyle w:val="a9"/>
        <w:shd w:val="clear" w:color="auto" w:fill="FFFFFF"/>
        <w:spacing w:before="0" w:beforeAutospacing="0" w:after="0" w:afterAutospacing="0"/>
        <w:rPr>
          <w:rFonts w:ascii="Arial" w:hAnsi="Arial" w:cs="Arial"/>
          <w:color w:val="000000"/>
          <w:sz w:val="16"/>
          <w:szCs w:val="16"/>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125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124 – 100</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99 - 85</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120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119 – 91</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90 - 80</w:t>
      </w:r>
    </w:p>
    <w:p w:rsidR="00ED7382" w:rsidRPr="00E900D2" w:rsidRDefault="00ED7382" w:rsidP="00ED7382">
      <w:pPr>
        <w:pStyle w:val="a9"/>
        <w:shd w:val="clear" w:color="auto" w:fill="FFFFFF"/>
        <w:spacing w:before="0" w:beforeAutospacing="0" w:after="0" w:afterAutospacing="0"/>
        <w:jc w:val="center"/>
        <w:rPr>
          <w:rFonts w:ascii="Arial" w:hAnsi="Arial" w:cs="Arial"/>
          <w:color w:val="000000"/>
          <w:sz w:val="16"/>
          <w:szCs w:val="16"/>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135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134 – 106</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105 - 96</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132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131 – 99</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98 - 84</w:t>
      </w:r>
    </w:p>
    <w:p w:rsidR="00ED7382" w:rsidRDefault="00ED7382" w:rsidP="00ED7382">
      <w:pPr>
        <w:pStyle w:val="a9"/>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rPr>
        <w:t>Бег на 30 метров.</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rPr>
        <w:lastRenderedPageBreak/>
        <w:t>Цель: оценить скоростные качества в беге на 30 м с высокого старта.</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Оборудование:</w:t>
      </w:r>
      <w:r w:rsidRPr="00E900D2">
        <w:rPr>
          <w:color w:val="000000"/>
          <w:sz w:val="28"/>
          <w:szCs w:val="28"/>
        </w:rPr>
        <w:t> 2 ориентира, секундомер.</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Процедура  тестирования:</w:t>
      </w:r>
      <w:r w:rsidRPr="00E900D2">
        <w:rPr>
          <w:color w:val="000000"/>
          <w:sz w:val="28"/>
          <w:szCs w:val="28"/>
        </w:rPr>
        <w:t> </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rPr>
        <w:t>Задание проводится на беговой дорожке (длина не менее 40 м, ширина 3 м)</w:t>
      </w:r>
      <w:proofErr w:type="gramStart"/>
      <w:r w:rsidRPr="00E900D2">
        <w:rPr>
          <w:color w:val="000000"/>
          <w:sz w:val="28"/>
          <w:szCs w:val="28"/>
        </w:rPr>
        <w:t>.</w:t>
      </w:r>
      <w:proofErr w:type="gramEnd"/>
      <w:r w:rsidRPr="00E900D2">
        <w:rPr>
          <w:color w:val="000000"/>
          <w:sz w:val="28"/>
          <w:szCs w:val="28"/>
        </w:rPr>
        <w:t xml:space="preserve"> </w:t>
      </w:r>
      <w:proofErr w:type="gramStart"/>
      <w:r w:rsidRPr="00E900D2">
        <w:rPr>
          <w:color w:val="000000"/>
          <w:sz w:val="28"/>
          <w:szCs w:val="28"/>
        </w:rPr>
        <w:t>н</w:t>
      </w:r>
      <w:proofErr w:type="gramEnd"/>
      <w:r w:rsidRPr="00E900D2">
        <w:rPr>
          <w:color w:val="000000"/>
          <w:sz w:val="28"/>
          <w:szCs w:val="28"/>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E900D2">
        <w:rPr>
          <w:color w:val="000000"/>
          <w:sz w:val="28"/>
          <w:szCs w:val="28"/>
        </w:rPr>
        <w:t>-в</w:t>
      </w:r>
      <w:proofErr w:type="gramEnd"/>
      <w:r w:rsidRPr="00E900D2">
        <w:rPr>
          <w:color w:val="000000"/>
          <w:sz w:val="28"/>
          <w:szCs w:val="28"/>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ED7382" w:rsidRDefault="00ED7382" w:rsidP="00E900D2">
      <w:pPr>
        <w:pStyle w:val="a9"/>
        <w:shd w:val="clear" w:color="auto" w:fill="FFFFFF"/>
        <w:spacing w:before="0" w:beforeAutospacing="0" w:after="0" w:afterAutospacing="0" w:line="276" w:lineRule="auto"/>
        <w:jc w:val="both"/>
        <w:rPr>
          <w:rFonts w:ascii="Arial" w:hAnsi="Arial" w:cs="Arial"/>
          <w:color w:val="000000"/>
          <w:sz w:val="21"/>
          <w:szCs w:val="21"/>
        </w:rPr>
      </w:pPr>
      <w:r w:rsidRPr="00E900D2">
        <w:rPr>
          <w:color w:val="000000"/>
          <w:sz w:val="28"/>
          <w:szCs w:val="28"/>
          <w:u w:val="single"/>
        </w:rPr>
        <w:t>Результат:</w:t>
      </w:r>
      <w:r w:rsidRPr="00E900D2">
        <w:rPr>
          <w:color w:val="000000"/>
          <w:sz w:val="28"/>
          <w:szCs w:val="28"/>
        </w:rPr>
        <w:t> Засчитывается  лучший  результат  из  2  попыток.</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6.9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7.0 – 8.9</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9.0 – 9.4</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7.6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7.7 – 8.9</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9.0 – 9.6</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6.5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6.6 – 8.1</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8.2 – 8.7</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6.6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6.7 – 8.2</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8.3 – 8.8</w:t>
      </w:r>
    </w:p>
    <w:p w:rsidR="00ED7382" w:rsidRDefault="00ED7382" w:rsidP="00ED7382">
      <w:pPr>
        <w:pStyle w:val="a9"/>
        <w:shd w:val="clear" w:color="auto" w:fill="FFFFFF"/>
        <w:spacing w:before="0" w:beforeAutospacing="0" w:after="0" w:afterAutospacing="0" w:line="294" w:lineRule="atLeast"/>
        <w:jc w:val="center"/>
        <w:rPr>
          <w:rFonts w:ascii="Arial" w:hAnsi="Arial" w:cs="Arial"/>
          <w:color w:val="000000"/>
          <w:sz w:val="21"/>
          <w:szCs w:val="21"/>
        </w:rPr>
      </w:pP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u w:val="single"/>
        </w:rPr>
        <w:t>Выносливость</w:t>
      </w:r>
      <w:r w:rsidRPr="00E900D2">
        <w:rPr>
          <w:color w:val="000000"/>
          <w:sz w:val="28"/>
          <w:szCs w:val="28"/>
          <w:u w:val="single"/>
        </w:rPr>
        <w:t>.</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rPr>
        <w:t>Бег на 90 м</w:t>
      </w:r>
      <w:r w:rsidRPr="00E900D2">
        <w:rPr>
          <w:color w:val="000000"/>
          <w:sz w:val="28"/>
          <w:szCs w:val="28"/>
        </w:rPr>
        <w:t>, </w:t>
      </w:r>
      <w:r w:rsidRPr="00E900D2">
        <w:rPr>
          <w:b/>
          <w:bCs/>
          <w:color w:val="000000"/>
          <w:sz w:val="28"/>
          <w:szCs w:val="28"/>
        </w:rPr>
        <w:t>120 м, 150 м (сек)</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Оборудование:</w:t>
      </w:r>
      <w:r w:rsidRPr="00E900D2">
        <w:rPr>
          <w:color w:val="000000"/>
          <w:sz w:val="28"/>
          <w:szCs w:val="28"/>
        </w:rPr>
        <w:t> 2 ориентира, секундомер</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Процедура  тестирования:</w:t>
      </w:r>
      <w:r w:rsidRPr="00E900D2">
        <w:rPr>
          <w:color w:val="000000"/>
          <w:sz w:val="28"/>
          <w:szCs w:val="28"/>
        </w:rPr>
        <w:t xml:space="preserve">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w:t>
      </w:r>
      <w:proofErr w:type="gramStart"/>
      <w:r w:rsidRPr="00E900D2">
        <w:rPr>
          <w:color w:val="000000"/>
          <w:sz w:val="28"/>
          <w:szCs w:val="28"/>
        </w:rPr>
        <w:t>для</w:t>
      </w:r>
      <w:proofErr w:type="gramEnd"/>
      <w:r w:rsidRPr="00E900D2">
        <w:rPr>
          <w:color w:val="000000"/>
          <w:sz w:val="28"/>
          <w:szCs w:val="28"/>
        </w:rPr>
        <w:t xml:space="preserve"> бегущего, </w:t>
      </w:r>
      <w:r w:rsidRPr="00E900D2">
        <w:rPr>
          <w:color w:val="000000"/>
          <w:sz w:val="28"/>
          <w:szCs w:val="28"/>
        </w:rPr>
        <w:lastRenderedPageBreak/>
        <w:t>включается секундомер. При пересечении финишной линии секундомер выключается.</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Результат:</w:t>
      </w:r>
      <w:r w:rsidRPr="00E900D2">
        <w:rPr>
          <w:color w:val="000000"/>
          <w:sz w:val="28"/>
          <w:szCs w:val="28"/>
        </w:rPr>
        <w:t> Выполняется одна попытка. Результат фиксируется в секундах.</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29.2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29.3 – 33.7</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33.8 - 35.7</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33.6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33.7 – 37.3</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33.8 - 41.2</w:t>
      </w:r>
    </w:p>
    <w:p w:rsidR="00ED7382" w:rsidRDefault="00ED7382" w:rsidP="00ED7382">
      <w:pPr>
        <w:pStyle w:val="a9"/>
        <w:shd w:val="clear" w:color="auto" w:fill="FFFFFF"/>
        <w:spacing w:before="0" w:beforeAutospacing="0" w:after="0" w:afterAutospacing="0" w:line="294" w:lineRule="atLeast"/>
        <w:rPr>
          <w:rFonts w:ascii="Arial" w:hAnsi="Arial" w:cs="Arial"/>
          <w:color w:val="000000"/>
          <w:sz w:val="21"/>
          <w:szCs w:val="21"/>
        </w:rPr>
      </w:pP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u w:val="single"/>
        </w:rPr>
        <w:t>Гибкость</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rPr>
        <w:t xml:space="preserve">Наклон туловища вперёд из </w:t>
      </w:r>
      <w:proofErr w:type="gramStart"/>
      <w:r w:rsidRPr="00E900D2">
        <w:rPr>
          <w:b/>
          <w:bCs/>
          <w:color w:val="000000"/>
          <w:sz w:val="28"/>
          <w:szCs w:val="28"/>
        </w:rPr>
        <w:t>положения</w:t>
      </w:r>
      <w:proofErr w:type="gramEnd"/>
      <w:r w:rsidRPr="00E900D2">
        <w:rPr>
          <w:b/>
          <w:bCs/>
          <w:color w:val="000000"/>
          <w:sz w:val="28"/>
          <w:szCs w:val="28"/>
        </w:rPr>
        <w:t xml:space="preserve"> стоя (</w:t>
      </w:r>
      <w:r w:rsidRPr="00E900D2">
        <w:rPr>
          <w:color w:val="000000"/>
          <w:sz w:val="28"/>
          <w:szCs w:val="28"/>
        </w:rPr>
        <w:t>см)</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rPr>
        <w:t>Цель:</w:t>
      </w:r>
      <w:r w:rsidRPr="00E900D2">
        <w:rPr>
          <w:color w:val="000000"/>
          <w:sz w:val="28"/>
          <w:szCs w:val="28"/>
        </w:rPr>
        <w:t> Определить гибкость, стоя на гимнастической скамейке.</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Оборудование:</w:t>
      </w:r>
      <w:r w:rsidRPr="00E900D2">
        <w:rPr>
          <w:color w:val="000000"/>
          <w:sz w:val="28"/>
          <w:szCs w:val="28"/>
        </w:rPr>
        <w:t> гимнастическая скамейка, линейка 30 см.</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Процедура  тестирования:</w:t>
      </w:r>
      <w:r w:rsidRPr="00E900D2">
        <w:rPr>
          <w:color w:val="000000"/>
          <w:sz w:val="28"/>
          <w:szCs w:val="28"/>
        </w:rPr>
        <w:t>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Результат</w:t>
      </w:r>
      <w:r w:rsidRPr="00E900D2">
        <w:rPr>
          <w:color w:val="000000"/>
          <w:sz w:val="28"/>
          <w:szCs w:val="28"/>
        </w:rPr>
        <w:t>: заносится в сантиметрах</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9 – 3</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2 - 0</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13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12 – 5</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4 – 2</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11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lastRenderedPageBreak/>
        <w:t>10 – 4</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 – 1</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15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14 – 6</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5 – 3</w:t>
      </w:r>
    </w:p>
    <w:p w:rsidR="00ED7382" w:rsidRDefault="00ED7382" w:rsidP="00ED7382">
      <w:pPr>
        <w:pStyle w:val="a9"/>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u w:val="single"/>
        </w:rPr>
        <w:t>Ловкость.</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rPr>
        <w:t>Челночный бег 3×10</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rPr>
        <w:t>Цель:</w:t>
      </w:r>
      <w:r w:rsidRPr="00E900D2">
        <w:rPr>
          <w:color w:val="000000"/>
          <w:sz w:val="28"/>
          <w:szCs w:val="28"/>
        </w:rPr>
        <w:t> </w:t>
      </w:r>
      <w:proofErr w:type="spellStart"/>
      <w:r w:rsidRPr="00E900D2">
        <w:rPr>
          <w:color w:val="000000"/>
          <w:sz w:val="28"/>
          <w:szCs w:val="28"/>
        </w:rPr>
        <w:t>Оределить</w:t>
      </w:r>
      <w:proofErr w:type="spellEnd"/>
      <w:r w:rsidRPr="00E900D2">
        <w:rPr>
          <w:color w:val="000000"/>
          <w:sz w:val="28"/>
          <w:szCs w:val="28"/>
        </w:rPr>
        <w:t xml:space="preserve"> способность быстро и точно перестраивать свои действия в соответствии с требованиями внезапно меняющейся обстановки.</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Оборудование:</w:t>
      </w:r>
      <w:r w:rsidRPr="00E900D2">
        <w:rPr>
          <w:color w:val="000000"/>
          <w:sz w:val="28"/>
          <w:szCs w:val="28"/>
        </w:rPr>
        <w:t> </w:t>
      </w:r>
      <w:proofErr w:type="spellStart"/>
      <w:r w:rsidRPr="00E900D2">
        <w:rPr>
          <w:color w:val="000000"/>
          <w:sz w:val="28"/>
          <w:szCs w:val="28"/>
        </w:rPr>
        <w:t>сикундомер</w:t>
      </w:r>
      <w:proofErr w:type="spellEnd"/>
      <w:r w:rsidRPr="00E900D2">
        <w:rPr>
          <w:color w:val="000000"/>
          <w:sz w:val="28"/>
          <w:szCs w:val="28"/>
        </w:rPr>
        <w:t>, кубики 5 шт.</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Процедура  тестирования:</w:t>
      </w:r>
      <w:r w:rsidRPr="00E900D2">
        <w:rPr>
          <w:color w:val="000000"/>
          <w:sz w:val="28"/>
          <w:szCs w:val="28"/>
        </w:rPr>
        <w:t xml:space="preserve"> ребёнок встаёт у контрольной линии, по сигналу «Марш!» (в этот момент </w:t>
      </w:r>
      <w:proofErr w:type="spellStart"/>
      <w:r w:rsidRPr="00E900D2">
        <w:rPr>
          <w:color w:val="000000"/>
          <w:sz w:val="28"/>
          <w:szCs w:val="28"/>
        </w:rPr>
        <w:t>включаестя</w:t>
      </w:r>
      <w:proofErr w:type="spellEnd"/>
      <w:r w:rsidRPr="00E900D2">
        <w:rPr>
          <w:color w:val="000000"/>
          <w:sz w:val="28"/>
          <w:szCs w:val="28"/>
        </w:rPr>
        <w:t xml:space="preserve"> </w:t>
      </w:r>
      <w:proofErr w:type="spellStart"/>
      <w:r w:rsidRPr="00E900D2">
        <w:rPr>
          <w:color w:val="000000"/>
          <w:sz w:val="28"/>
          <w:szCs w:val="28"/>
        </w:rPr>
        <w:t>сикундомер</w:t>
      </w:r>
      <w:proofErr w:type="spellEnd"/>
      <w:r w:rsidRPr="00E900D2">
        <w:rPr>
          <w:color w:val="000000"/>
          <w:sz w:val="28"/>
          <w:szCs w:val="28"/>
        </w:rPr>
        <w:t xml:space="preserve">) </w:t>
      </w:r>
      <w:proofErr w:type="spellStart"/>
      <w:r w:rsidRPr="00E900D2">
        <w:rPr>
          <w:color w:val="000000"/>
          <w:sz w:val="28"/>
          <w:szCs w:val="28"/>
        </w:rPr>
        <w:t>трёхкрато</w:t>
      </w:r>
      <w:proofErr w:type="spellEnd"/>
      <w:r w:rsidRPr="00E900D2">
        <w:rPr>
          <w:color w:val="000000"/>
          <w:sz w:val="28"/>
          <w:szCs w:val="28"/>
        </w:rPr>
        <w:t xml:space="preserve"> преодолевает 10 метровую дистанцию, на которой по прямой линии расположены кубики (5 шт.)</w:t>
      </w:r>
      <w:proofErr w:type="gramStart"/>
      <w:r w:rsidRPr="00E900D2">
        <w:rPr>
          <w:color w:val="000000"/>
          <w:sz w:val="28"/>
          <w:szCs w:val="28"/>
        </w:rPr>
        <w:t>.</w:t>
      </w:r>
      <w:proofErr w:type="gramEnd"/>
      <w:r w:rsidRPr="00E900D2">
        <w:rPr>
          <w:color w:val="000000"/>
          <w:sz w:val="28"/>
          <w:szCs w:val="28"/>
        </w:rPr>
        <w:t xml:space="preserve"> </w:t>
      </w:r>
      <w:proofErr w:type="gramStart"/>
      <w:r w:rsidRPr="00E900D2">
        <w:rPr>
          <w:color w:val="000000"/>
          <w:sz w:val="28"/>
          <w:szCs w:val="28"/>
        </w:rPr>
        <w:t>р</w:t>
      </w:r>
      <w:proofErr w:type="gramEnd"/>
      <w:r w:rsidRPr="00E900D2">
        <w:rPr>
          <w:color w:val="000000"/>
          <w:sz w:val="28"/>
          <w:szCs w:val="28"/>
        </w:rPr>
        <w:t xml:space="preserve">ебёнок должен обежать каждый кубик </w:t>
      </w:r>
      <w:proofErr w:type="spellStart"/>
      <w:r w:rsidRPr="00E900D2">
        <w:rPr>
          <w:color w:val="000000"/>
          <w:sz w:val="28"/>
          <w:szCs w:val="28"/>
        </w:rPr>
        <w:t>незадев</w:t>
      </w:r>
      <w:proofErr w:type="spellEnd"/>
      <w:r w:rsidRPr="00E900D2">
        <w:rPr>
          <w:color w:val="000000"/>
          <w:sz w:val="28"/>
          <w:szCs w:val="28"/>
        </w:rPr>
        <w:t xml:space="preserve"> его.</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Результат</w:t>
      </w:r>
      <w:r w:rsidRPr="00E900D2">
        <w:rPr>
          <w:color w:val="000000"/>
          <w:sz w:val="28"/>
          <w:szCs w:val="28"/>
        </w:rPr>
        <w:t xml:space="preserve">: фиксируется общее время в </w:t>
      </w:r>
      <w:proofErr w:type="spellStart"/>
      <w:r w:rsidRPr="00E900D2">
        <w:rPr>
          <w:color w:val="000000"/>
          <w:sz w:val="28"/>
          <w:szCs w:val="28"/>
        </w:rPr>
        <w:t>сикундах</w:t>
      </w:r>
      <w:proofErr w:type="spellEnd"/>
      <w:r w:rsidRPr="00E900D2">
        <w:rPr>
          <w:color w:val="000000"/>
          <w:sz w:val="28"/>
          <w:szCs w:val="28"/>
        </w:rPr>
        <w:t>.</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10.6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10.7 – 11.3</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11.4 – 11.8</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10.8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10.9 – 11.6</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11.7 – 12.0</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10.0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10.1 – 10.9</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11.0 – 11.4</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10.2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10.3 – 11.1</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11.2 – 11.6</w:t>
      </w:r>
    </w:p>
    <w:p w:rsidR="00ED7382" w:rsidRDefault="00ED7382" w:rsidP="00ED7382">
      <w:pPr>
        <w:pStyle w:val="a9"/>
        <w:shd w:val="clear" w:color="auto" w:fill="FFFFFF"/>
        <w:spacing w:before="0" w:beforeAutospacing="0" w:after="0" w:afterAutospacing="0" w:line="294" w:lineRule="atLeast"/>
        <w:rPr>
          <w:rFonts w:ascii="Arial" w:hAnsi="Arial" w:cs="Arial"/>
          <w:color w:val="000000"/>
          <w:sz w:val="21"/>
          <w:szCs w:val="21"/>
        </w:rPr>
      </w:pP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u w:val="single"/>
        </w:rPr>
        <w:t>Сила.</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b/>
          <w:bCs/>
          <w:color w:val="000000"/>
          <w:sz w:val="28"/>
          <w:szCs w:val="28"/>
        </w:rPr>
        <w:t>Цель:</w:t>
      </w:r>
      <w:r w:rsidRPr="00E900D2">
        <w:rPr>
          <w:color w:val="000000"/>
          <w:sz w:val="28"/>
          <w:szCs w:val="28"/>
        </w:rPr>
        <w:t> определить уровень физического развития детей, их ориентировочные реакции и координационные способности.</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Оборудование:</w:t>
      </w:r>
      <w:r w:rsidRPr="00E900D2">
        <w:rPr>
          <w:color w:val="000000"/>
          <w:sz w:val="28"/>
          <w:szCs w:val="28"/>
        </w:rPr>
        <w:t> набивной мяч массой 1 кг.</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Процедура  тестирования:</w:t>
      </w:r>
      <w:r w:rsidRPr="00E900D2">
        <w:rPr>
          <w:color w:val="000000"/>
          <w:sz w:val="28"/>
          <w:szCs w:val="28"/>
        </w:rPr>
        <w:t xml:space="preserve"> ребёнок встаёт у контрольной линии, берёт мяч и бросает его как можно дальше; при этом одна нога впереди, другая сзади. </w:t>
      </w:r>
      <w:r w:rsidRPr="00E900D2">
        <w:rPr>
          <w:color w:val="000000"/>
          <w:sz w:val="28"/>
          <w:szCs w:val="28"/>
        </w:rPr>
        <w:lastRenderedPageBreak/>
        <w:t>При броске мяча ступни ног не должны отрываться от пола. Делаются два броска.</w:t>
      </w:r>
    </w:p>
    <w:p w:rsidR="00ED7382" w:rsidRPr="00E900D2" w:rsidRDefault="00ED7382" w:rsidP="00E900D2">
      <w:pPr>
        <w:pStyle w:val="a9"/>
        <w:shd w:val="clear" w:color="auto" w:fill="FFFFFF"/>
        <w:spacing w:before="0" w:beforeAutospacing="0" w:after="0" w:afterAutospacing="0" w:line="276" w:lineRule="auto"/>
        <w:jc w:val="both"/>
        <w:rPr>
          <w:rFonts w:ascii="Arial" w:hAnsi="Arial" w:cs="Arial"/>
          <w:color w:val="000000"/>
          <w:sz w:val="28"/>
          <w:szCs w:val="28"/>
        </w:rPr>
      </w:pPr>
      <w:r w:rsidRPr="00E900D2">
        <w:rPr>
          <w:color w:val="000000"/>
          <w:sz w:val="28"/>
          <w:szCs w:val="28"/>
          <w:u w:val="single"/>
        </w:rPr>
        <w:t>Результат</w:t>
      </w:r>
      <w:r w:rsidRPr="00E900D2">
        <w:rPr>
          <w:color w:val="000000"/>
          <w:sz w:val="28"/>
          <w:szCs w:val="28"/>
        </w:rPr>
        <w:t>: фиксируется лучший результат в (</w:t>
      </w:r>
      <w:proofErr w:type="gramStart"/>
      <w:r w:rsidRPr="00E900D2">
        <w:rPr>
          <w:color w:val="000000"/>
          <w:sz w:val="28"/>
          <w:szCs w:val="28"/>
        </w:rPr>
        <w:t>м</w:t>
      </w:r>
      <w:proofErr w:type="gramEnd"/>
      <w:r w:rsidRPr="00E900D2">
        <w:rPr>
          <w:color w:val="000000"/>
          <w:sz w:val="28"/>
          <w:szCs w:val="28"/>
        </w:rPr>
        <w:t>.)</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6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3.40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3.39 – 2.60</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2.59 – 2.15</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3.00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2.99 – 2.30</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2.29 – 1.75</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7 лет</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мальчики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4.00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3.99 – 3.01</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3.00 – 2.70</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девочки</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3.50 и выше</w:t>
      </w:r>
    </w:p>
    <w:p w:rsidR="00ED7382" w:rsidRDefault="00ED7382" w:rsidP="00ED7382">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3.49 – 2.60</w:t>
      </w:r>
    </w:p>
    <w:p w:rsidR="00ED7382" w:rsidRDefault="00ED7382" w:rsidP="00ED7382">
      <w:pPr>
        <w:pStyle w:val="a9"/>
        <w:shd w:val="clear" w:color="auto" w:fill="FFFFFF"/>
        <w:spacing w:before="0" w:beforeAutospacing="0" w:after="0" w:afterAutospacing="0"/>
        <w:jc w:val="center"/>
        <w:rPr>
          <w:color w:val="000000"/>
          <w:sz w:val="27"/>
          <w:szCs w:val="27"/>
        </w:rPr>
      </w:pPr>
      <w:r>
        <w:rPr>
          <w:color w:val="000000"/>
          <w:sz w:val="27"/>
          <w:szCs w:val="27"/>
        </w:rPr>
        <w:t>2.59 – 2.20</w:t>
      </w: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C90E0B" w:rsidRDefault="00C90E0B" w:rsidP="00ED7382">
      <w:pPr>
        <w:pStyle w:val="a9"/>
        <w:shd w:val="clear" w:color="auto" w:fill="FFFFFF"/>
        <w:spacing w:before="0" w:beforeAutospacing="0" w:after="0" w:afterAutospacing="0"/>
        <w:jc w:val="center"/>
        <w:rPr>
          <w:color w:val="000000"/>
          <w:sz w:val="27"/>
          <w:szCs w:val="27"/>
        </w:rPr>
      </w:pPr>
    </w:p>
    <w:p w:rsidR="00C90E0B" w:rsidRDefault="00C90E0B" w:rsidP="00ED7382">
      <w:pPr>
        <w:pStyle w:val="a9"/>
        <w:shd w:val="clear" w:color="auto" w:fill="FFFFFF"/>
        <w:spacing w:before="0" w:beforeAutospacing="0" w:after="0" w:afterAutospacing="0"/>
        <w:jc w:val="center"/>
        <w:rPr>
          <w:color w:val="000000"/>
          <w:sz w:val="27"/>
          <w:szCs w:val="27"/>
        </w:rPr>
      </w:pPr>
    </w:p>
    <w:p w:rsidR="00C90E0B" w:rsidRDefault="00C90E0B"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color w:val="000000"/>
          <w:sz w:val="27"/>
          <w:szCs w:val="27"/>
        </w:rPr>
      </w:pPr>
    </w:p>
    <w:p w:rsidR="00E900D2" w:rsidRDefault="00E900D2" w:rsidP="00ED7382">
      <w:pPr>
        <w:pStyle w:val="a9"/>
        <w:shd w:val="clear" w:color="auto" w:fill="FFFFFF"/>
        <w:spacing w:before="0" w:beforeAutospacing="0" w:after="0" w:afterAutospacing="0"/>
        <w:jc w:val="center"/>
        <w:rPr>
          <w:rFonts w:ascii="Arial" w:hAnsi="Arial" w:cs="Arial"/>
          <w:color w:val="000000"/>
          <w:sz w:val="21"/>
          <w:szCs w:val="21"/>
        </w:rPr>
      </w:pPr>
    </w:p>
    <w:p w:rsidR="002323C0" w:rsidRPr="004F79AC" w:rsidRDefault="002323C0" w:rsidP="00BF08BA">
      <w:pPr>
        <w:spacing w:line="360" w:lineRule="auto"/>
        <w:contextualSpacing/>
        <w:jc w:val="both"/>
        <w:rPr>
          <w:rFonts w:ascii="Times New Roman" w:hAnsi="Times New Roman" w:cs="Times New Roman"/>
          <w:b/>
          <w:color w:val="000000" w:themeColor="text1"/>
          <w:sz w:val="28"/>
          <w:szCs w:val="28"/>
        </w:rPr>
      </w:pPr>
    </w:p>
    <w:p w:rsidR="00F54FAA" w:rsidRPr="004F79AC" w:rsidRDefault="00E900D2" w:rsidP="00BF08BA">
      <w:pPr>
        <w:spacing w:line="360" w:lineRule="auto"/>
        <w:ind w:firstLine="709"/>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6</w:t>
      </w:r>
      <w:r w:rsidR="00BF08BA">
        <w:rPr>
          <w:rFonts w:ascii="Times New Roman" w:hAnsi="Times New Roman" w:cs="Times New Roman"/>
          <w:b/>
          <w:color w:val="000000" w:themeColor="text1"/>
          <w:sz w:val="28"/>
          <w:szCs w:val="28"/>
        </w:rPr>
        <w:t>. Список</w:t>
      </w:r>
      <w:r w:rsidR="00F54FAA" w:rsidRPr="004F79AC">
        <w:rPr>
          <w:rFonts w:ascii="Times New Roman" w:hAnsi="Times New Roman" w:cs="Times New Roman"/>
          <w:b/>
          <w:color w:val="000000" w:themeColor="text1"/>
          <w:sz w:val="28"/>
          <w:szCs w:val="28"/>
        </w:rPr>
        <w:t xml:space="preserve"> рекомендуемой литературы</w:t>
      </w:r>
    </w:p>
    <w:p w:rsidR="00F54FAA" w:rsidRPr="002323C0" w:rsidRDefault="00F54FAA" w:rsidP="00BF08BA">
      <w:pPr>
        <w:spacing w:after="0" w:line="360" w:lineRule="auto"/>
        <w:jc w:val="center"/>
        <w:rPr>
          <w:rFonts w:ascii="Times New Roman" w:eastAsia="Times New Roman" w:hAnsi="Times New Roman" w:cs="Times New Roman"/>
          <w:sz w:val="16"/>
          <w:szCs w:val="16"/>
        </w:rPr>
      </w:pPr>
    </w:p>
    <w:p w:rsidR="00F54FAA" w:rsidRDefault="00CB1622" w:rsidP="00BF08BA">
      <w:pPr>
        <w:pStyle w:val="a6"/>
        <w:numPr>
          <w:ilvl w:val="0"/>
          <w:numId w:val="8"/>
        </w:numPr>
        <w:spacing w:after="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Болонов</w:t>
      </w:r>
      <w:proofErr w:type="spellEnd"/>
      <w:r>
        <w:rPr>
          <w:rFonts w:ascii="Times New Roman" w:eastAsia="Times New Roman" w:hAnsi="Times New Roman" w:cs="Times New Roman"/>
          <w:sz w:val="28"/>
          <w:szCs w:val="28"/>
        </w:rPr>
        <w:t xml:space="preserve"> Г.П. «Физкультура в начальной школе», Москва: «ТЦ Сфера», 2005.</w:t>
      </w:r>
    </w:p>
    <w:p w:rsidR="00CB1622" w:rsidRDefault="00CB1622" w:rsidP="00BF08BA">
      <w:pPr>
        <w:pStyle w:val="a6"/>
        <w:numPr>
          <w:ilvl w:val="0"/>
          <w:numId w:val="8"/>
        </w:numPr>
        <w:spacing w:after="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Дереклеева</w:t>
      </w:r>
      <w:proofErr w:type="spellEnd"/>
      <w:r>
        <w:rPr>
          <w:rFonts w:ascii="Times New Roman" w:eastAsia="Times New Roman" w:hAnsi="Times New Roman" w:cs="Times New Roman"/>
          <w:sz w:val="28"/>
          <w:szCs w:val="28"/>
        </w:rPr>
        <w:t xml:space="preserve"> Н.И. «Двигательные игры, тренинги и уроки здоровья 1-5 классы», Москва: «ВАКО», 2007.</w:t>
      </w:r>
    </w:p>
    <w:p w:rsidR="00CB1622" w:rsidRDefault="00CB1622" w:rsidP="00BF08BA">
      <w:pPr>
        <w:pStyle w:val="a6"/>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Киселев П.А. Киселева С.Б. «Справочник учителя физической культуры», Волгоград: «Учитель», 2008.</w:t>
      </w:r>
    </w:p>
    <w:p w:rsidR="00CB1622" w:rsidRDefault="00CB1622" w:rsidP="00BF08BA">
      <w:pPr>
        <w:pStyle w:val="a6"/>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Лях В.И., </w:t>
      </w:r>
      <w:proofErr w:type="spellStart"/>
      <w:r>
        <w:rPr>
          <w:rFonts w:ascii="Times New Roman" w:eastAsia="Times New Roman" w:hAnsi="Times New Roman" w:cs="Times New Roman"/>
          <w:sz w:val="28"/>
          <w:szCs w:val="28"/>
        </w:rPr>
        <w:t>Зданевич</w:t>
      </w:r>
      <w:proofErr w:type="spellEnd"/>
      <w:r>
        <w:rPr>
          <w:rFonts w:ascii="Times New Roman" w:eastAsia="Times New Roman" w:hAnsi="Times New Roman" w:cs="Times New Roman"/>
          <w:sz w:val="28"/>
          <w:szCs w:val="28"/>
        </w:rPr>
        <w:t xml:space="preserve"> А.А. «Комплексная программа физического воспитания 1-11классы», Москва: «Просвещение», 2010.</w:t>
      </w:r>
    </w:p>
    <w:p w:rsidR="00CB1622" w:rsidRDefault="00554660" w:rsidP="00BF08BA">
      <w:pPr>
        <w:pStyle w:val="a6"/>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Патрикеев А.Ю. «Подвижные игры 1-4 классы», Москва: «ВАКО», 2007.</w:t>
      </w:r>
    </w:p>
    <w:p w:rsidR="00554660" w:rsidRDefault="00554660" w:rsidP="00BF08BA">
      <w:pPr>
        <w:pStyle w:val="a6"/>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Патрикеев А.Ю. «Зимние подвижные игры 1-4 классы», Москва: «ВАКО», 2009.</w:t>
      </w:r>
    </w:p>
    <w:p w:rsidR="00554660" w:rsidRPr="00CB1622" w:rsidRDefault="00554660" w:rsidP="00BF08BA">
      <w:pPr>
        <w:pStyle w:val="a6"/>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Попова Г.П. «Дружить со спортом и игрой», Волгоград: «Учитель», 2008.</w:t>
      </w:r>
    </w:p>
    <w:p w:rsidR="00F54FAA" w:rsidRPr="004F79AC" w:rsidRDefault="00F54FAA" w:rsidP="00F54FAA">
      <w:pPr>
        <w:spacing w:after="0" w:line="360" w:lineRule="auto"/>
        <w:rPr>
          <w:rFonts w:ascii="Times New Roman" w:hAnsi="Times New Roman" w:cs="Times New Roman"/>
          <w:sz w:val="28"/>
          <w:szCs w:val="28"/>
        </w:rPr>
      </w:pPr>
    </w:p>
    <w:p w:rsidR="00F54FAA" w:rsidRPr="00E2753F" w:rsidRDefault="00F54FAA" w:rsidP="00F54FAA">
      <w:pPr>
        <w:rPr>
          <w:rFonts w:ascii="Times New Roman" w:hAnsi="Times New Roman" w:cs="Times New Roman"/>
        </w:rPr>
      </w:pPr>
    </w:p>
    <w:p w:rsidR="00D70447" w:rsidRPr="00F54FAA" w:rsidRDefault="00D70447">
      <w:pPr>
        <w:rPr>
          <w:rFonts w:ascii="Times New Roman" w:hAnsi="Times New Roman" w:cs="Times New Roman"/>
        </w:rPr>
      </w:pPr>
    </w:p>
    <w:sectPr w:rsidR="00D70447" w:rsidRPr="00F54FAA" w:rsidSect="00865560">
      <w:footerReference w:type="default" r:id="rId11"/>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D4" w:rsidRDefault="000D0ED4" w:rsidP="000A501D">
      <w:pPr>
        <w:spacing w:after="0" w:line="240" w:lineRule="auto"/>
      </w:pPr>
      <w:r>
        <w:separator/>
      </w:r>
    </w:p>
  </w:endnote>
  <w:endnote w:type="continuationSeparator" w:id="0">
    <w:p w:rsidR="000D0ED4" w:rsidRDefault="000D0ED4" w:rsidP="000A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518"/>
      <w:docPartObj>
        <w:docPartGallery w:val="Page Numbers (Bottom of Page)"/>
        <w:docPartUnique/>
      </w:docPartObj>
    </w:sdtPr>
    <w:sdtContent>
      <w:p w:rsidR="00ED7382" w:rsidRDefault="00ED7382">
        <w:pPr>
          <w:pStyle w:val="a4"/>
        </w:pPr>
        <w:r>
          <w:fldChar w:fldCharType="begin"/>
        </w:r>
        <w:r>
          <w:instrText xml:space="preserve"> PAGE   \* MERGEFORMAT </w:instrText>
        </w:r>
        <w:r>
          <w:fldChar w:fldCharType="separate"/>
        </w:r>
        <w:r w:rsidR="00E92B62">
          <w:rPr>
            <w:noProof/>
          </w:rPr>
          <w:t>20</w:t>
        </w:r>
        <w:r>
          <w:rPr>
            <w:noProof/>
          </w:rPr>
          <w:fldChar w:fldCharType="end"/>
        </w:r>
      </w:p>
    </w:sdtContent>
  </w:sdt>
  <w:p w:rsidR="00ED7382" w:rsidRDefault="00ED73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D4" w:rsidRDefault="000D0ED4" w:rsidP="000A501D">
      <w:pPr>
        <w:spacing w:after="0" w:line="240" w:lineRule="auto"/>
      </w:pPr>
      <w:r>
        <w:separator/>
      </w:r>
    </w:p>
  </w:footnote>
  <w:footnote w:type="continuationSeparator" w:id="0">
    <w:p w:rsidR="000D0ED4" w:rsidRDefault="000D0ED4" w:rsidP="000A5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A8D"/>
    <w:multiLevelType w:val="hybridMultilevel"/>
    <w:tmpl w:val="ACD88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9D41D4"/>
    <w:multiLevelType w:val="multilevel"/>
    <w:tmpl w:val="93BAE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0024A85"/>
    <w:multiLevelType w:val="hybridMultilevel"/>
    <w:tmpl w:val="24D0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383513"/>
    <w:multiLevelType w:val="hybridMultilevel"/>
    <w:tmpl w:val="88F22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9F79C3"/>
    <w:multiLevelType w:val="hybridMultilevel"/>
    <w:tmpl w:val="04184D80"/>
    <w:lvl w:ilvl="0" w:tplc="697419BE">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1733DC"/>
    <w:multiLevelType w:val="multilevel"/>
    <w:tmpl w:val="973C824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3505297"/>
    <w:multiLevelType w:val="hybridMultilevel"/>
    <w:tmpl w:val="387A3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E230F7"/>
    <w:multiLevelType w:val="hybridMultilevel"/>
    <w:tmpl w:val="57AA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5A27E9"/>
    <w:multiLevelType w:val="hybridMultilevel"/>
    <w:tmpl w:val="CF6AA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3C04AE"/>
    <w:multiLevelType w:val="hybridMultilevel"/>
    <w:tmpl w:val="66EAB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2447F0"/>
    <w:multiLevelType w:val="hybridMultilevel"/>
    <w:tmpl w:val="F6801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7"/>
  </w:num>
  <w:num w:numId="6">
    <w:abstractNumId w:val="2"/>
  </w:num>
  <w:num w:numId="7">
    <w:abstractNumId w:val="3"/>
  </w:num>
  <w:num w:numId="8">
    <w:abstractNumId w:val="8"/>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4FAA"/>
    <w:rsid w:val="00011B26"/>
    <w:rsid w:val="00066C30"/>
    <w:rsid w:val="000A3EF0"/>
    <w:rsid w:val="000A501D"/>
    <w:rsid w:val="000B1D6E"/>
    <w:rsid w:val="000D0ED4"/>
    <w:rsid w:val="000F52AB"/>
    <w:rsid w:val="0011419C"/>
    <w:rsid w:val="0012250D"/>
    <w:rsid w:val="00126845"/>
    <w:rsid w:val="0013343F"/>
    <w:rsid w:val="001740AD"/>
    <w:rsid w:val="00185AB7"/>
    <w:rsid w:val="002323C0"/>
    <w:rsid w:val="00284E6D"/>
    <w:rsid w:val="002E2B81"/>
    <w:rsid w:val="00301F1C"/>
    <w:rsid w:val="003918C5"/>
    <w:rsid w:val="003B7F4A"/>
    <w:rsid w:val="003C7DF1"/>
    <w:rsid w:val="003E03EA"/>
    <w:rsid w:val="0045653E"/>
    <w:rsid w:val="0047791A"/>
    <w:rsid w:val="004D131F"/>
    <w:rsid w:val="004E1419"/>
    <w:rsid w:val="004E7F89"/>
    <w:rsid w:val="00523373"/>
    <w:rsid w:val="00540CAA"/>
    <w:rsid w:val="0054223D"/>
    <w:rsid w:val="00554660"/>
    <w:rsid w:val="00556F46"/>
    <w:rsid w:val="00563978"/>
    <w:rsid w:val="0057065E"/>
    <w:rsid w:val="006A0B5F"/>
    <w:rsid w:val="006E46DF"/>
    <w:rsid w:val="006E61B0"/>
    <w:rsid w:val="006F257C"/>
    <w:rsid w:val="006F7D79"/>
    <w:rsid w:val="00716FE0"/>
    <w:rsid w:val="0077599B"/>
    <w:rsid w:val="007D5A93"/>
    <w:rsid w:val="007E386C"/>
    <w:rsid w:val="00802F91"/>
    <w:rsid w:val="00865127"/>
    <w:rsid w:val="00865560"/>
    <w:rsid w:val="0087751A"/>
    <w:rsid w:val="00885C32"/>
    <w:rsid w:val="008B2D4C"/>
    <w:rsid w:val="008C02CC"/>
    <w:rsid w:val="008E174A"/>
    <w:rsid w:val="0097677C"/>
    <w:rsid w:val="0099613D"/>
    <w:rsid w:val="009968DD"/>
    <w:rsid w:val="009A0429"/>
    <w:rsid w:val="009D55EE"/>
    <w:rsid w:val="00A21712"/>
    <w:rsid w:val="00A76FAF"/>
    <w:rsid w:val="00AB539D"/>
    <w:rsid w:val="00B27E20"/>
    <w:rsid w:val="00B4693D"/>
    <w:rsid w:val="00B72E4C"/>
    <w:rsid w:val="00B739A5"/>
    <w:rsid w:val="00BA05E9"/>
    <w:rsid w:val="00BE56A1"/>
    <w:rsid w:val="00BF08BA"/>
    <w:rsid w:val="00BF2789"/>
    <w:rsid w:val="00C90E0B"/>
    <w:rsid w:val="00CA4459"/>
    <w:rsid w:val="00CA5B26"/>
    <w:rsid w:val="00CB1622"/>
    <w:rsid w:val="00CC3584"/>
    <w:rsid w:val="00CE7A9E"/>
    <w:rsid w:val="00D53C73"/>
    <w:rsid w:val="00D664F4"/>
    <w:rsid w:val="00D70447"/>
    <w:rsid w:val="00D75C01"/>
    <w:rsid w:val="00D934D2"/>
    <w:rsid w:val="00DA7C32"/>
    <w:rsid w:val="00DB0E81"/>
    <w:rsid w:val="00DC1E42"/>
    <w:rsid w:val="00DC56DD"/>
    <w:rsid w:val="00DD22D0"/>
    <w:rsid w:val="00E53E7E"/>
    <w:rsid w:val="00E56D58"/>
    <w:rsid w:val="00E7634D"/>
    <w:rsid w:val="00E80304"/>
    <w:rsid w:val="00E8473B"/>
    <w:rsid w:val="00E900D2"/>
    <w:rsid w:val="00E92B62"/>
    <w:rsid w:val="00EA0429"/>
    <w:rsid w:val="00ED7382"/>
    <w:rsid w:val="00F2468B"/>
    <w:rsid w:val="00F43681"/>
    <w:rsid w:val="00F54FAA"/>
    <w:rsid w:val="00F8764A"/>
    <w:rsid w:val="00FB2775"/>
    <w:rsid w:val="00FB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54FA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54FAA"/>
  </w:style>
  <w:style w:type="paragraph" w:styleId="a6">
    <w:name w:val="List Paragraph"/>
    <w:basedOn w:val="a"/>
    <w:uiPriority w:val="34"/>
    <w:qFormat/>
    <w:rsid w:val="00F54FAA"/>
    <w:pPr>
      <w:ind w:left="720"/>
      <w:contextualSpacing/>
    </w:pPr>
  </w:style>
  <w:style w:type="paragraph" w:styleId="a7">
    <w:name w:val="Balloon Text"/>
    <w:basedOn w:val="a"/>
    <w:link w:val="a8"/>
    <w:uiPriority w:val="99"/>
    <w:semiHidden/>
    <w:unhideWhenUsed/>
    <w:rsid w:val="005706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65E"/>
    <w:rPr>
      <w:rFonts w:ascii="Tahoma" w:hAnsi="Tahoma" w:cs="Tahoma"/>
      <w:sz w:val="16"/>
      <w:szCs w:val="16"/>
    </w:rPr>
  </w:style>
  <w:style w:type="paragraph" w:styleId="a9">
    <w:name w:val="Normal (Web)"/>
    <w:basedOn w:val="a"/>
    <w:uiPriority w:val="99"/>
    <w:unhideWhenUsed/>
    <w:rsid w:val="00ED73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ED73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4318">
      <w:bodyDiv w:val="1"/>
      <w:marLeft w:val="0"/>
      <w:marRight w:val="0"/>
      <w:marTop w:val="0"/>
      <w:marBottom w:val="0"/>
      <w:divBdr>
        <w:top w:val="none" w:sz="0" w:space="0" w:color="auto"/>
        <w:left w:val="none" w:sz="0" w:space="0" w:color="auto"/>
        <w:bottom w:val="none" w:sz="0" w:space="0" w:color="auto"/>
        <w:right w:val="none" w:sz="0" w:space="0" w:color="auto"/>
      </w:divBdr>
    </w:div>
    <w:div w:id="13534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FCCA-A1CD-4222-A7B1-C38036D9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20</Pages>
  <Words>3294</Words>
  <Characters>18779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2019-09-06T09:19:00Z</cp:lastPrinted>
  <dcterms:created xsi:type="dcterms:W3CDTF">2017-11-24T09:44:00Z</dcterms:created>
  <dcterms:modified xsi:type="dcterms:W3CDTF">2019-09-06T09:41:00Z</dcterms:modified>
</cp:coreProperties>
</file>