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E" w:rsidRDefault="00F6002D" w:rsidP="00BF278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>
            <wp:extent cx="6257577" cy="8439150"/>
            <wp:effectExtent l="0" t="0" r="0" b="0"/>
            <wp:docPr id="1" name="Рисунок 1" descr="C:\Users\User\Desktop\Тишкова 2019\программы 2018-2019\ми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рограммы 2018-2019\мин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b="7110"/>
                    <a:stretch/>
                  </pic:blipFill>
                  <pic:spPr bwMode="auto">
                    <a:xfrm>
                      <a:off x="0" y="0"/>
                      <a:ext cx="6257175" cy="84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65E" w:rsidRDefault="0057065E" w:rsidP="00F54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6002D" w:rsidRDefault="00F6002D" w:rsidP="00E74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02D" w:rsidRDefault="00F6002D" w:rsidP="00E74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448B" w:rsidRPr="008362CF" w:rsidRDefault="00E7448B" w:rsidP="00E744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B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E7448B" w:rsidRDefault="00E7448B" w:rsidP="00E74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E7448B" w:rsidTr="00DB6F75">
        <w:tc>
          <w:tcPr>
            <w:tcW w:w="8613" w:type="dxa"/>
          </w:tcPr>
          <w:p w:rsidR="00E7448B" w:rsidRPr="00885C32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</w:t>
            </w:r>
          </w:p>
          <w:p w:rsidR="00E7448B" w:rsidRPr="003B0E1F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основных характеристик программы…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  <w:r w:rsidRPr="003B0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………..</w:t>
            </w:r>
          </w:p>
          <w:p w:rsidR="00E7448B" w:rsidRPr="003B0E1F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……………….</w:t>
            </w:r>
          </w:p>
          <w:p w:rsidR="00E7448B" w:rsidRPr="003B0E1F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3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</w:p>
          <w:p w:rsidR="00E7448B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 учебных занятий…………..……………...</w:t>
            </w:r>
          </w:p>
          <w:p w:rsidR="00E7448B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обучения………………………………………………</w:t>
            </w:r>
          </w:p>
          <w:p w:rsidR="00E7448B" w:rsidRPr="00EB6C06" w:rsidRDefault="00E7448B" w:rsidP="00E7448B">
            <w:pPr>
              <w:pStyle w:val="a6"/>
              <w:numPr>
                <w:ilvl w:val="1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материально-технических условий………………</w:t>
            </w:r>
          </w:p>
        </w:tc>
        <w:tc>
          <w:tcPr>
            <w:tcW w:w="958" w:type="dxa"/>
          </w:tcPr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7448B" w:rsidRDefault="00083C51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7448B" w:rsidRDefault="00083C51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448B" w:rsidTr="00DB6F75">
        <w:tc>
          <w:tcPr>
            <w:tcW w:w="8613" w:type="dxa"/>
          </w:tcPr>
          <w:p w:rsidR="00E7448B" w:rsidRPr="00885C32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программного материала…………….……………..</w:t>
            </w:r>
          </w:p>
        </w:tc>
        <w:tc>
          <w:tcPr>
            <w:tcW w:w="958" w:type="dxa"/>
          </w:tcPr>
          <w:p w:rsidR="00E7448B" w:rsidRDefault="00E7448B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448B" w:rsidTr="00DB6F75">
        <w:tc>
          <w:tcPr>
            <w:tcW w:w="8613" w:type="dxa"/>
          </w:tcPr>
          <w:p w:rsidR="00E7448B" w:rsidRPr="00083C51" w:rsidRDefault="00E7448B" w:rsidP="00083C51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результаты……………………………………………</w:t>
            </w:r>
          </w:p>
        </w:tc>
        <w:tc>
          <w:tcPr>
            <w:tcW w:w="958" w:type="dxa"/>
          </w:tcPr>
          <w:p w:rsidR="00E7448B" w:rsidRDefault="00E7448B" w:rsidP="00083C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3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448B" w:rsidTr="00DB6F75">
        <w:tc>
          <w:tcPr>
            <w:tcW w:w="8613" w:type="dxa"/>
          </w:tcPr>
          <w:p w:rsidR="00E7448B" w:rsidRDefault="00E7448B" w:rsidP="00E7448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литературы……………………………………………..</w:t>
            </w:r>
          </w:p>
        </w:tc>
        <w:tc>
          <w:tcPr>
            <w:tcW w:w="958" w:type="dxa"/>
          </w:tcPr>
          <w:p w:rsidR="00E7448B" w:rsidRDefault="00083C51" w:rsidP="00DB6F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F54FAA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E7448B" w:rsidRPr="004F79AC" w:rsidRDefault="00E7448B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A6E92" w:rsidRDefault="008A6E92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8A6E92" w:rsidRPr="004F79AC" w:rsidRDefault="008A6E92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F54FAA" w:rsidRPr="004F79AC" w:rsidRDefault="00F54FAA" w:rsidP="00F54F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4F79A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I.     Пояснительная записка</w:t>
      </w:r>
    </w:p>
    <w:p w:rsidR="00F54FAA" w:rsidRPr="00DC4346" w:rsidRDefault="00F54FAA" w:rsidP="00DC43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9AC">
        <w:rPr>
          <w:rFonts w:ascii="Times New Roman" w:hAnsi="Times New Roman" w:cs="Times New Roman"/>
          <w:sz w:val="28"/>
          <w:szCs w:val="28"/>
        </w:rPr>
        <w:t>Прогр</w:t>
      </w:r>
      <w:r w:rsidR="00DC4346">
        <w:rPr>
          <w:rFonts w:ascii="Times New Roman" w:hAnsi="Times New Roman" w:cs="Times New Roman"/>
          <w:sz w:val="28"/>
          <w:szCs w:val="28"/>
        </w:rPr>
        <w:t>амма разработана в соответствии с Федеральным законом от 29.12.2012 г. № 273-ФЗ «Об образовании в Российской Федерации», Концепцией развития дополнительного образования детей (Распоряжение Правительства РФ от 04.09.2014 № 1726</w:t>
      </w:r>
      <w:r w:rsidR="00DC4346" w:rsidRPr="007368CD">
        <w:rPr>
          <w:rFonts w:ascii="Times New Roman" w:hAnsi="Times New Roman" w:cs="Times New Roman"/>
          <w:sz w:val="28"/>
          <w:szCs w:val="28"/>
        </w:rPr>
        <w:t>-р), Приказ</w:t>
      </w:r>
      <w:r w:rsidR="00DC4346">
        <w:rPr>
          <w:rFonts w:ascii="Times New Roman" w:hAnsi="Times New Roman" w:cs="Times New Roman"/>
          <w:sz w:val="28"/>
          <w:szCs w:val="28"/>
        </w:rPr>
        <w:t>ом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просвещения РФ от 09.11.2018 № 196 «Об утверждении п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орядка организации и осуществления образовательной деятельности по до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полнительным общеобразовательным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программам»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Методическими рекомендациями</w:t>
      </w:r>
      <w:r w:rsidR="00DC4346" w:rsidRPr="0073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проектированию дополнительных общеразвивающих   программ (приложение к письму Министерства образования и на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уки</w:t>
      </w:r>
      <w:proofErr w:type="gramEnd"/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 от 18.11.2015 № 09-3242)</w:t>
      </w:r>
      <w:r w:rsidRPr="004F79AC">
        <w:rPr>
          <w:rFonts w:ascii="Times New Roman" w:hAnsi="Times New Roman" w:cs="Times New Roman"/>
          <w:sz w:val="28"/>
          <w:szCs w:val="28"/>
        </w:rPr>
        <w:t xml:space="preserve">, а также с учетом многолетнего педагогического опыта в области физической культуры. </w:t>
      </w:r>
      <w:proofErr w:type="gramEnd"/>
    </w:p>
    <w:p w:rsidR="00F54FAA" w:rsidRDefault="00F54FAA" w:rsidP="00DC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Особая привлекательность мини-футбола объясняется еще и его доступностью. Для проведения игры не требуется специального инвентаря и приспособлений. Доступность игры широким слоям населения, эмоциональные особенности прохождения игр или упражнений с мячом позволяют использовать футбол также в качестве средств активного отдыха. Разнообразный бег с изменениями направлений движения, различные прыжки, богатство самых разнохарактерных по структуре движений тела, удары, остановки и ведение мяча, проявление максимальной быстроты движений, развитие волевых качеств, тактического мышления – все это позволяет считать футбол такой спортивной игрой, которая совершенствует многие качества, необходимые каждому человеку в повседневной жизни. Она также снимает усталость и придает заряд бодрости после трудового дня или недели. </w:t>
      </w:r>
    </w:p>
    <w:p w:rsidR="00DC4346" w:rsidRPr="008362CF" w:rsidRDefault="00DC4346" w:rsidP="00DC4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ф</w:t>
      </w:r>
      <w:r w:rsidRPr="008362CF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изкультурно-спортивная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346" w:rsidRDefault="00DC4346" w:rsidP="00E7448B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Актуальность данной программы </w:t>
      </w:r>
      <w:r>
        <w:rPr>
          <w:rStyle w:val="c2"/>
          <w:color w:val="000000"/>
          <w:sz w:val="28"/>
          <w:szCs w:val="28"/>
        </w:rPr>
        <w:t>- реализация в местных условиях одного из приоритетных направлений политики государства: пропаганда занятий физкультурой и оздоровление нации.</w:t>
      </w:r>
    </w:p>
    <w:p w:rsidR="00DC4346" w:rsidRDefault="00DC4346" w:rsidP="00E7448B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 из форм физической культуры, получивших в последние годы широкое распространение - это игра в мини-футбол.</w:t>
      </w:r>
    </w:p>
    <w:p w:rsidR="00DC4346" w:rsidRDefault="00DC4346" w:rsidP="00E7448B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Благодаря высокой эмоциональности, физической активности мини футбол становится всё более популярным в нашей стране.</w:t>
      </w:r>
    </w:p>
    <w:p w:rsidR="00DC4346" w:rsidRDefault="00DC4346" w:rsidP="00DC4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занятий по данной программе каждый занимающийся должен </w:t>
      </w:r>
      <w:proofErr w:type="gramStart"/>
      <w:r>
        <w:rPr>
          <w:rFonts w:ascii="Times New Roman" w:hAnsi="Times New Roman" w:cs="Times New Roman"/>
          <w:sz w:val="28"/>
        </w:rPr>
        <w:t>предоставить медицинское заключение</w:t>
      </w:r>
      <w:proofErr w:type="gramEnd"/>
      <w:r>
        <w:rPr>
          <w:rFonts w:ascii="Times New Roman" w:hAnsi="Times New Roman" w:cs="Times New Roman"/>
          <w:sz w:val="28"/>
        </w:rPr>
        <w:t xml:space="preserve"> об отсутствии противопоказаний к занятию мини-футболом.</w:t>
      </w:r>
    </w:p>
    <w:p w:rsidR="00DC4346" w:rsidRPr="00DC4346" w:rsidRDefault="00DC4346" w:rsidP="00DC4346">
      <w:pPr>
        <w:pStyle w:val="a6"/>
        <w:spacing w:after="0" w:line="360" w:lineRule="auto"/>
        <w:ind w:left="17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основных характеристик программы</w:t>
      </w:r>
    </w:p>
    <w:p w:rsidR="00AD668F" w:rsidRPr="00DC4346" w:rsidRDefault="00AD668F" w:rsidP="00AD6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346">
        <w:rPr>
          <w:rFonts w:ascii="Times New Roman" w:hAnsi="Times New Roman" w:cs="Times New Roman"/>
          <w:b/>
          <w:sz w:val="28"/>
          <w:szCs w:val="28"/>
        </w:rPr>
        <w:t>2.1.Цели и задачи программы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учащимся систематизированные практические знания о мини-футболе.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</w:t>
      </w:r>
      <w:r w:rsidRPr="00DC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:rsidR="00AD668F" w:rsidRPr="00DC4346" w:rsidRDefault="00AD668F" w:rsidP="00E744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способностей и одарённости занимающихся;</w:t>
      </w:r>
    </w:p>
    <w:p w:rsidR="00AD668F" w:rsidRPr="00DC4346" w:rsidRDefault="00AD668F" w:rsidP="00E744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теоретических сведений о мини-футболе;</w:t>
      </w:r>
    </w:p>
    <w:p w:rsidR="00AD668F" w:rsidRPr="00DC4346" w:rsidRDefault="00AD668F" w:rsidP="00E7448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    с     технико-тактическими     действиями     и правилами игры в мини-футбол.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</w:t>
      </w:r>
      <w:r w:rsidRPr="00DC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AD668F" w:rsidRPr="00DC4346" w:rsidRDefault="00AD668F" w:rsidP="00E744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proofErr w:type="gramStart"/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-физических</w:t>
      </w:r>
      <w:proofErr w:type="gramEnd"/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обучающихся;</w:t>
      </w:r>
    </w:p>
    <w:p w:rsidR="00AD668F" w:rsidRPr="00DC4346" w:rsidRDefault="00AD668F" w:rsidP="00E744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устойчивого интереса к занятиям мини-футболом</w:t>
      </w:r>
    </w:p>
    <w:p w:rsidR="00AD668F" w:rsidRPr="00DC4346" w:rsidRDefault="00AD668F" w:rsidP="00E744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физическая подготовка</w:t>
      </w:r>
    </w:p>
    <w:p w:rsidR="00AD668F" w:rsidRPr="00DC4346" w:rsidRDefault="00AD668F" w:rsidP="00E7448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</w:t>
      </w:r>
      <w:r w:rsidRPr="00DC4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AD668F" w:rsidRPr="00DC4346" w:rsidRDefault="00AD668F" w:rsidP="00E744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и моральных качеств;</w:t>
      </w:r>
    </w:p>
    <w:p w:rsidR="00AD668F" w:rsidRPr="00DC4346" w:rsidRDefault="00AD668F" w:rsidP="00E744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на здоровый образ жизни;</w:t>
      </w:r>
    </w:p>
    <w:p w:rsidR="00AD668F" w:rsidRPr="00DC4346" w:rsidRDefault="00AD668F" w:rsidP="00E744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DC434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     стойкого      положительного      отношения      к физической культуре в целом.</w:t>
      </w:r>
    </w:p>
    <w:p w:rsidR="00AD668F" w:rsidRPr="00AD668F" w:rsidRDefault="00AD668F" w:rsidP="00AD668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AD668F" w:rsidRPr="003B7F4A" w:rsidRDefault="00AD668F" w:rsidP="00AD66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13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99613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Pr="003B7F4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</w:t>
      </w:r>
      <w:r w:rsidR="00B810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рок реализации программы</w:t>
      </w:r>
    </w:p>
    <w:p w:rsidR="00F54FAA" w:rsidRPr="0078185B" w:rsidRDefault="00F54FAA" w:rsidP="0078185B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дан</w:t>
      </w:r>
      <w:r w:rsidR="008A6E92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составляет 1 год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>. Возраст детей,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ступающих к освоению программы </w:t>
      </w:r>
      <w:r w:rsidR="008A6E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341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F7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Обучение проходит в очной форме.</w:t>
      </w:r>
      <w:r w:rsidR="00781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трудоемкость программы «Мини-футбол</w:t>
      </w:r>
      <w:r w:rsidR="00DC4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составляет </w:t>
      </w:r>
      <w:r w:rsidR="00C72635" w:rsidRPr="00C72635">
        <w:rPr>
          <w:rFonts w:ascii="Times New Roman" w:eastAsia="Times New Roman" w:hAnsi="Times New Roman" w:cs="Times New Roman"/>
          <w:sz w:val="28"/>
          <w:szCs w:val="28"/>
        </w:rPr>
        <w:t>92 часа</w:t>
      </w:r>
      <w:r w:rsidRPr="004F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668F" w:rsidRPr="003B7F4A" w:rsidRDefault="00AD668F" w:rsidP="00AD66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F4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2.3. Форма проведения учебных занятий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8F">
        <w:rPr>
          <w:rFonts w:ascii="Times New Roman" w:hAnsi="Times New Roman" w:cs="Times New Roman"/>
          <w:bCs/>
          <w:iCs/>
          <w:sz w:val="28"/>
          <w:szCs w:val="28"/>
        </w:rPr>
        <w:t>Форма проведения учебных занятий:</w:t>
      </w:r>
      <w:r w:rsidRPr="004F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4346">
        <w:rPr>
          <w:rFonts w:ascii="Times New Roman" w:hAnsi="Times New Roman" w:cs="Times New Roman"/>
          <w:sz w:val="28"/>
          <w:szCs w:val="28"/>
        </w:rPr>
        <w:t>групповая – от 10 до 20</w:t>
      </w:r>
      <w:r w:rsidRPr="004F79AC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proofErr w:type="gramEnd"/>
      <w:r w:rsidRPr="004F79AC">
        <w:rPr>
          <w:rFonts w:ascii="Times New Roman" w:hAnsi="Times New Roman" w:cs="Times New Roman"/>
          <w:sz w:val="28"/>
          <w:szCs w:val="28"/>
        </w:rPr>
        <w:t xml:space="preserve">  Рекомендуемая продолжительность урока для обучающихся 45 минут. </w:t>
      </w:r>
    </w:p>
    <w:p w:rsidR="00DC4346" w:rsidRPr="00E7448B" w:rsidRDefault="00F54FAA" w:rsidP="00E744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На определенных этапах разучивания технических приёмов возможны различные формы занятий. Группа может быть поделена, что дает возможность более продуктивно прорабатывать навыки, а так же уделять внимание индивидуаль</w:t>
      </w:r>
      <w:r w:rsidR="00E7448B">
        <w:rPr>
          <w:rFonts w:ascii="Times New Roman" w:hAnsi="Times New Roman" w:cs="Times New Roman"/>
          <w:sz w:val="28"/>
          <w:szCs w:val="28"/>
        </w:rPr>
        <w:t xml:space="preserve">ному развитию каждого ребенка. </w:t>
      </w:r>
    </w:p>
    <w:p w:rsidR="00AD668F" w:rsidRPr="003B7F4A" w:rsidRDefault="00AD668F" w:rsidP="00AD668F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3B7F4A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F54FAA" w:rsidRPr="004F79AC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-Словесный (объяснение, разбор, анализ);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-Наглядный (показ, демонстрация);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-Игровой метод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-Соревновательный метод (соревнования);</w:t>
      </w:r>
    </w:p>
    <w:p w:rsidR="00F54FAA" w:rsidRPr="004F79AC" w:rsidRDefault="00F54FAA" w:rsidP="00F54F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F54FAA" w:rsidRPr="00E7448B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D668F" w:rsidRPr="003B7F4A" w:rsidRDefault="00AD668F" w:rsidP="00AD668F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3B7F4A">
        <w:rPr>
          <w:rFonts w:ascii="Times New Roman" w:hAnsi="Times New Roman" w:cs="Times New Roman"/>
          <w:b/>
          <w:sz w:val="28"/>
          <w:szCs w:val="28"/>
        </w:rPr>
        <w:t>Описание материально - технических условий</w:t>
      </w:r>
    </w:p>
    <w:p w:rsidR="00AD668F" w:rsidRPr="003B7F4A" w:rsidRDefault="00AD668F" w:rsidP="00AD668F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54FAA" w:rsidRPr="00E7448B" w:rsidRDefault="00F54FAA" w:rsidP="00F54FAA">
      <w:pPr>
        <w:spacing w:line="360" w:lineRule="auto"/>
        <w:ind w:left="708" w:firstLine="709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54FAA" w:rsidRPr="004F79AC" w:rsidRDefault="00F54FAA" w:rsidP="00F54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4F79AC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</w:t>
      </w:r>
      <w:proofErr w:type="gramStart"/>
      <w:r w:rsidRPr="004F79AC">
        <w:rPr>
          <w:rFonts w:ascii="Times New Roman" w:hAnsi="Times New Roman" w:cs="Times New Roman"/>
          <w:sz w:val="28"/>
          <w:szCs w:val="28"/>
        </w:rPr>
        <w:t>Для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«Мини-футбол</w:t>
      </w:r>
      <w:r w:rsidRPr="004F79AC">
        <w:rPr>
          <w:rFonts w:ascii="Times New Roman" w:hAnsi="Times New Roman" w:cs="Times New Roman"/>
          <w:sz w:val="28"/>
          <w:szCs w:val="28"/>
        </w:rPr>
        <w:t xml:space="preserve">» созданы следующие материально-технические условия: </w:t>
      </w:r>
      <w:r>
        <w:rPr>
          <w:rFonts w:ascii="Times New Roman" w:hAnsi="Times New Roman" w:cs="Times New Roman"/>
          <w:sz w:val="28"/>
          <w:szCs w:val="28"/>
        </w:rPr>
        <w:t xml:space="preserve">спортивная форма, </w:t>
      </w:r>
      <w:r w:rsidRPr="004F79AC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>зал для занятий мини-футболом, мини-футбольные ворота, мячи, фишки, скакалки, гимнастические скамейки, гимнастические палки, набивные мячи.</w:t>
      </w:r>
      <w:proofErr w:type="gramEnd"/>
    </w:p>
    <w:p w:rsidR="00AD668F" w:rsidRDefault="00AD668F" w:rsidP="00AD66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85B" w:rsidRDefault="0078185B" w:rsidP="00AD66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85B" w:rsidRPr="004F79AC" w:rsidRDefault="0078185B" w:rsidP="00AD66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FAA" w:rsidRPr="00E7448B" w:rsidRDefault="00AD668F" w:rsidP="00E744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СОДЕРЖАНИЕ ПРОГРАММНОГО МАТЕРИАЛА</w:t>
      </w:r>
    </w:p>
    <w:p w:rsidR="00F54FAA" w:rsidRPr="004F79AC" w:rsidRDefault="00F54FAA" w:rsidP="00AD668F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>В спортивно-оздоровительных группах массовых занятий футболом ведущими факторами являются: увлеченность детей, интерес, желание заниматься и стремление к достижению хороших результатов. В содержании тренировочного процесса принято рассматривать следующие виды подготовки: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 - физическая; 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- технико-тактическая; </w:t>
      </w:r>
    </w:p>
    <w:p w:rsidR="00F54FAA" w:rsidRPr="004F79AC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>- морально-волевая (психологическая);</w:t>
      </w:r>
    </w:p>
    <w:p w:rsidR="00AD668F" w:rsidRDefault="00F54FAA" w:rsidP="00F54FAA">
      <w:pPr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sz w:val="28"/>
        </w:rPr>
        <w:t xml:space="preserve"> - теоретическая; </w:t>
      </w:r>
    </w:p>
    <w:p w:rsidR="00F54FAA" w:rsidRPr="004F79AC" w:rsidRDefault="00AD668F" w:rsidP="00F54F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игровая (соревновательная).</w:t>
      </w:r>
    </w:p>
    <w:p w:rsidR="00F54FAA" w:rsidRPr="00E7448B" w:rsidRDefault="00F54FAA" w:rsidP="00E7448B">
      <w:pPr>
        <w:spacing w:line="360" w:lineRule="auto"/>
        <w:rPr>
          <w:rFonts w:ascii="Times New Roman" w:hAnsi="Times New Roman" w:cs="Times New Roman"/>
          <w:sz w:val="28"/>
        </w:rPr>
      </w:pPr>
      <w:r w:rsidRPr="004F79AC">
        <w:rPr>
          <w:rFonts w:ascii="Times New Roman" w:hAnsi="Times New Roman" w:cs="Times New Roman"/>
          <w:i/>
          <w:sz w:val="28"/>
        </w:rPr>
        <w:t>Физическая подготовка</w:t>
      </w:r>
      <w:r w:rsidRPr="004F79AC">
        <w:rPr>
          <w:rFonts w:ascii="Times New Roman" w:hAnsi="Times New Roman" w:cs="Times New Roman"/>
          <w:sz w:val="28"/>
        </w:rPr>
        <w:t xml:space="preserve"> представляет собой процесс всестороннего развития физических способностей занимающихся с целью укрепления здоровья для успешной спортивной деятельности. Основными средствами при этом являются физические упражнения в сочетании с естественными факторами природы. Физическая подготовка включает в себя общую, спе</w:t>
      </w:r>
      <w:r w:rsidR="00E7448B">
        <w:rPr>
          <w:rFonts w:ascii="Times New Roman" w:hAnsi="Times New Roman" w:cs="Times New Roman"/>
          <w:sz w:val="28"/>
        </w:rPr>
        <w:t xml:space="preserve">циализированную и специальную. </w:t>
      </w:r>
    </w:p>
    <w:p w:rsidR="00F54FAA" w:rsidRPr="00AD668F" w:rsidRDefault="00F54FAA" w:rsidP="00E744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668F">
        <w:rPr>
          <w:rFonts w:ascii="Times New Roman" w:hAnsi="Times New Roman" w:cs="Times New Roman"/>
          <w:i/>
          <w:sz w:val="28"/>
          <w:szCs w:val="28"/>
        </w:rPr>
        <w:t xml:space="preserve">Организация тренировочных занятий </w:t>
      </w:r>
    </w:p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9AC">
        <w:rPr>
          <w:rFonts w:ascii="Times New Roman" w:hAnsi="Times New Roman" w:cs="Times New Roman"/>
          <w:sz w:val="28"/>
        </w:rPr>
        <w:t>Объем и характер тренировочных занятий и упражнений определяется в зависимости от уровня общефизической и специальной подготовки, возраста, физического развития. Кроме занятий в секции по футболу занимающиеся должны отрабатывать отдельные технические и физические элементы самостоятельно, или по заданию тренера.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7454"/>
      </w:tblGrid>
      <w:tr w:rsidR="00F54FAA" w:rsidRPr="004F79AC" w:rsidTr="00AD668F">
        <w:tc>
          <w:tcPr>
            <w:tcW w:w="1702" w:type="dxa"/>
          </w:tcPr>
          <w:p w:rsidR="00F54FAA" w:rsidRPr="004F79AC" w:rsidRDefault="00F54FAA" w:rsidP="00BB24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F54FAA" w:rsidRPr="004F79AC" w:rsidRDefault="00F54FAA" w:rsidP="00BB2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F79AC">
              <w:rPr>
                <w:rFonts w:ascii="Times New Roman" w:hAnsi="Times New Roman" w:cs="Times New Roman"/>
                <w:sz w:val="24"/>
              </w:rPr>
              <w:t>Заним-ся</w:t>
            </w:r>
            <w:proofErr w:type="spellEnd"/>
            <w:r w:rsidRPr="004F79AC">
              <w:rPr>
                <w:rFonts w:ascii="Times New Roman" w:hAnsi="Times New Roman" w:cs="Times New Roman"/>
                <w:sz w:val="24"/>
              </w:rPr>
              <w:t xml:space="preserve"> (лет)</w:t>
            </w:r>
          </w:p>
        </w:tc>
        <w:tc>
          <w:tcPr>
            <w:tcW w:w="7454" w:type="dxa"/>
          </w:tcPr>
          <w:p w:rsidR="00F54FAA" w:rsidRPr="004F79AC" w:rsidRDefault="00F54FAA" w:rsidP="00BB2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Основная направленность занятий</w:t>
            </w:r>
          </w:p>
        </w:tc>
      </w:tr>
      <w:tr w:rsidR="00F54FAA" w:rsidRPr="004F79AC" w:rsidTr="00AD668F">
        <w:tc>
          <w:tcPr>
            <w:tcW w:w="1702" w:type="dxa"/>
          </w:tcPr>
          <w:p w:rsidR="00F54FAA" w:rsidRPr="007341D5" w:rsidRDefault="00C7263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54FAA" w:rsidRPr="004F79AC">
              <w:rPr>
                <w:rFonts w:ascii="Times New Roman" w:hAnsi="Times New Roman" w:cs="Times New Roman"/>
                <w:sz w:val="28"/>
              </w:rPr>
              <w:t>-</w:t>
            </w:r>
            <w:r w:rsidR="007341D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54" w:type="dxa"/>
          </w:tcPr>
          <w:p w:rsidR="00F54FAA" w:rsidRPr="004F79AC" w:rsidRDefault="00F54FAA" w:rsidP="00BB24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9AC">
              <w:rPr>
                <w:rFonts w:ascii="Times New Roman" w:hAnsi="Times New Roman" w:cs="Times New Roman"/>
                <w:sz w:val="28"/>
              </w:rPr>
              <w:t xml:space="preserve">Обучение удару внутренней стороной стопы («щечкой») по неподвижному мячу с места, с одного-двух шагов; по мячу, катящемуся навстречу и после ведения; остановке катящегося мяча; ведению внутренней и внешней частью </w:t>
            </w:r>
            <w:r w:rsidRPr="004F79AC">
              <w:rPr>
                <w:rFonts w:ascii="Times New Roman" w:hAnsi="Times New Roman" w:cs="Times New Roman"/>
                <w:sz w:val="28"/>
              </w:rPr>
              <w:lastRenderedPageBreak/>
              <w:t>подъема (по прямой, по дуге, с остановками по сигналу, между стойками и обводкой стоек); остановке катящегося мяча внутренней частью стопы; подвижным играм типа «Точная передача».</w:t>
            </w:r>
            <w:proofErr w:type="gramEnd"/>
          </w:p>
        </w:tc>
      </w:tr>
    </w:tbl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F79AC">
        <w:rPr>
          <w:rFonts w:ascii="Times New Roman" w:hAnsi="Times New Roman" w:cs="Times New Roman"/>
          <w:b/>
          <w:sz w:val="32"/>
        </w:rPr>
        <w:t xml:space="preserve">Учебный план </w:t>
      </w:r>
    </w:p>
    <w:p w:rsidR="00F54FAA" w:rsidRPr="004F79AC" w:rsidRDefault="00F54FAA" w:rsidP="00F54F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222"/>
        <w:gridCol w:w="1525"/>
      </w:tblGrid>
      <w:tr w:rsidR="00F54FAA" w:rsidRPr="004F79AC" w:rsidTr="00AD668F">
        <w:tc>
          <w:tcPr>
            <w:tcW w:w="8222" w:type="dxa"/>
          </w:tcPr>
          <w:p w:rsidR="00F54FAA" w:rsidRPr="004F79AC" w:rsidRDefault="00F54FAA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1525" w:type="dxa"/>
          </w:tcPr>
          <w:p w:rsidR="00F54FAA" w:rsidRPr="004F79AC" w:rsidRDefault="00F54FAA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79AC">
              <w:rPr>
                <w:rFonts w:ascii="Times New Roman" w:hAnsi="Times New Roman" w:cs="Times New Roman"/>
                <w:sz w:val="24"/>
                <w:szCs w:val="28"/>
              </w:rPr>
              <w:t>часы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276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1.Общие вопросы теории и практики физической культуры и спорта</w:t>
            </w:r>
          </w:p>
        </w:tc>
        <w:tc>
          <w:tcPr>
            <w:tcW w:w="1525" w:type="dxa"/>
          </w:tcPr>
          <w:p w:rsidR="00F54FAA" w:rsidRDefault="00C72635" w:rsidP="009C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5E6F" w:rsidRPr="009C5E6F" w:rsidRDefault="009C5E6F" w:rsidP="009C5E6F">
            <w:pPr>
              <w:jc w:val="center"/>
              <w:rPr>
                <w:rFonts w:ascii="Times New Roman" w:hAnsi="Times New Roman" w:cs="Times New Roman"/>
              </w:rPr>
            </w:pPr>
            <w:r w:rsidRPr="009C5E6F">
              <w:rPr>
                <w:rFonts w:ascii="Times New Roman" w:hAnsi="Times New Roman" w:cs="Times New Roman"/>
              </w:rPr>
              <w:t>5,5%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2.Общая физическая подготовка</w:t>
            </w:r>
          </w:p>
        </w:tc>
        <w:tc>
          <w:tcPr>
            <w:tcW w:w="1525" w:type="dxa"/>
          </w:tcPr>
          <w:p w:rsidR="00F54FAA" w:rsidRDefault="00C72635" w:rsidP="009C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C5E6F" w:rsidRPr="009C5E6F" w:rsidRDefault="009C5E6F" w:rsidP="009C5E6F">
            <w:pPr>
              <w:jc w:val="center"/>
              <w:rPr>
                <w:rFonts w:ascii="Times New Roman" w:hAnsi="Times New Roman" w:cs="Times New Roman"/>
              </w:rPr>
            </w:pPr>
            <w:r w:rsidRPr="009C5E6F">
              <w:rPr>
                <w:rFonts w:ascii="Times New Roman" w:hAnsi="Times New Roman" w:cs="Times New Roman"/>
              </w:rPr>
              <w:t>17%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3.Специальная физическая подготовка</w:t>
            </w:r>
          </w:p>
        </w:tc>
        <w:tc>
          <w:tcPr>
            <w:tcW w:w="1525" w:type="dxa"/>
          </w:tcPr>
          <w:p w:rsidR="00F54FAA" w:rsidRDefault="00C72635" w:rsidP="009C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5E6F" w:rsidRPr="009C5E6F" w:rsidRDefault="009C5E6F" w:rsidP="009C5E6F">
            <w:pPr>
              <w:jc w:val="center"/>
              <w:rPr>
                <w:rFonts w:ascii="Times New Roman" w:hAnsi="Times New Roman" w:cs="Times New Roman"/>
              </w:rPr>
            </w:pPr>
            <w:r w:rsidRPr="009C5E6F">
              <w:rPr>
                <w:rFonts w:ascii="Times New Roman" w:hAnsi="Times New Roman" w:cs="Times New Roman"/>
              </w:rPr>
              <w:t>4,5%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4.Техническая подготовка</w:t>
            </w:r>
          </w:p>
        </w:tc>
        <w:tc>
          <w:tcPr>
            <w:tcW w:w="1525" w:type="dxa"/>
          </w:tcPr>
          <w:p w:rsidR="00F54FAA" w:rsidRDefault="00C72635" w:rsidP="009C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C5E6F" w:rsidRPr="009C5E6F" w:rsidRDefault="009C5E6F" w:rsidP="009C5E6F">
            <w:pPr>
              <w:jc w:val="center"/>
              <w:rPr>
                <w:rFonts w:ascii="Times New Roman" w:hAnsi="Times New Roman" w:cs="Times New Roman"/>
              </w:rPr>
            </w:pPr>
            <w:r w:rsidRPr="009C5E6F">
              <w:rPr>
                <w:rFonts w:ascii="Times New Roman" w:hAnsi="Times New Roman" w:cs="Times New Roman"/>
              </w:rPr>
              <w:t>33%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5.Тактическая подготовка</w:t>
            </w:r>
          </w:p>
        </w:tc>
        <w:tc>
          <w:tcPr>
            <w:tcW w:w="1525" w:type="dxa"/>
          </w:tcPr>
          <w:p w:rsidR="00F54FAA" w:rsidRDefault="00C72635" w:rsidP="009C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C5E6F" w:rsidRPr="009C5E6F" w:rsidRDefault="009C5E6F" w:rsidP="009C5E6F">
            <w:pPr>
              <w:jc w:val="center"/>
              <w:rPr>
                <w:rFonts w:ascii="Times New Roman" w:hAnsi="Times New Roman" w:cs="Times New Roman"/>
              </w:rPr>
            </w:pPr>
            <w:r w:rsidRPr="009C5E6F">
              <w:rPr>
                <w:rFonts w:ascii="Times New Roman" w:hAnsi="Times New Roman" w:cs="Times New Roman"/>
              </w:rPr>
              <w:t>14%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F79AC">
              <w:rPr>
                <w:rFonts w:ascii="Times New Roman" w:hAnsi="Times New Roman" w:cs="Times New Roman"/>
                <w:sz w:val="28"/>
              </w:rPr>
              <w:t>6.Игровая подготовка</w:t>
            </w:r>
            <w:r w:rsidR="00C72635">
              <w:rPr>
                <w:rFonts w:ascii="Times New Roman" w:hAnsi="Times New Roman" w:cs="Times New Roman"/>
                <w:sz w:val="28"/>
              </w:rPr>
              <w:t xml:space="preserve"> (технико-тактическая)</w:t>
            </w:r>
          </w:p>
        </w:tc>
        <w:tc>
          <w:tcPr>
            <w:tcW w:w="1525" w:type="dxa"/>
          </w:tcPr>
          <w:p w:rsidR="00F54FAA" w:rsidRDefault="00C72635" w:rsidP="009C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C5E6F" w:rsidRPr="009C5E6F" w:rsidRDefault="009C5E6F" w:rsidP="009C5E6F">
            <w:pPr>
              <w:jc w:val="center"/>
              <w:rPr>
                <w:rFonts w:ascii="Times New Roman" w:hAnsi="Times New Roman" w:cs="Times New Roman"/>
              </w:rPr>
            </w:pPr>
            <w:r w:rsidRPr="009C5E6F">
              <w:rPr>
                <w:rFonts w:ascii="Times New Roman" w:hAnsi="Times New Roman" w:cs="Times New Roman"/>
              </w:rPr>
              <w:t>26%</w:t>
            </w:r>
          </w:p>
        </w:tc>
      </w:tr>
      <w:tr w:rsidR="00F54FAA" w:rsidRPr="004F79AC" w:rsidTr="00AD668F">
        <w:tc>
          <w:tcPr>
            <w:tcW w:w="8222" w:type="dxa"/>
          </w:tcPr>
          <w:p w:rsidR="00F54FAA" w:rsidRPr="004F79AC" w:rsidRDefault="00F54FAA" w:rsidP="00AD66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25" w:type="dxa"/>
          </w:tcPr>
          <w:p w:rsidR="00F54FAA" w:rsidRPr="00C72635" w:rsidRDefault="00C7263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72635" w:rsidRPr="004F79AC" w:rsidTr="00AD668F">
        <w:tc>
          <w:tcPr>
            <w:tcW w:w="8222" w:type="dxa"/>
          </w:tcPr>
          <w:p w:rsidR="00C72635" w:rsidRPr="004F79AC" w:rsidRDefault="00C72635" w:rsidP="00AD66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525" w:type="dxa"/>
          </w:tcPr>
          <w:p w:rsidR="00C72635" w:rsidRPr="00C72635" w:rsidRDefault="00C72635" w:rsidP="00BB24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</w:tbl>
    <w:p w:rsidR="00E25033" w:rsidRPr="004F79AC" w:rsidRDefault="00E25033" w:rsidP="00AD668F">
      <w:pPr>
        <w:spacing w:line="360" w:lineRule="auto"/>
        <w:rPr>
          <w:rFonts w:ascii="Times New Roman" w:hAnsi="Times New Roman" w:cs="Times New Roman"/>
          <w:sz w:val="28"/>
        </w:rPr>
      </w:pPr>
    </w:p>
    <w:p w:rsidR="00F54FAA" w:rsidRPr="00E7448B" w:rsidRDefault="00F54FAA" w:rsidP="00F54F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48B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701"/>
        <w:gridCol w:w="1701"/>
        <w:gridCol w:w="1560"/>
        <w:gridCol w:w="1701"/>
      </w:tblGrid>
      <w:tr w:rsidR="00F54FAA" w:rsidRPr="004F79AC" w:rsidTr="00F3616B">
        <w:tc>
          <w:tcPr>
            <w:tcW w:w="1135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84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сложности</w:t>
            </w:r>
          </w:p>
        </w:tc>
        <w:tc>
          <w:tcPr>
            <w:tcW w:w="1701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</w:t>
            </w:r>
            <w:proofErr w:type="spellEnd"/>
          </w:p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обучения (в неделях)</w:t>
            </w:r>
          </w:p>
        </w:tc>
        <w:tc>
          <w:tcPr>
            <w:tcW w:w="1701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занятий в неделю, </w:t>
            </w: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продолжитель</w:t>
            </w:r>
            <w:proofErr w:type="spellEnd"/>
          </w:p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одного занятия</w:t>
            </w:r>
          </w:p>
        </w:tc>
        <w:tc>
          <w:tcPr>
            <w:tcW w:w="1560" w:type="dxa"/>
          </w:tcPr>
          <w:p w:rsidR="00F54FAA" w:rsidRPr="004F79AC" w:rsidRDefault="00F3616B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академическ</w:t>
            </w:r>
            <w:r w:rsidR="00F54FAA"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  <w:r w:rsidR="00F54FAA"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часов в неделю</w:t>
            </w:r>
          </w:p>
        </w:tc>
        <w:tc>
          <w:tcPr>
            <w:tcW w:w="1701" w:type="dxa"/>
          </w:tcPr>
          <w:p w:rsidR="00F54FAA" w:rsidRPr="004F79AC" w:rsidRDefault="00F54FAA" w:rsidP="00BB24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академических часов за период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обучения по программе</w:t>
            </w:r>
            <w:proofErr w:type="gramEnd"/>
          </w:p>
        </w:tc>
      </w:tr>
      <w:tr w:rsidR="00F54FAA" w:rsidRPr="004F79AC" w:rsidTr="00F3616B">
        <w:tc>
          <w:tcPr>
            <w:tcW w:w="1135" w:type="dxa"/>
          </w:tcPr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Мини-футбол</w:t>
            </w:r>
          </w:p>
        </w:tc>
        <w:tc>
          <w:tcPr>
            <w:tcW w:w="1984" w:type="dxa"/>
          </w:tcPr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Ознакомитель</w:t>
            </w:r>
            <w:proofErr w:type="spellEnd"/>
          </w:p>
          <w:p w:rsidR="00F54FAA" w:rsidRPr="00F3616B" w:rsidRDefault="00F54FAA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F54FAA" w:rsidRPr="00F3616B" w:rsidRDefault="00C72635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F54FAA"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недель </w:t>
            </w:r>
          </w:p>
          <w:p w:rsidR="00F54FAA" w:rsidRPr="00F3616B" w:rsidRDefault="008A6E92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 год</w:t>
            </w:r>
            <w:r w:rsidR="00F54FAA"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54FAA" w:rsidRPr="00F3616B" w:rsidRDefault="00C72635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занятия</w:t>
            </w:r>
            <w:r w:rsidR="00F54FAA"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неделю по 45 минут</w:t>
            </w:r>
          </w:p>
        </w:tc>
        <w:tc>
          <w:tcPr>
            <w:tcW w:w="1560" w:type="dxa"/>
          </w:tcPr>
          <w:p w:rsidR="00F54FAA" w:rsidRPr="00F3616B" w:rsidRDefault="00AD668F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1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54FAA" w:rsidRPr="00F3616B" w:rsidRDefault="00C72635" w:rsidP="00BB24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</w:tr>
    </w:tbl>
    <w:p w:rsidR="0078185B" w:rsidRDefault="0078185B" w:rsidP="007818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78185B" w:rsidRPr="0078185B" w:rsidRDefault="0078185B" w:rsidP="00781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Теоретическая подготовка</w:t>
      </w:r>
      <w:r w:rsidRPr="004F79AC">
        <w:rPr>
          <w:rFonts w:ascii="Times New Roman" w:eastAsia="Times New Roman" w:hAnsi="Times New Roman" w:cs="Times New Roman"/>
          <w:b/>
          <w:sz w:val="32"/>
          <w:szCs w:val="28"/>
        </w:rPr>
        <w:t>:</w:t>
      </w:r>
    </w:p>
    <w:p w:rsidR="0078185B" w:rsidRDefault="00F54FAA" w:rsidP="0078185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</w:t>
      </w:r>
      <w:r w:rsidR="0078185B">
        <w:rPr>
          <w:rFonts w:ascii="Times New Roman" w:hAnsi="Times New Roman"/>
          <w:sz w:val="28"/>
          <w:szCs w:val="28"/>
        </w:rPr>
        <w:t xml:space="preserve">Гигиенические знания и навыки. Закаливание. Личная гигиена: уход за кожей, волосами, ногтями, полостью рта. Вред курения. Значение правильного режима для юного спортсмена. Использование естественных  факторов природы (солнце, воздух, вода) в целях закаливания организма. Обтирание, обливание и ножные ванны как гигиенические и закаливающие процедуры. Площадка для игры в футбол, ее устройство, разметка. Разбор и изучение правил игры в футбол, в том числе и игры по упрощенным </w:t>
      </w:r>
      <w:r w:rsidR="0078185B">
        <w:rPr>
          <w:rFonts w:ascii="Times New Roman" w:hAnsi="Times New Roman"/>
          <w:sz w:val="28"/>
          <w:szCs w:val="28"/>
        </w:rPr>
        <w:lastRenderedPageBreak/>
        <w:t>правилам. Роль капитана команды, его права и обязанности. Эмблема футбольных клубов России.</w:t>
      </w:r>
    </w:p>
    <w:p w:rsidR="00F54FAA" w:rsidRPr="0078185B" w:rsidRDefault="0078185B" w:rsidP="0078185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поведения в спортивном зале, на спортивной площадке. Инструктаж по технике безопасности во время занятий футболом. Инструктаж по технике безопасности во время соревнований. Страховка и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>. Основы по предупреждению травм и несчастных случаев. Защитные средства во время занятий футболом. Инвентарь и оборудование. Правила оказания первой доврачебной помощи при легких травмах и повреждениях. Правила поведения при чрезвычайных ситуациях, сведения о терактах и т.д.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F79AC">
        <w:rPr>
          <w:rFonts w:ascii="Times New Roman" w:eastAsia="Times New Roman" w:hAnsi="Times New Roman" w:cs="Times New Roman"/>
          <w:b/>
          <w:sz w:val="32"/>
          <w:szCs w:val="28"/>
        </w:rPr>
        <w:t>Практические занятия:</w:t>
      </w:r>
    </w:p>
    <w:p w:rsidR="00F54FAA" w:rsidRPr="00B00368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0368">
        <w:rPr>
          <w:rFonts w:ascii="Times New Roman" w:eastAsia="Times New Roman" w:hAnsi="Times New Roman" w:cs="Times New Roman"/>
          <w:i/>
          <w:sz w:val="28"/>
          <w:szCs w:val="28"/>
        </w:rPr>
        <w:t>Строевые упражнения: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Шеренга, колонна, фланг, интервал, дистанция. Команды предварительные и исполнительные. Построение, расчет. Повороты на месте и в движении. Ходьба в строю. Размыкание строя, перестроение. Обозначение шага на месте, переход на ходьбу, бег и с бега на шаг. Остановка. Изменение скорости движения строя.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рук и плечевого пояса: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рук, махи, вращения, отведения и приведения, поднимание и опускание, рывковые движения.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Упражнения без предметов и с предметами (набивными мячами, мешочками с песком.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Резиновыми амортизаторами, палками, булавами).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выполняемые в различных положениях: стоя, сидя, лежа, на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местеи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в движении, в прыжке, самостоятельно и с партнером.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для шеи и туловища: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наклоны, повороты и вращения в различных направлениях. Наклоны, повороты и вращения туловища, вращение таза. Поднимание и опускание прямых и согнутых ног в положении лежа на спине, на животе, сидя, в висе; переход из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лежа в сед и обратно; разнообразные сочетания этих упражнений, способствующие формированию правильной осанки.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для ног: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поднимание на носки, ходьба на носках, пятках. Вращения в голеностопных суставах; сгибание и разгибание ног в тазобедренном, голеностопном и коленном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суставах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;п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риседания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отведения и приведения; махи ногой в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направлениях. Выпады, пружинистые покачивания в выпаде, подскоки из различных исходных положений ног (на ширине плеч, одна впереди и т.п.).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ног в висах и упорах. Прыжки,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ходьба в полном приседе и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ловкости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Движения руками и ногами в различных исходных положениях. Опорные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и безопорные прыжки с мостика, с трамплина без поворота и с поворотом.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в высоту, прыжки в длину с поворотами, боком, спиной вперед.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Перекаты вперед, назад, в сторону, в группировке, прогнувшись с опорой и без опоры, кувырки вперед, назад и в стороны, одиночные и сериями в различных сочетаниях (с места и с ходу, с прыжками через низкое препятствие, через партнера); стойка на лопатках, то же согнувшись, стойка на руках и голове; стойка на руках.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Лазание по канату и шесту, размахивание в висе. Висы простые и смешанные, согнувшись, прогнувшись, переворот в упор, упражнения на равновесие. Обучение элементам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элементов борьбы. Упражнения в свободном беге, с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внезапными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остановками, возобновлением и изменением направления движения.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полосы препятствий, бег по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сложнопересеченной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местности.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Жонглирование теннисными мячами, метание мячей в цель (неподвижную и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движущую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) с места, в движении, в прыжке, после кувырков, ускорений. Броски и ловля мяча из различных исходных положений: стоя, сидя, лежа, в прыжке. Упражнения со скакалкой. Игры и эстафеты с элементами акробатики.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ажнения для воспитания быстроты: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коротких отрезков от 5 до 40м.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различных исходных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положений в различных направлениях. Бег с максимальной скоростью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резкими остановками, с внезапным изменением скорости и направления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движения по звуковому, зрительному и тактильному сигналам. Ускорения.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Эстафеты и игры с применением беговых упражнений. Ловля и быстрая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передача мяча. Упражнения на расслабление различных групп мышц.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При воспитании физических качеств у юных футболистов необходимо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к расслаблению различных мышечных групп.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силы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Элементы вольной борьбы.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Подвижные и спортивные игры (по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упрощенным правилам) с применением силовых приемов. Упражнения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набивными мячами (весом не более 2 - 3 кг) в положении стоя, сидя, лежа.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Переноска и перекатывание груза. Перетягивание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 xml:space="preserve"> каната. Бег по </w:t>
      </w:r>
      <w:proofErr w:type="spellStart"/>
      <w:r w:rsidR="00B00368">
        <w:rPr>
          <w:rFonts w:ascii="Times New Roman" w:eastAsia="Times New Roman" w:hAnsi="Times New Roman" w:cs="Times New Roman"/>
          <w:sz w:val="28"/>
          <w:szCs w:val="28"/>
        </w:rPr>
        <w:t>песку</w:t>
      </w:r>
      <w:proofErr w:type="gramStart"/>
      <w:r w:rsidR="00B003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гору. Преодоление сопротивления партнера в статистических и динамических режимах.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скоростно - силовых качеств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Прыжки в длину с места и с разбега,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подвижные игры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отягощений малого веса. Эстафеты простые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комбинированные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с бегом, прыжками, метанием и переноской грузов.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 (с малым отягощением), выполняемые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быстром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темпе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 Подвижные игры с применением силовой борьбы. Толчки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сопротивляющегося партнера плечом, грудью.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Упражнения для воспитания выносливости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бег. Частота пульса во время работы 130 - 170 уд/мин.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Переменный бег на коротких отрезках с максимальной скоростью в течение 4 - 5 мин (работа 5-10 сек., интервал отдыха –15-30 сек.). Серийное выполнение игровых и технико-тактических упражнений с интенсивностью 75-85% от максимальной (длительность одного повторения не более 30 сек.; интервалы отдыха –1-1,5 мин., число повторений –3-5) Подв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>ижные игры. Бег по песку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Специальная физическая подготовка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Упражнения без мяча: бег «змейкой» и «восьмеркой» (с максимальной и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изменяющейся скоростью); бег с чередованием передвижения лицом и спиной вперед.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>Жонглирование мячом: ногой, головой.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Ведение мяча: внутренней частью подъема стопы («змейкой» между 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стойками,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прямой с изменяющейся скоростью); попеременно внешней и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внутренней поверхностью стопы с изменяющейся скоростью передвижения.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Удары: серединой подъема стопы с места и с разбега по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неподвижному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катящемуся и летящему мячу; после отскока от земли; с поворотом; пяткой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ноги; головой по летящему мячу (стоя на месте и в прыжке).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Передача мяча: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 месте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продольные, поперечные, диагональные, низкие, высокие); в движении.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Вбрасывание мяча: из-за боковой линии, стоя на месте, с разбега.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Отбирание мяча у соперника: толчком плеча в плечо; выбиванием;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наложением стопы на мяч; подкатом.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Остановка летящего мяча: внутренней стороной стопы, грудью.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Обманные действия: индивидуальные с мячом и без мяча (финты);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наступание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на мяч; ложное продвижение с мячом соперника; ложный замах.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Групповые обманные действия: ложный пас; ложные действия: получить пас от партнера, производящего вбрасывание мяча из-за лицевой линии; пропуск мяча партнеру; оставление мяча партнеру; ложные действия при подаче углового удара.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Тактические действия: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взаимодействия игроков в нападении и защите при подаче углового удара и при пробитии штрафных; взаимодействия игроков при вбрасывании мяча из-за лицевой линии.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Спортивные игры: мини-футбол, футбол по упрощенным и основным правилам.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силовых способностей: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комплексы упражнений с дополнительным отягощением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основные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мышечные группы;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через препятствия; спрыгивание с возвышенной опоры с последующим ускорением, прыжком в длину;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прыжки на двух ногах с дополнительным отягощением (вперед, назад, в приседе, с продвижением вперед); прыжки на одной с упором другом, лицом и боком к опоре (с упором на гимнастическую скамейку и стенку, гимнастического «козла» и горку матов); ведение набивного мяча (1 кг);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бег с максимальной скоростью с дополнительным отягощением по прямой и в горку, по гимнастическим матам (по прямой, с обводкой стоек, между стойками); бег с дополнительным отягощением с максимальной скоростью (до 20м); акробатические и гимнастические упражнения, выполняемые в режиме повторно-интервального упражнения; индивидуальная подготовка.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Развитие выносливости: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равномерный бег на длинные дистанции (3км);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кроссовый бег (3 км); бег на 100-150м.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изменяющимся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интервалом отдыха; непрерывный бег с чередованием скорости передвижения; игра в футбол по упрощенным правилам.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Техника передвижения.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Бег обычный, бег приставным шагом. Бег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прямой и с изменением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направления. Прыжки: вверх, вверх-вперед, толчком одной и двумя ногами с места, вверх-вправо, и вверх-влево, толчком одной ногой с разбега. Бег </w:t>
      </w:r>
      <w:r w:rsidR="00B003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пиной вперед. Бег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шагом. Бег дугами. Повороты: переступанием и прыжком. Остановки во время бега выпадом и прыжком.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Удары по мячу ногой: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Удар носком. Удары подъемом: серединой, внутренней, внешней частью подъема. Удар внутренней стороной стопы «щечкой». Удар внешней стороной стопы. Удар пяткой. Удары с подрезкой мяча: резаные удары внутренней и внешней частью подъема по летящему и катящемуся мячу (от игрока, навстречу ему, справа и слева). Удары по летящему мячу, опускающемуся перед игроком, сбоку; с полулета, через голову. Удар по мячу, катящемуся сбоку.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Удары по мячу головой: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Удар по встречному мячу лбом без прыжка. Удар боковой частью головы по мячу, летящему сбоку. Удар головой в прыжке. </w:t>
      </w: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Остановка мяча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:  Остановка катящегося мяча подошвой и внутренней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стороной стопы. Остановка опускающегося мяча подошвой и внутренней стороной стопы. Остановка мяча в воздухе. Остановка мяча с оглядкой.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Ведение мяч: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 Ведение мяча носком (средней частью подъема), внутренней и внешней частью подъема, меняя направление движения, между движущимися партнерами, изменяя скорость передвижения.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Ведение мяча по прямой, по кругу, по «восьмерке», а также между стоек.</w:t>
      </w:r>
      <w:proofErr w:type="gramEnd"/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Обманные движения ногами и туловищем (финты):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Остановка мяча ногой (после замедления бега и ложной попытки остановки мяча выполняется рывок с мячом). Имитация удара по мячу ногой и с последующим уходом от соперника вправо и влево.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 xml:space="preserve">Отбирание мяча: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>Отбор мяча выбиванием и выпадом у соперника, движущегося навстречу, слева и справа от игрока. Отбор мяча у соперника толчком плеча в плечо.</w:t>
      </w:r>
    </w:p>
    <w:p w:rsidR="00F54FAA" w:rsidRPr="004F79AC" w:rsidRDefault="00F54FAA" w:rsidP="00F54F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Вбрасывание мяча:</w:t>
      </w:r>
      <w:r w:rsidR="00B0036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Вбрасывание мяча с места из положений ноги вместе и ноги врозь. Вбрасывание мяча на точность: в ноги стоящему партнеру или ему на ход. 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i/>
          <w:sz w:val="28"/>
          <w:szCs w:val="28"/>
        </w:rPr>
        <w:t>Игровая подготовка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Подвижные игры:</w:t>
      </w: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Примерная группировка подвижных игр по преимущественному проявлению физических качеств.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7"/>
        <w:gridCol w:w="7473"/>
      </w:tblGrid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Преимущественное </w:t>
            </w:r>
          </w:p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качеств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развития физических качеств (подвижные </w:t>
            </w:r>
            <w:proofErr w:type="gramEnd"/>
          </w:p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эстафеты)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Октябрята. Два мороза. К своим флажкам. Салки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выручалкой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Пустое место. Линейная эстафета. День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и ночь. Белые медведи. Вызов номеров. Бегуны и др.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Скоростно-силовые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Веревочка под ногами. Волк во рву. Зайцы в огороде. Лиса и куры. Прыжки в длину и высоту. Прыжок за прыжком. Парашютисты. Не оступись. Метко в цель. Подвижная цель. Попади в мяч. Снайперы. Охотники и утки. Кто дальше бросит. Заставь отступить и др.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давай мяч водящему. Салки простые. Салки по кругу. Встречная эстафета. Команда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быстроногих</w:t>
            </w:r>
            <w:proofErr w:type="gram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. Мяч ловцу. Гонки с выбыванием.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hAnsi="Times New Roman" w:cs="Times New Roman"/>
                <w:sz w:val="28"/>
                <w:szCs w:val="28"/>
              </w:rPr>
              <w:t>Тяни в круг. Бой петухов. Выталкивание из круга.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Перетягивание в парах. Перетягивание каната. Бег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раков. Эстафета с набивными мячами. </w:t>
            </w:r>
          </w:p>
        </w:tc>
      </w:tr>
      <w:tr w:rsidR="00F54FAA" w:rsidRPr="004F79AC" w:rsidTr="00E7448B">
        <w:tc>
          <w:tcPr>
            <w:tcW w:w="2552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ловкость </w:t>
            </w:r>
          </w:p>
        </w:tc>
        <w:tc>
          <w:tcPr>
            <w:tcW w:w="7478" w:type="dxa"/>
          </w:tcPr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Прыгуны и ползуны. Кувырок с мячом. Навстречу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удочке. Эстафета с лазанием и </w:t>
            </w:r>
            <w:proofErr w:type="spell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Бег </w:t>
            </w:r>
          </w:p>
          <w:p w:rsidR="00F54FAA" w:rsidRPr="004F79AC" w:rsidRDefault="00F54FAA" w:rsidP="00BB2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пингвинов. Эстафета с преодолением препятствий.</w:t>
            </w:r>
          </w:p>
        </w:tc>
      </w:tr>
    </w:tbl>
    <w:p w:rsidR="00F54FAA" w:rsidRPr="004F79AC" w:rsidRDefault="00F54FAA" w:rsidP="00E74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E7448B" w:rsidRDefault="00B00368" w:rsidP="00E744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ОЖИДЕМЫЕ РЕЗУЛЬТАТЫ ОСВОЕНИЯ ПРОГРАММЫ</w:t>
      </w:r>
    </w:p>
    <w:p w:rsidR="00F54FAA" w:rsidRDefault="00F54FAA" w:rsidP="00F54F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9AC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«Мини-футбол», являются следующие знания, умения и навыки:</w:t>
      </w:r>
    </w:p>
    <w:p w:rsidR="00AD5D01" w:rsidRDefault="00AD5D01" w:rsidP="00AD5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79AC">
        <w:rPr>
          <w:rFonts w:ascii="Times New Roman" w:hAnsi="Times New Roman" w:cs="Times New Roman"/>
          <w:sz w:val="28"/>
          <w:szCs w:val="28"/>
        </w:rPr>
        <w:t xml:space="preserve">мение владеть мячом, </w:t>
      </w:r>
    </w:p>
    <w:p w:rsidR="00AD5D01" w:rsidRDefault="00AD5D01" w:rsidP="00AD5D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48B">
        <w:rPr>
          <w:rFonts w:ascii="Times New Roman" w:hAnsi="Times New Roman" w:cs="Times New Roman"/>
          <w:sz w:val="28"/>
          <w:szCs w:val="28"/>
        </w:rPr>
        <w:t xml:space="preserve"> </w:t>
      </w:r>
      <w:r w:rsidRPr="004F79AC">
        <w:rPr>
          <w:rFonts w:ascii="Times New Roman" w:hAnsi="Times New Roman" w:cs="Times New Roman"/>
          <w:sz w:val="28"/>
          <w:szCs w:val="28"/>
        </w:rPr>
        <w:t xml:space="preserve">выполнять точные передачи, </w:t>
      </w:r>
    </w:p>
    <w:p w:rsidR="00AD5D01" w:rsidRPr="004F79AC" w:rsidRDefault="00AD5D01" w:rsidP="00E744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48B">
        <w:rPr>
          <w:rFonts w:ascii="Times New Roman" w:hAnsi="Times New Roman" w:cs="Times New Roman"/>
          <w:sz w:val="28"/>
          <w:szCs w:val="28"/>
        </w:rPr>
        <w:t xml:space="preserve"> </w:t>
      </w:r>
      <w:r w:rsidRPr="004F79AC">
        <w:rPr>
          <w:rFonts w:ascii="Times New Roman" w:hAnsi="Times New Roman" w:cs="Times New Roman"/>
          <w:sz w:val="28"/>
          <w:szCs w:val="28"/>
        </w:rPr>
        <w:t>выполнять удары по воротам на точность</w:t>
      </w:r>
    </w:p>
    <w:p w:rsidR="00BB248D" w:rsidRPr="00185AB7" w:rsidRDefault="00AD5D01" w:rsidP="00BB248D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проявлять</w:t>
      </w:r>
      <w:r w:rsidR="00BB248D" w:rsidRPr="00185AB7">
        <w:rPr>
          <w:color w:val="000000"/>
          <w:sz w:val="28"/>
          <w:szCs w:val="28"/>
        </w:rPr>
        <w:t xml:space="preserve"> интерес к физической культуре и спорту, отдельным достижениям в области спорта;</w:t>
      </w:r>
    </w:p>
    <w:p w:rsidR="00F54FAA" w:rsidRPr="00AD5D01" w:rsidRDefault="00AD5D01" w:rsidP="00AD5D01">
      <w:pPr>
        <w:pStyle w:val="a9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   проявлять</w:t>
      </w:r>
      <w:r w:rsidR="00BB248D" w:rsidRPr="00185AB7">
        <w:rPr>
          <w:color w:val="000000"/>
          <w:sz w:val="28"/>
          <w:szCs w:val="28"/>
        </w:rPr>
        <w:t xml:space="preserve"> интерес к спортивным играм и упражнениям</w:t>
      </w:r>
      <w:proofErr w:type="gramStart"/>
      <w:r w:rsidR="00BB248D" w:rsidRPr="00185AB7">
        <w:rPr>
          <w:color w:val="000000"/>
          <w:sz w:val="28"/>
          <w:szCs w:val="28"/>
        </w:rPr>
        <w:t>.</w:t>
      </w:r>
      <w:r w:rsidR="00F54FAA" w:rsidRPr="004F79AC">
        <w:rPr>
          <w:sz w:val="28"/>
          <w:szCs w:val="28"/>
        </w:rPr>
        <w:t>.</w:t>
      </w:r>
      <w:proofErr w:type="gramEnd"/>
    </w:p>
    <w:p w:rsidR="00BB248D" w:rsidRDefault="00AD5D01" w:rsidP="00BB24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 w:rsidR="00BB248D" w:rsidRPr="00AD5D0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организовать самостоятельные занятия мини-футболом, а также, с группой товарищей;</w:t>
      </w:r>
    </w:p>
    <w:p w:rsidR="00BB248D" w:rsidRDefault="00BB248D" w:rsidP="00BB24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D5D01" w:rsidRPr="00AD5D01" w:rsidRDefault="00BB248D" w:rsidP="00BB24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D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нормативные требования по общей физической подготовке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1559"/>
        <w:gridCol w:w="2693"/>
      </w:tblGrid>
      <w:tr w:rsidR="00AD5D01" w:rsidRPr="00AD5D01" w:rsidTr="00AD5D01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D01" w:rsidRPr="00AD5D01" w:rsidRDefault="00AD5D01" w:rsidP="00A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D01" w:rsidRPr="00AD5D01" w:rsidRDefault="00AD5D01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D01" w:rsidRPr="00AD5D01" w:rsidRDefault="00AD5D01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6,7 лет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300 м,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Челночный бег, 3*10 м,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6-минутный бег,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высоту с места,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набивного мяча (1 кг), 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из виса на перекладине, раз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F538C" w:rsidRPr="00AD5D01" w:rsidTr="00AD5D01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E7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Отжимания из упора на полу, раз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F538C" w:rsidRPr="00AD5D01" w:rsidTr="00AD5D01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8C" w:rsidRPr="00AD5D01" w:rsidRDefault="00BF538C" w:rsidP="00AD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E1973" w:rsidRPr="00AD5D01" w:rsidRDefault="004E1973" w:rsidP="00AD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973" w:rsidRPr="00AD5D01" w:rsidRDefault="004E1973" w:rsidP="00AD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D01">
        <w:rPr>
          <w:rFonts w:ascii="Times New Roman" w:eastAsia="Times New Roman" w:hAnsi="Times New Roman" w:cs="Times New Roman"/>
          <w:sz w:val="28"/>
          <w:szCs w:val="28"/>
        </w:rPr>
        <w:t>Комплекс контрольных испытаний и нормативов,</w:t>
      </w:r>
      <w:r w:rsidR="00AD5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D01">
        <w:rPr>
          <w:rFonts w:ascii="Times New Roman" w:eastAsia="Times New Roman" w:hAnsi="Times New Roman" w:cs="Times New Roman"/>
          <w:sz w:val="28"/>
          <w:szCs w:val="28"/>
        </w:rPr>
        <w:t>определяющий уровень специальной физической подготовленности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126"/>
      </w:tblGrid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испытания</w:t>
            </w:r>
          </w:p>
        </w:tc>
        <w:tc>
          <w:tcPr>
            <w:tcW w:w="2126" w:type="dxa"/>
          </w:tcPr>
          <w:p w:rsidR="004E1973" w:rsidRPr="004F79AC" w:rsidRDefault="004E1973" w:rsidP="00E74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25033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 с ведением мяча (сек)</w:t>
            </w:r>
          </w:p>
        </w:tc>
        <w:tc>
          <w:tcPr>
            <w:tcW w:w="2126" w:type="dxa"/>
          </w:tcPr>
          <w:p w:rsidR="004E1973" w:rsidRPr="004F79AC" w:rsidRDefault="004E1973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 по мячу </w:t>
            </w:r>
            <w:proofErr w:type="gramStart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дальность–сумма ударов правой и левой ногой</w:t>
            </w:r>
          </w:p>
        </w:tc>
        <w:tc>
          <w:tcPr>
            <w:tcW w:w="2126" w:type="dxa"/>
          </w:tcPr>
          <w:p w:rsidR="004E1973" w:rsidRPr="004F79AC" w:rsidRDefault="00E7448B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Вбрасывание мяча руками на дальность (м)</w:t>
            </w:r>
          </w:p>
        </w:tc>
        <w:tc>
          <w:tcPr>
            <w:tcW w:w="2126" w:type="dxa"/>
          </w:tcPr>
          <w:p w:rsidR="004E1973" w:rsidRPr="004F79AC" w:rsidRDefault="004E1973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Удар по мячу ногой на точность (число попаданий)</w:t>
            </w:r>
          </w:p>
        </w:tc>
        <w:tc>
          <w:tcPr>
            <w:tcW w:w="2126" w:type="dxa"/>
          </w:tcPr>
          <w:p w:rsidR="004E1973" w:rsidRPr="004F79AC" w:rsidRDefault="004E1973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973" w:rsidRPr="004F79AC" w:rsidTr="00E7448B">
        <w:tc>
          <w:tcPr>
            <w:tcW w:w="534" w:type="dxa"/>
          </w:tcPr>
          <w:p w:rsidR="004E1973" w:rsidRPr="004F79AC" w:rsidRDefault="004E1973" w:rsidP="00BB24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E1973" w:rsidRPr="004F79AC" w:rsidRDefault="004E1973" w:rsidP="00BB24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AC">
              <w:rPr>
                <w:rFonts w:ascii="Times New Roman" w:eastAsia="Times New Roman" w:hAnsi="Times New Roman" w:cs="Times New Roman"/>
                <w:sz w:val="28"/>
                <w:szCs w:val="28"/>
              </w:rPr>
              <w:t>Бег 5х30 м с ведением мяча (сек)</w:t>
            </w:r>
          </w:p>
        </w:tc>
        <w:tc>
          <w:tcPr>
            <w:tcW w:w="2126" w:type="dxa"/>
          </w:tcPr>
          <w:p w:rsidR="004E1973" w:rsidRPr="004F79AC" w:rsidRDefault="00E7448B" w:rsidP="00BB2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4FAA" w:rsidRPr="0078185B" w:rsidRDefault="00F54FAA" w:rsidP="0078185B">
      <w:pPr>
        <w:tabs>
          <w:tab w:val="left" w:pos="3990"/>
          <w:tab w:val="center" w:pos="5392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78185B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5E6F" w:rsidRPr="004F79AC" w:rsidRDefault="009C5E6F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Default="00E7448B" w:rsidP="00E7448B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54FAA" w:rsidRPr="004F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рекомендуемой литературы</w:t>
      </w:r>
    </w:p>
    <w:p w:rsidR="00B810C6" w:rsidRPr="00E7448B" w:rsidRDefault="00B810C6" w:rsidP="00E7448B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1.Коробейник А.В. Футбол. Самоучитель игры. Пособие для начинающего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мастера. Ростов-н</w:t>
      </w:r>
      <w:r w:rsidR="00E7448B">
        <w:rPr>
          <w:rFonts w:ascii="Times New Roman" w:eastAsia="Times New Roman" w:hAnsi="Times New Roman" w:cs="Times New Roman"/>
          <w:sz w:val="28"/>
          <w:szCs w:val="28"/>
        </w:rPr>
        <w:t>а-Дону.: «Феникс», 2000. –320с.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2.Кук М. 101 упражнения для юных футболистов: Возраст 12-16 лет/М. Кук; Пер. с англ. Л.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Зарохович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.:ООО «Издательство АСТ»: ООО «Издательство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», 2003. </w:t>
      </w:r>
      <w:r w:rsidR="00E7448B">
        <w:rPr>
          <w:rFonts w:ascii="Times New Roman" w:eastAsia="Times New Roman" w:hAnsi="Times New Roman" w:cs="Times New Roman"/>
          <w:sz w:val="28"/>
          <w:szCs w:val="28"/>
        </w:rPr>
        <w:t xml:space="preserve">–128 </w:t>
      </w:r>
      <w:proofErr w:type="spellStart"/>
      <w:r w:rsidR="00E7448B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Start"/>
      <w:r w:rsidR="00E7448B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="00E7448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E74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3.Правила игры в футбол: Сб./Пер. с англ. М.А. Кравченко.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.: ООО 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proofErr w:type="spellStart"/>
      <w:r w:rsidRPr="004F79A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F79AC">
        <w:rPr>
          <w:rFonts w:ascii="Times New Roman" w:eastAsia="Times New Roman" w:hAnsi="Times New Roman" w:cs="Times New Roman"/>
          <w:sz w:val="28"/>
          <w:szCs w:val="28"/>
        </w:rPr>
        <w:t>»: ООО «Издате</w:t>
      </w:r>
      <w:r w:rsidR="00E7448B">
        <w:rPr>
          <w:rFonts w:ascii="Times New Roman" w:eastAsia="Times New Roman" w:hAnsi="Times New Roman" w:cs="Times New Roman"/>
          <w:sz w:val="28"/>
          <w:szCs w:val="28"/>
        </w:rPr>
        <w:t>льство АСТ», 2001. –112 с.: 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 xml:space="preserve">4.Швыков И.А. Подготовка вратарей в футбольной школе. </w:t>
      </w:r>
      <w:proofErr w:type="gramStart"/>
      <w:r w:rsidRPr="004F79A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4F79AC">
        <w:rPr>
          <w:rFonts w:ascii="Times New Roman" w:eastAsia="Times New Roman" w:hAnsi="Times New Roman" w:cs="Times New Roman"/>
          <w:sz w:val="28"/>
          <w:szCs w:val="28"/>
        </w:rPr>
        <w:t>.: Терра-Спорт,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9AC">
        <w:rPr>
          <w:rFonts w:ascii="Times New Roman" w:eastAsia="Times New Roman" w:hAnsi="Times New Roman" w:cs="Times New Roman"/>
          <w:sz w:val="28"/>
          <w:szCs w:val="28"/>
        </w:rPr>
        <w:t>Олимпия Пресс, 2005. –96с., ил.</w:t>
      </w:r>
    </w:p>
    <w:p w:rsidR="00F54FAA" w:rsidRPr="004F79AC" w:rsidRDefault="00F54FAA" w:rsidP="00F54F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FAA" w:rsidRPr="004F79AC" w:rsidRDefault="00F54FAA" w:rsidP="00F54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FAA" w:rsidRPr="00E2753F" w:rsidRDefault="00F54FAA" w:rsidP="00F54FAA">
      <w:pPr>
        <w:rPr>
          <w:rFonts w:ascii="Times New Roman" w:hAnsi="Times New Roman" w:cs="Times New Roman"/>
        </w:rPr>
      </w:pPr>
    </w:p>
    <w:p w:rsidR="00D70447" w:rsidRPr="00F54FAA" w:rsidRDefault="00D70447">
      <w:pPr>
        <w:rPr>
          <w:rFonts w:ascii="Times New Roman" w:hAnsi="Times New Roman" w:cs="Times New Roman"/>
        </w:rPr>
      </w:pPr>
    </w:p>
    <w:sectPr w:rsidR="00D70447" w:rsidRPr="00F54FAA" w:rsidSect="00BB248D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E6" w:rsidRDefault="00BC0BE6" w:rsidP="000A501D">
      <w:pPr>
        <w:spacing w:after="0" w:line="240" w:lineRule="auto"/>
      </w:pPr>
      <w:r>
        <w:separator/>
      </w:r>
    </w:p>
  </w:endnote>
  <w:endnote w:type="continuationSeparator" w:id="0">
    <w:p w:rsidR="00BC0BE6" w:rsidRDefault="00BC0BE6" w:rsidP="000A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518"/>
      <w:docPartObj>
        <w:docPartGallery w:val="Page Numbers (Bottom of Page)"/>
        <w:docPartUnique/>
      </w:docPartObj>
    </w:sdtPr>
    <w:sdtEndPr/>
    <w:sdtContent>
      <w:p w:rsidR="00BB248D" w:rsidRDefault="00BB248D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02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248D" w:rsidRDefault="00BB2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E6" w:rsidRDefault="00BC0BE6" w:rsidP="000A501D">
      <w:pPr>
        <w:spacing w:after="0" w:line="240" w:lineRule="auto"/>
      </w:pPr>
      <w:r>
        <w:separator/>
      </w:r>
    </w:p>
  </w:footnote>
  <w:footnote w:type="continuationSeparator" w:id="0">
    <w:p w:rsidR="00BC0BE6" w:rsidRDefault="00BC0BE6" w:rsidP="000A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B5A"/>
    <w:multiLevelType w:val="multilevel"/>
    <w:tmpl w:val="606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9D41D4"/>
    <w:multiLevelType w:val="multilevel"/>
    <w:tmpl w:val="93BA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1718F4"/>
    <w:multiLevelType w:val="multilevel"/>
    <w:tmpl w:val="EEBADA9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81C4F"/>
    <w:multiLevelType w:val="multilevel"/>
    <w:tmpl w:val="682271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3C04AE"/>
    <w:multiLevelType w:val="hybridMultilevel"/>
    <w:tmpl w:val="66EAB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2447F0"/>
    <w:multiLevelType w:val="hybridMultilevel"/>
    <w:tmpl w:val="F6801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FAA"/>
    <w:rsid w:val="000565AD"/>
    <w:rsid w:val="00083C51"/>
    <w:rsid w:val="000A3CAC"/>
    <w:rsid w:val="000A501D"/>
    <w:rsid w:val="002E6D8B"/>
    <w:rsid w:val="00301F1C"/>
    <w:rsid w:val="004E1973"/>
    <w:rsid w:val="0057065E"/>
    <w:rsid w:val="005809DF"/>
    <w:rsid w:val="006A0B5F"/>
    <w:rsid w:val="006E61B0"/>
    <w:rsid w:val="007341D5"/>
    <w:rsid w:val="0078185B"/>
    <w:rsid w:val="008A6E92"/>
    <w:rsid w:val="008E5B0D"/>
    <w:rsid w:val="0091029A"/>
    <w:rsid w:val="00911FF8"/>
    <w:rsid w:val="00941939"/>
    <w:rsid w:val="009C5E6F"/>
    <w:rsid w:val="00AC7DF2"/>
    <w:rsid w:val="00AD5D01"/>
    <w:rsid w:val="00AD668F"/>
    <w:rsid w:val="00B00368"/>
    <w:rsid w:val="00B810C6"/>
    <w:rsid w:val="00BA05E9"/>
    <w:rsid w:val="00BB248D"/>
    <w:rsid w:val="00BC0BE6"/>
    <w:rsid w:val="00BD56B8"/>
    <w:rsid w:val="00BF12B0"/>
    <w:rsid w:val="00BF2789"/>
    <w:rsid w:val="00BF538C"/>
    <w:rsid w:val="00C72635"/>
    <w:rsid w:val="00D70447"/>
    <w:rsid w:val="00DC4346"/>
    <w:rsid w:val="00E25033"/>
    <w:rsid w:val="00E7448B"/>
    <w:rsid w:val="00F3616B"/>
    <w:rsid w:val="00F54FAA"/>
    <w:rsid w:val="00F6002D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4FAA"/>
  </w:style>
  <w:style w:type="paragraph" w:styleId="a6">
    <w:name w:val="List Paragraph"/>
    <w:basedOn w:val="a"/>
    <w:uiPriority w:val="34"/>
    <w:qFormat/>
    <w:rsid w:val="00F54F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5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C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4346"/>
  </w:style>
  <w:style w:type="paragraph" w:styleId="a9">
    <w:name w:val="Normal (Web)"/>
    <w:basedOn w:val="a"/>
    <w:uiPriority w:val="99"/>
    <w:unhideWhenUsed/>
    <w:rsid w:val="00B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2020-01-15T08:28:00Z</cp:lastPrinted>
  <dcterms:created xsi:type="dcterms:W3CDTF">2017-11-24T09:44:00Z</dcterms:created>
  <dcterms:modified xsi:type="dcterms:W3CDTF">2020-01-21T08:32:00Z</dcterms:modified>
</cp:coreProperties>
</file>