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CFC" w:rsidRDefault="00C82CFC" w:rsidP="00C82CFC">
      <w:pPr>
        <w:jc w:val="center"/>
        <w:rPr>
          <w:b/>
          <w:sz w:val="28"/>
        </w:rPr>
      </w:pPr>
      <w:r>
        <w:rPr>
          <w:b/>
          <w:noProof/>
          <w:sz w:val="28"/>
          <w:lang w:eastAsia="ru-RU"/>
        </w:rPr>
        <w:drawing>
          <wp:inline distT="0" distB="0" distL="0" distR="0">
            <wp:extent cx="6614160" cy="8739505"/>
            <wp:effectExtent l="19050" t="0" r="0" b="0"/>
            <wp:docPr id="3" name="Рисунок 2"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5" cstate="print"/>
                    <a:stretch>
                      <a:fillRect/>
                    </a:stretch>
                  </pic:blipFill>
                  <pic:spPr>
                    <a:xfrm>
                      <a:off x="0" y="0"/>
                      <a:ext cx="6614160" cy="8739505"/>
                    </a:xfrm>
                    <a:prstGeom prst="rect">
                      <a:avLst/>
                    </a:prstGeom>
                  </pic:spPr>
                </pic:pic>
              </a:graphicData>
            </a:graphic>
          </wp:inline>
        </w:drawing>
      </w:r>
    </w:p>
    <w:p w:rsidR="00C82CFC" w:rsidRDefault="00C82CFC" w:rsidP="009E6671">
      <w:pPr>
        <w:ind w:firstLine="709"/>
        <w:jc w:val="center"/>
        <w:rPr>
          <w:b/>
          <w:sz w:val="28"/>
        </w:rPr>
      </w:pPr>
    </w:p>
    <w:p w:rsidR="00C82CFC" w:rsidRDefault="00C82CFC" w:rsidP="009E6671">
      <w:pPr>
        <w:ind w:firstLine="709"/>
        <w:jc w:val="center"/>
        <w:rPr>
          <w:b/>
          <w:sz w:val="28"/>
        </w:rPr>
      </w:pPr>
    </w:p>
    <w:p w:rsidR="00C82CFC" w:rsidRDefault="00C82CFC" w:rsidP="00C82CFC">
      <w:pPr>
        <w:numPr>
          <w:ilvl w:val="1"/>
          <w:numId w:val="18"/>
        </w:numPr>
        <w:shd w:val="clear" w:color="auto" w:fill="FFFFFF"/>
        <w:spacing w:line="240" w:lineRule="atLeast"/>
        <w:ind w:left="357" w:hanging="357"/>
        <w:jc w:val="both"/>
        <w:rPr>
          <w:sz w:val="28"/>
          <w:szCs w:val="28"/>
        </w:rPr>
      </w:pPr>
      <w:r w:rsidRPr="00C6603B">
        <w:rPr>
          <w:sz w:val="28"/>
          <w:szCs w:val="28"/>
        </w:rPr>
        <w:lastRenderedPageBreak/>
        <w:t>Приказ</w:t>
      </w:r>
      <w:r>
        <w:rPr>
          <w:sz w:val="28"/>
          <w:szCs w:val="28"/>
        </w:rPr>
        <w:t>ом</w:t>
      </w:r>
      <w:r w:rsidRPr="00C6603B">
        <w:rPr>
          <w:sz w:val="28"/>
          <w:szCs w:val="28"/>
        </w:rPr>
        <w:t xml:space="preserve"> Министерства здравоохранения и социального развития РФ от 27 февраля 2012 г. № </w:t>
      </w:r>
      <w:proofErr w:type="spellStart"/>
      <w:r w:rsidRPr="00C6603B">
        <w:rPr>
          <w:sz w:val="28"/>
          <w:szCs w:val="28"/>
        </w:rPr>
        <w:t>165н</w:t>
      </w:r>
      <w:proofErr w:type="spellEnd"/>
      <w:r w:rsidRPr="00C6603B">
        <w:rPr>
          <w:sz w:val="28"/>
          <w:szCs w:val="28"/>
        </w:rPr>
        <w:t xml:space="preserve"> “Об утверждении профессиональных квалификационных групп должностей работников физической культуры и спорта”</w:t>
      </w:r>
    </w:p>
    <w:p w:rsidR="00C82CFC" w:rsidRPr="00405A80" w:rsidRDefault="00C82CFC" w:rsidP="00C82CFC">
      <w:pPr>
        <w:numPr>
          <w:ilvl w:val="1"/>
          <w:numId w:val="18"/>
        </w:numPr>
        <w:shd w:val="clear" w:color="auto" w:fill="FFFFFF"/>
        <w:spacing w:line="240" w:lineRule="atLeast"/>
        <w:ind w:left="357" w:hanging="357"/>
        <w:jc w:val="both"/>
        <w:rPr>
          <w:sz w:val="28"/>
          <w:szCs w:val="28"/>
        </w:rPr>
      </w:pPr>
      <w:r w:rsidRPr="00DE64BC">
        <w:rPr>
          <w:sz w:val="28"/>
          <w:szCs w:val="28"/>
        </w:rPr>
        <w:t>Приказ</w:t>
      </w:r>
      <w:r>
        <w:rPr>
          <w:sz w:val="28"/>
          <w:szCs w:val="28"/>
        </w:rPr>
        <w:t>ом</w:t>
      </w:r>
      <w:r w:rsidRPr="00DE64BC">
        <w:rPr>
          <w:sz w:val="28"/>
          <w:szCs w:val="28"/>
        </w:rPr>
        <w:t xml:space="preserve"> Министерства здравоохранения и социального развития Российской Федерации (</w:t>
      </w:r>
      <w:proofErr w:type="spellStart"/>
      <w:r w:rsidRPr="00DE64BC">
        <w:rPr>
          <w:sz w:val="28"/>
          <w:szCs w:val="28"/>
        </w:rPr>
        <w:t>Минздравсоцразвития</w:t>
      </w:r>
      <w:proofErr w:type="spellEnd"/>
      <w:r w:rsidRPr="00DE64BC">
        <w:rPr>
          <w:sz w:val="28"/>
          <w:szCs w:val="28"/>
        </w:rPr>
        <w:t xml:space="preserve"> России) от 15 августа 2011 </w:t>
      </w:r>
      <w:r>
        <w:rPr>
          <w:sz w:val="28"/>
          <w:szCs w:val="28"/>
        </w:rPr>
        <w:t xml:space="preserve">г. № </w:t>
      </w:r>
      <w:proofErr w:type="spellStart"/>
      <w:r w:rsidRPr="00DE64BC">
        <w:rPr>
          <w:sz w:val="28"/>
          <w:szCs w:val="28"/>
        </w:rPr>
        <w:t>916н</w:t>
      </w:r>
      <w:proofErr w:type="spellEnd"/>
      <w:r w:rsidRPr="00DE64BC">
        <w:rPr>
          <w:sz w:val="28"/>
          <w:szCs w:val="28"/>
        </w:rPr>
        <w:t xml:space="preserve"> г. Москва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w:t>
      </w:r>
    </w:p>
    <w:p w:rsidR="00C82CFC" w:rsidRPr="00405A80" w:rsidRDefault="00C82CFC" w:rsidP="00C82CFC">
      <w:pPr>
        <w:pStyle w:val="a7"/>
        <w:numPr>
          <w:ilvl w:val="0"/>
          <w:numId w:val="18"/>
        </w:numPr>
        <w:shd w:val="clear" w:color="auto" w:fill="FFFFFF"/>
        <w:spacing w:before="161" w:after="161"/>
        <w:jc w:val="both"/>
        <w:outlineLvl w:val="0"/>
        <w:rPr>
          <w:bCs/>
          <w:kern w:val="36"/>
          <w:sz w:val="28"/>
          <w:szCs w:val="28"/>
        </w:rPr>
      </w:pPr>
      <w:r w:rsidRPr="00405A80">
        <w:rPr>
          <w:bCs/>
          <w:kern w:val="36"/>
          <w:sz w:val="28"/>
          <w:szCs w:val="28"/>
        </w:rPr>
        <w:t>Приказ Министерства здравоохранения и социального ра</w:t>
      </w:r>
      <w:r>
        <w:rPr>
          <w:bCs/>
          <w:kern w:val="36"/>
          <w:sz w:val="28"/>
          <w:szCs w:val="28"/>
        </w:rPr>
        <w:t>звития РФ от 6 августа 2007 г. №</w:t>
      </w:r>
      <w:r w:rsidRPr="00405A80">
        <w:rPr>
          <w:bCs/>
          <w:kern w:val="36"/>
          <w:sz w:val="28"/>
          <w:szCs w:val="28"/>
        </w:rPr>
        <w:t xml:space="preserve"> 526 "Об утверждении профессио</w:t>
      </w:r>
      <w:r>
        <w:rPr>
          <w:bCs/>
          <w:kern w:val="36"/>
          <w:sz w:val="28"/>
          <w:szCs w:val="28"/>
        </w:rPr>
        <w:t xml:space="preserve">нальных </w:t>
      </w:r>
      <w:r w:rsidRPr="00405A80">
        <w:rPr>
          <w:bCs/>
          <w:kern w:val="36"/>
          <w:sz w:val="28"/>
          <w:szCs w:val="28"/>
        </w:rPr>
        <w:t>квалификационных групп должностей медицинских и фармацевтических работников"</w:t>
      </w:r>
    </w:p>
    <w:p w:rsidR="00C82CFC" w:rsidRPr="008354AE" w:rsidRDefault="00C82CFC" w:rsidP="00C82CFC">
      <w:pPr>
        <w:numPr>
          <w:ilvl w:val="1"/>
          <w:numId w:val="18"/>
        </w:numPr>
        <w:shd w:val="clear" w:color="auto" w:fill="FFFFFF"/>
        <w:spacing w:line="240" w:lineRule="atLeast"/>
        <w:ind w:left="357" w:hanging="357"/>
        <w:jc w:val="both"/>
        <w:rPr>
          <w:bCs/>
          <w:color w:val="000000"/>
          <w:spacing w:val="4"/>
          <w:sz w:val="28"/>
          <w:szCs w:val="28"/>
        </w:rPr>
      </w:pPr>
      <w:r>
        <w:rPr>
          <w:sz w:val="28"/>
          <w:szCs w:val="28"/>
        </w:rPr>
        <w:t>Постановлением Правительства Российской Федерации № 678 от 08.08.2013 года «Об утверждении номенклатуры должностей педагогических работников организаций, осуществляющих образовательную деятельность, должность руководителей образовательных организаций»</w:t>
      </w:r>
      <w:r w:rsidRPr="008354AE">
        <w:rPr>
          <w:sz w:val="28"/>
          <w:szCs w:val="28"/>
        </w:rPr>
        <w:t>;</w:t>
      </w:r>
    </w:p>
    <w:p w:rsidR="00C82CFC" w:rsidRPr="008354AE" w:rsidRDefault="00C82CFC" w:rsidP="00C82CFC">
      <w:pPr>
        <w:numPr>
          <w:ilvl w:val="1"/>
          <w:numId w:val="18"/>
        </w:numPr>
        <w:shd w:val="clear" w:color="auto" w:fill="FFFFFF"/>
        <w:spacing w:line="240" w:lineRule="atLeast"/>
        <w:ind w:left="357" w:hanging="357"/>
        <w:jc w:val="both"/>
        <w:rPr>
          <w:bCs/>
          <w:color w:val="000000"/>
          <w:spacing w:val="4"/>
          <w:sz w:val="28"/>
          <w:szCs w:val="28"/>
        </w:rPr>
      </w:pPr>
      <w:r>
        <w:rPr>
          <w:sz w:val="28"/>
          <w:szCs w:val="28"/>
        </w:rPr>
        <w:t>Постановлением Министерства труда России от 21.08.1998 № 37 «Квалификационный справочник должностей, руководителей, специалистов и других служащих»</w:t>
      </w:r>
      <w:r w:rsidRPr="008354AE">
        <w:rPr>
          <w:bCs/>
          <w:color w:val="000000"/>
          <w:spacing w:val="4"/>
          <w:sz w:val="28"/>
          <w:szCs w:val="28"/>
        </w:rPr>
        <w:t>;</w:t>
      </w:r>
    </w:p>
    <w:p w:rsidR="00C82CFC" w:rsidRPr="004947B1" w:rsidRDefault="00C82CFC" w:rsidP="00C82CFC">
      <w:pPr>
        <w:numPr>
          <w:ilvl w:val="1"/>
          <w:numId w:val="18"/>
        </w:numPr>
        <w:shd w:val="clear" w:color="auto" w:fill="FFFFFF"/>
        <w:spacing w:line="240" w:lineRule="atLeast"/>
        <w:ind w:left="357" w:hanging="357"/>
        <w:jc w:val="both"/>
        <w:rPr>
          <w:b/>
          <w:bCs/>
          <w:color w:val="000000"/>
          <w:spacing w:val="4"/>
          <w:sz w:val="28"/>
          <w:szCs w:val="28"/>
        </w:rPr>
      </w:pPr>
      <w:r>
        <w:rPr>
          <w:bCs/>
          <w:color w:val="000000"/>
          <w:spacing w:val="4"/>
          <w:sz w:val="28"/>
          <w:szCs w:val="28"/>
        </w:rPr>
        <w:t>Постановлением Администрации Тюменской области от 29.12.2004 г. № 242-пк «</w:t>
      </w:r>
      <w:r w:rsidRPr="004947B1">
        <w:rPr>
          <w:bCs/>
          <w:color w:val="000000"/>
          <w:spacing w:val="4"/>
          <w:sz w:val="28"/>
          <w:szCs w:val="28"/>
        </w:rPr>
        <w:t>Об особенностях оплаты и стимулирования труда и мерах социальной поддержки отдельных категорий работников в государственных организациях Тюменской области»</w:t>
      </w:r>
      <w:r>
        <w:rPr>
          <w:bCs/>
          <w:color w:val="000000"/>
          <w:spacing w:val="4"/>
          <w:sz w:val="28"/>
          <w:szCs w:val="28"/>
        </w:rPr>
        <w:t>;</w:t>
      </w:r>
    </w:p>
    <w:p w:rsidR="00C82CFC" w:rsidRPr="008354AE" w:rsidRDefault="00C82CFC" w:rsidP="00C82CFC">
      <w:pPr>
        <w:numPr>
          <w:ilvl w:val="1"/>
          <w:numId w:val="18"/>
        </w:numPr>
        <w:shd w:val="clear" w:color="auto" w:fill="FFFFFF"/>
        <w:spacing w:line="240" w:lineRule="atLeast"/>
        <w:ind w:left="357" w:hanging="357"/>
        <w:jc w:val="both"/>
        <w:rPr>
          <w:bCs/>
          <w:color w:val="000000"/>
          <w:spacing w:val="4"/>
          <w:sz w:val="28"/>
          <w:szCs w:val="28"/>
        </w:rPr>
      </w:pPr>
      <w:r>
        <w:rPr>
          <w:bCs/>
          <w:color w:val="000000"/>
          <w:spacing w:val="4"/>
          <w:sz w:val="28"/>
          <w:szCs w:val="28"/>
        </w:rPr>
        <w:t>Р</w:t>
      </w:r>
      <w:r w:rsidRPr="008354AE">
        <w:rPr>
          <w:bCs/>
          <w:color w:val="000000"/>
          <w:spacing w:val="4"/>
          <w:sz w:val="28"/>
          <w:szCs w:val="28"/>
        </w:rPr>
        <w:t>аспоряжением Администрации Тюменской области от 06.12.2004</w:t>
      </w:r>
      <w:r>
        <w:rPr>
          <w:bCs/>
          <w:color w:val="000000"/>
          <w:spacing w:val="4"/>
          <w:sz w:val="28"/>
          <w:szCs w:val="28"/>
        </w:rPr>
        <w:t xml:space="preserve"> </w:t>
      </w:r>
      <w:r w:rsidRPr="008354AE">
        <w:rPr>
          <w:bCs/>
          <w:color w:val="000000"/>
          <w:spacing w:val="4"/>
          <w:sz w:val="28"/>
          <w:szCs w:val="28"/>
        </w:rPr>
        <w:t>г. №1114-рк «О системе оплаты труда в муниципальных бюджетных, казённых и автономных учреждениях Тюменской области»;</w:t>
      </w:r>
    </w:p>
    <w:p w:rsidR="00C82CFC" w:rsidRPr="000D5F9A" w:rsidRDefault="00C82CFC" w:rsidP="00C82CFC">
      <w:pPr>
        <w:numPr>
          <w:ilvl w:val="1"/>
          <w:numId w:val="18"/>
        </w:numPr>
        <w:shd w:val="clear" w:color="auto" w:fill="FFFFFF"/>
        <w:spacing w:line="240" w:lineRule="atLeast"/>
        <w:ind w:left="357" w:hanging="357"/>
        <w:jc w:val="both"/>
        <w:rPr>
          <w:color w:val="000000"/>
          <w:spacing w:val="4"/>
          <w:sz w:val="28"/>
          <w:szCs w:val="28"/>
        </w:rPr>
      </w:pPr>
      <w:r w:rsidRPr="000D5F9A">
        <w:rPr>
          <w:bCs/>
          <w:spacing w:val="4"/>
          <w:sz w:val="28"/>
          <w:szCs w:val="28"/>
        </w:rPr>
        <w:t xml:space="preserve">"Едиными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w:t>
      </w:r>
    </w:p>
    <w:p w:rsidR="00C82CFC" w:rsidRPr="000D5F9A" w:rsidRDefault="00C82CFC" w:rsidP="00C82CFC">
      <w:pPr>
        <w:numPr>
          <w:ilvl w:val="1"/>
          <w:numId w:val="18"/>
        </w:numPr>
        <w:shd w:val="clear" w:color="auto" w:fill="FFFFFF"/>
        <w:spacing w:line="240" w:lineRule="atLeast"/>
        <w:ind w:left="357" w:hanging="357"/>
        <w:jc w:val="both"/>
        <w:rPr>
          <w:color w:val="000000"/>
          <w:spacing w:val="4"/>
          <w:sz w:val="28"/>
          <w:szCs w:val="28"/>
        </w:rPr>
      </w:pPr>
      <w:r>
        <w:rPr>
          <w:sz w:val="28"/>
          <w:szCs w:val="28"/>
        </w:rPr>
        <w:t>П</w:t>
      </w:r>
      <w:r w:rsidRPr="000D5F9A">
        <w:rPr>
          <w:sz w:val="28"/>
          <w:szCs w:val="28"/>
        </w:rPr>
        <w:t>риказом Министерства здравоохранения и социального развития Российской Федерации от 29.12. 2008  № 822 "Об утверждении Перечня видов выплат компенсационного характера в федеральных бюджетных учреждениях и разъяснения о порядке установления выплат компенсационного характера в федеральных бюджетных учреждениях";</w:t>
      </w:r>
    </w:p>
    <w:p w:rsidR="00C82CFC" w:rsidRPr="001016C3" w:rsidRDefault="00C82CFC" w:rsidP="00C82CFC">
      <w:pPr>
        <w:numPr>
          <w:ilvl w:val="1"/>
          <w:numId w:val="18"/>
        </w:numPr>
        <w:shd w:val="clear" w:color="auto" w:fill="FFFFFF"/>
        <w:spacing w:line="240" w:lineRule="atLeast"/>
        <w:ind w:left="357" w:hanging="357"/>
        <w:jc w:val="both"/>
        <w:rPr>
          <w:color w:val="000000"/>
          <w:spacing w:val="4"/>
          <w:sz w:val="28"/>
          <w:szCs w:val="28"/>
        </w:rPr>
      </w:pPr>
      <w:r>
        <w:rPr>
          <w:sz w:val="28"/>
          <w:szCs w:val="28"/>
        </w:rPr>
        <w:t>П</w:t>
      </w:r>
      <w:r w:rsidRPr="00C009BE">
        <w:rPr>
          <w:sz w:val="28"/>
          <w:szCs w:val="28"/>
        </w:rPr>
        <w:t>риказом Министерства здравоохранения и социального развития Российской Федерации от 29.12.2007 №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w:t>
      </w:r>
      <w:r>
        <w:rPr>
          <w:sz w:val="28"/>
          <w:szCs w:val="28"/>
        </w:rPr>
        <w:t>;\</w:t>
      </w:r>
    </w:p>
    <w:p w:rsidR="00C82CFC" w:rsidRDefault="00C82CFC" w:rsidP="00C82CFC">
      <w:pPr>
        <w:pStyle w:val="a7"/>
        <w:numPr>
          <w:ilvl w:val="1"/>
          <w:numId w:val="18"/>
        </w:numPr>
        <w:ind w:left="357" w:hanging="357"/>
        <w:contextualSpacing w:val="0"/>
        <w:jc w:val="both"/>
        <w:rPr>
          <w:sz w:val="28"/>
          <w:szCs w:val="28"/>
        </w:rPr>
      </w:pPr>
      <w:r w:rsidRPr="008354AE">
        <w:rPr>
          <w:sz w:val="28"/>
          <w:szCs w:val="28"/>
        </w:rPr>
        <w:lastRenderedPageBreak/>
        <w:t>Уставом муниципального автономного учреждения д</w:t>
      </w:r>
      <w:r>
        <w:rPr>
          <w:sz w:val="28"/>
          <w:szCs w:val="28"/>
        </w:rPr>
        <w:t xml:space="preserve">ополнительного образования </w:t>
      </w:r>
      <w:r w:rsidRPr="008354AE">
        <w:rPr>
          <w:sz w:val="28"/>
          <w:szCs w:val="28"/>
        </w:rPr>
        <w:t xml:space="preserve"> «Казанская </w:t>
      </w:r>
      <w:r>
        <w:rPr>
          <w:sz w:val="28"/>
          <w:szCs w:val="28"/>
        </w:rPr>
        <w:t>районная детско-юношеская спортивная школа</w:t>
      </w:r>
      <w:r w:rsidRPr="008354AE">
        <w:rPr>
          <w:sz w:val="28"/>
          <w:szCs w:val="28"/>
        </w:rPr>
        <w:t>» (далее Учреждение) и иными нормативными актами.</w:t>
      </w:r>
    </w:p>
    <w:p w:rsidR="00C82CFC" w:rsidRPr="00644CCC" w:rsidRDefault="00C82CFC" w:rsidP="00C82CFC">
      <w:pPr>
        <w:pStyle w:val="a7"/>
        <w:ind w:left="357"/>
        <w:contextualSpacing w:val="0"/>
        <w:jc w:val="both"/>
        <w:rPr>
          <w:sz w:val="14"/>
          <w:szCs w:val="28"/>
        </w:rPr>
      </w:pPr>
    </w:p>
    <w:p w:rsidR="00C82CFC" w:rsidRPr="00E3375F" w:rsidRDefault="00C82CFC" w:rsidP="00C82CFC">
      <w:pPr>
        <w:pStyle w:val="a7"/>
        <w:widowControl w:val="0"/>
        <w:numPr>
          <w:ilvl w:val="1"/>
          <w:numId w:val="15"/>
        </w:numPr>
        <w:autoSpaceDE w:val="0"/>
        <w:autoSpaceDN w:val="0"/>
        <w:adjustRightInd w:val="0"/>
        <w:ind w:left="0" w:firstLine="426"/>
        <w:jc w:val="both"/>
        <w:rPr>
          <w:sz w:val="28"/>
          <w:szCs w:val="28"/>
        </w:rPr>
      </w:pPr>
      <w:r w:rsidRPr="00E3375F">
        <w:rPr>
          <w:sz w:val="28"/>
          <w:szCs w:val="28"/>
        </w:rPr>
        <w:t xml:space="preserve">Положение определяет порядок, условия оплаты труда и материального стимулирования работников, </w:t>
      </w:r>
      <w:r>
        <w:rPr>
          <w:sz w:val="28"/>
          <w:szCs w:val="28"/>
        </w:rPr>
        <w:t xml:space="preserve">руководителя Учреждения, его заместителей  </w:t>
      </w:r>
      <w:r w:rsidRPr="00E3375F">
        <w:rPr>
          <w:sz w:val="28"/>
          <w:szCs w:val="28"/>
        </w:rPr>
        <w:t>и главного бухгалтера, устанавливает:</w:t>
      </w:r>
    </w:p>
    <w:p w:rsidR="00C82CFC" w:rsidRPr="00E3375F" w:rsidRDefault="00C82CFC" w:rsidP="00C82CFC">
      <w:pPr>
        <w:widowControl w:val="0"/>
        <w:autoSpaceDE w:val="0"/>
        <w:autoSpaceDN w:val="0"/>
        <w:adjustRightInd w:val="0"/>
        <w:ind w:firstLine="567"/>
        <w:jc w:val="both"/>
        <w:rPr>
          <w:sz w:val="28"/>
          <w:szCs w:val="28"/>
        </w:rPr>
      </w:pPr>
      <w:r>
        <w:rPr>
          <w:sz w:val="28"/>
          <w:szCs w:val="28"/>
        </w:rPr>
        <w:t xml:space="preserve">     - </w:t>
      </w:r>
      <w:r w:rsidRPr="00E3375F">
        <w:rPr>
          <w:sz w:val="28"/>
          <w:szCs w:val="28"/>
        </w:rPr>
        <w:t xml:space="preserve">размер </w:t>
      </w:r>
      <w:r>
        <w:rPr>
          <w:sz w:val="28"/>
          <w:szCs w:val="28"/>
        </w:rPr>
        <w:t>должностного</w:t>
      </w:r>
      <w:r w:rsidRPr="00E3375F">
        <w:rPr>
          <w:sz w:val="28"/>
          <w:szCs w:val="28"/>
        </w:rPr>
        <w:t xml:space="preserve"> оклада</w:t>
      </w:r>
      <w:r>
        <w:rPr>
          <w:sz w:val="28"/>
          <w:szCs w:val="28"/>
        </w:rPr>
        <w:t xml:space="preserve"> (ставок заработной платы)</w:t>
      </w:r>
      <w:r w:rsidRPr="00E3375F">
        <w:rPr>
          <w:sz w:val="28"/>
          <w:szCs w:val="28"/>
        </w:rPr>
        <w:t xml:space="preserve"> по профессиональным квалификационным группам работников;</w:t>
      </w:r>
    </w:p>
    <w:p w:rsidR="00C82CFC" w:rsidRPr="00E3375F" w:rsidRDefault="00C82CFC" w:rsidP="00C82CFC">
      <w:pPr>
        <w:pStyle w:val="a7"/>
        <w:widowControl w:val="0"/>
        <w:autoSpaceDE w:val="0"/>
        <w:autoSpaceDN w:val="0"/>
        <w:adjustRightInd w:val="0"/>
        <w:ind w:left="0" w:firstLine="567"/>
        <w:contextualSpacing w:val="0"/>
        <w:jc w:val="both"/>
        <w:rPr>
          <w:sz w:val="28"/>
          <w:szCs w:val="28"/>
        </w:rPr>
      </w:pPr>
      <w:r w:rsidRPr="00E3375F">
        <w:rPr>
          <w:sz w:val="28"/>
          <w:szCs w:val="28"/>
        </w:rPr>
        <w:t xml:space="preserve">     -</w:t>
      </w:r>
      <w:r>
        <w:rPr>
          <w:sz w:val="28"/>
          <w:szCs w:val="28"/>
        </w:rPr>
        <w:t xml:space="preserve"> порядок, </w:t>
      </w:r>
      <w:r w:rsidRPr="00E3375F">
        <w:rPr>
          <w:sz w:val="28"/>
          <w:szCs w:val="28"/>
        </w:rPr>
        <w:t xml:space="preserve"> условия и размеры выплат компенсационного характера;</w:t>
      </w:r>
    </w:p>
    <w:p w:rsidR="00C82CFC" w:rsidRDefault="00C82CFC" w:rsidP="00C82CFC">
      <w:pPr>
        <w:pStyle w:val="a7"/>
        <w:widowControl w:val="0"/>
        <w:autoSpaceDE w:val="0"/>
        <w:autoSpaceDN w:val="0"/>
        <w:adjustRightInd w:val="0"/>
        <w:ind w:left="0" w:firstLine="567"/>
        <w:contextualSpacing w:val="0"/>
        <w:jc w:val="both"/>
        <w:rPr>
          <w:sz w:val="28"/>
          <w:szCs w:val="28"/>
        </w:rPr>
      </w:pPr>
      <w:r w:rsidRPr="00E3375F">
        <w:rPr>
          <w:sz w:val="28"/>
          <w:szCs w:val="28"/>
        </w:rPr>
        <w:t xml:space="preserve">    - </w:t>
      </w:r>
      <w:r>
        <w:rPr>
          <w:sz w:val="28"/>
          <w:szCs w:val="28"/>
        </w:rPr>
        <w:t xml:space="preserve"> порядок, </w:t>
      </w:r>
      <w:r w:rsidRPr="00E3375F">
        <w:rPr>
          <w:sz w:val="28"/>
          <w:szCs w:val="28"/>
        </w:rPr>
        <w:t>условия и размеры выплат стимулирующего характера.</w:t>
      </w:r>
    </w:p>
    <w:p w:rsidR="00C82CFC" w:rsidRPr="00644CCC" w:rsidRDefault="00C82CFC" w:rsidP="00C82CFC">
      <w:pPr>
        <w:pStyle w:val="a7"/>
        <w:widowControl w:val="0"/>
        <w:autoSpaceDE w:val="0"/>
        <w:autoSpaceDN w:val="0"/>
        <w:adjustRightInd w:val="0"/>
        <w:ind w:left="0" w:firstLine="567"/>
        <w:contextualSpacing w:val="0"/>
        <w:jc w:val="both"/>
        <w:rPr>
          <w:sz w:val="12"/>
          <w:szCs w:val="28"/>
        </w:rPr>
      </w:pPr>
    </w:p>
    <w:p w:rsidR="00C82CFC" w:rsidRDefault="00C82CFC" w:rsidP="00C82CFC">
      <w:pPr>
        <w:widowControl w:val="0"/>
        <w:autoSpaceDE w:val="0"/>
        <w:autoSpaceDN w:val="0"/>
        <w:adjustRightInd w:val="0"/>
        <w:ind w:firstLine="426"/>
        <w:jc w:val="both"/>
        <w:rPr>
          <w:sz w:val="28"/>
          <w:szCs w:val="28"/>
        </w:rPr>
      </w:pPr>
      <w:r w:rsidRPr="00E3375F">
        <w:rPr>
          <w:sz w:val="28"/>
          <w:szCs w:val="28"/>
        </w:rPr>
        <w:t xml:space="preserve">1.3. 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E3375F">
        <w:rPr>
          <w:sz w:val="28"/>
          <w:szCs w:val="28"/>
        </w:rPr>
        <w:t>размера оплаты труда</w:t>
      </w:r>
      <w:proofErr w:type="gramEnd"/>
      <w:r w:rsidRPr="00E3375F">
        <w:rPr>
          <w:sz w:val="28"/>
          <w:szCs w:val="28"/>
        </w:rPr>
        <w:t>, установленного региональным соглашением о минимальной заработной плате в Тюменской области.</w:t>
      </w:r>
    </w:p>
    <w:p w:rsidR="00C82CFC" w:rsidRPr="00644CCC" w:rsidRDefault="00C82CFC" w:rsidP="00C82CFC">
      <w:pPr>
        <w:widowControl w:val="0"/>
        <w:autoSpaceDE w:val="0"/>
        <w:autoSpaceDN w:val="0"/>
        <w:adjustRightInd w:val="0"/>
        <w:ind w:firstLine="426"/>
        <w:jc w:val="both"/>
        <w:rPr>
          <w:sz w:val="12"/>
          <w:szCs w:val="28"/>
        </w:rPr>
      </w:pPr>
    </w:p>
    <w:p w:rsidR="00C82CFC" w:rsidRDefault="00C82CFC" w:rsidP="00C82CFC">
      <w:pPr>
        <w:widowControl w:val="0"/>
        <w:autoSpaceDE w:val="0"/>
        <w:autoSpaceDN w:val="0"/>
        <w:adjustRightInd w:val="0"/>
        <w:ind w:firstLine="426"/>
        <w:jc w:val="both"/>
        <w:rPr>
          <w:sz w:val="28"/>
          <w:szCs w:val="28"/>
        </w:rPr>
      </w:pPr>
      <w:r w:rsidRPr="00E3375F">
        <w:rPr>
          <w:sz w:val="28"/>
          <w:szCs w:val="28"/>
        </w:rPr>
        <w:t>1.4. Оплата труда работников, занятых по совместительству (внешнему или внутреннему), а также 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w:t>
      </w:r>
    </w:p>
    <w:p w:rsidR="00C82CFC" w:rsidRPr="00644CCC" w:rsidRDefault="00C82CFC" w:rsidP="00C82CFC">
      <w:pPr>
        <w:widowControl w:val="0"/>
        <w:autoSpaceDE w:val="0"/>
        <w:autoSpaceDN w:val="0"/>
        <w:adjustRightInd w:val="0"/>
        <w:ind w:firstLine="426"/>
        <w:jc w:val="both"/>
        <w:rPr>
          <w:sz w:val="14"/>
          <w:szCs w:val="28"/>
        </w:rPr>
      </w:pPr>
    </w:p>
    <w:p w:rsidR="00C82CFC" w:rsidRPr="00E3375F" w:rsidRDefault="00C82CFC" w:rsidP="00C82CFC">
      <w:pPr>
        <w:widowControl w:val="0"/>
        <w:autoSpaceDE w:val="0"/>
        <w:autoSpaceDN w:val="0"/>
        <w:adjustRightInd w:val="0"/>
        <w:ind w:firstLine="426"/>
        <w:jc w:val="both"/>
        <w:rPr>
          <w:sz w:val="28"/>
          <w:szCs w:val="28"/>
        </w:rPr>
      </w:pPr>
      <w:r w:rsidRPr="00E3375F">
        <w:rPr>
          <w:sz w:val="28"/>
          <w:szCs w:val="28"/>
        </w:rPr>
        <w:t>1.5.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C82CFC" w:rsidRDefault="00C82CFC" w:rsidP="00C82CFC">
      <w:pPr>
        <w:widowControl w:val="0"/>
        <w:autoSpaceDE w:val="0"/>
        <w:autoSpaceDN w:val="0"/>
        <w:adjustRightInd w:val="0"/>
        <w:ind w:firstLine="426"/>
        <w:jc w:val="both"/>
        <w:rPr>
          <w:sz w:val="28"/>
          <w:szCs w:val="28"/>
        </w:rPr>
      </w:pPr>
      <w:r w:rsidRPr="00E3375F">
        <w:rPr>
          <w:sz w:val="28"/>
          <w:szCs w:val="28"/>
        </w:rPr>
        <w:t>1</w:t>
      </w:r>
      <w:r>
        <w:rPr>
          <w:sz w:val="28"/>
          <w:szCs w:val="28"/>
        </w:rPr>
        <w:t>.6. Размеры должностных окладов (ставок заработной платы)</w:t>
      </w:r>
      <w:r w:rsidRPr="00E3375F">
        <w:rPr>
          <w:sz w:val="28"/>
          <w:szCs w:val="28"/>
        </w:rPr>
        <w:t xml:space="preserve"> выплат компенсационного и стимулирующего характера, устанавливаются в пределах фонда оплаты труда Учреждения.</w:t>
      </w:r>
      <w:r>
        <w:rPr>
          <w:sz w:val="28"/>
          <w:szCs w:val="28"/>
        </w:rPr>
        <w:t xml:space="preserve"> </w:t>
      </w:r>
    </w:p>
    <w:p w:rsidR="00C82CFC" w:rsidRDefault="00C82CFC" w:rsidP="00C82CFC">
      <w:pPr>
        <w:widowControl w:val="0"/>
        <w:autoSpaceDE w:val="0"/>
        <w:autoSpaceDN w:val="0"/>
        <w:adjustRightInd w:val="0"/>
        <w:ind w:firstLine="426"/>
        <w:jc w:val="both"/>
        <w:rPr>
          <w:sz w:val="28"/>
          <w:szCs w:val="28"/>
        </w:rPr>
      </w:pPr>
      <w:r>
        <w:rPr>
          <w:sz w:val="28"/>
          <w:szCs w:val="28"/>
        </w:rPr>
        <w:t>Непосредственно на выплату заработной платы директору и всем работникам  Учреждения (с учетом начислений на оплату труда) средства от приносящей доход  деятельности могут  направляться в объеме не более 50 % от общей суммы полученных средств.</w:t>
      </w:r>
    </w:p>
    <w:p w:rsidR="00C82CFC" w:rsidRDefault="00C82CFC" w:rsidP="00C82CFC">
      <w:pPr>
        <w:widowControl w:val="0"/>
        <w:autoSpaceDE w:val="0"/>
        <w:autoSpaceDN w:val="0"/>
        <w:adjustRightInd w:val="0"/>
        <w:ind w:firstLine="426"/>
        <w:jc w:val="both"/>
        <w:rPr>
          <w:sz w:val="28"/>
          <w:szCs w:val="28"/>
        </w:rPr>
      </w:pPr>
      <w:r>
        <w:rPr>
          <w:sz w:val="28"/>
          <w:szCs w:val="28"/>
        </w:rPr>
        <w:t>Для работников Учреждения, оплата труда которых полностью осуществляется за счет средств, полученных от приносящей доход деятельности, и с которыми для выполнения работ, связанных с временным расширением объёма оказываемых Учреждением услуг, заключаются срочные  трудовые договоры, система оплаты труда устанавливается в соответствии с настоящим Положением в пределах указанных средств. Средства от приносящей доход деятельности направляются на выплаты стимулирующего характера директору Учреждения с учетом недопущения превышения предельного объёма средств на выплаты стимулирующего характера.</w:t>
      </w:r>
    </w:p>
    <w:p w:rsidR="00C82CFC" w:rsidRPr="00644CCC" w:rsidRDefault="00C82CFC" w:rsidP="00C82CFC">
      <w:pPr>
        <w:widowControl w:val="0"/>
        <w:autoSpaceDE w:val="0"/>
        <w:autoSpaceDN w:val="0"/>
        <w:adjustRightInd w:val="0"/>
        <w:ind w:firstLine="426"/>
        <w:jc w:val="both"/>
        <w:rPr>
          <w:sz w:val="18"/>
          <w:szCs w:val="28"/>
        </w:rPr>
      </w:pPr>
    </w:p>
    <w:p w:rsidR="00C82CFC" w:rsidRDefault="00C82CFC" w:rsidP="00C82CFC">
      <w:pPr>
        <w:widowControl w:val="0"/>
        <w:autoSpaceDE w:val="0"/>
        <w:autoSpaceDN w:val="0"/>
        <w:adjustRightInd w:val="0"/>
        <w:ind w:firstLine="426"/>
        <w:jc w:val="both"/>
        <w:rPr>
          <w:sz w:val="28"/>
          <w:szCs w:val="28"/>
        </w:rPr>
      </w:pPr>
      <w:r w:rsidRPr="00E3375F">
        <w:rPr>
          <w:sz w:val="28"/>
          <w:szCs w:val="28"/>
        </w:rPr>
        <w:t>1.7. Фонд оплаты труда Учреждения отражается в плане финансово-</w:t>
      </w:r>
      <w:r w:rsidRPr="00E3375F">
        <w:rPr>
          <w:sz w:val="28"/>
          <w:szCs w:val="28"/>
        </w:rPr>
        <w:lastRenderedPageBreak/>
        <w:t xml:space="preserve">хозяйственной </w:t>
      </w:r>
      <w:r>
        <w:rPr>
          <w:sz w:val="28"/>
          <w:szCs w:val="28"/>
        </w:rPr>
        <w:t>деятельности по коду аналитики 1</w:t>
      </w:r>
      <w:r w:rsidRPr="00E3375F">
        <w:rPr>
          <w:sz w:val="28"/>
          <w:szCs w:val="28"/>
        </w:rPr>
        <w:t>11.</w:t>
      </w:r>
    </w:p>
    <w:p w:rsidR="00C82CFC" w:rsidRPr="00644CCC" w:rsidRDefault="00C82CFC" w:rsidP="00C82CFC">
      <w:pPr>
        <w:widowControl w:val="0"/>
        <w:autoSpaceDE w:val="0"/>
        <w:autoSpaceDN w:val="0"/>
        <w:adjustRightInd w:val="0"/>
        <w:ind w:firstLine="426"/>
        <w:jc w:val="both"/>
        <w:rPr>
          <w:sz w:val="18"/>
          <w:szCs w:val="28"/>
        </w:rPr>
      </w:pPr>
    </w:p>
    <w:p w:rsidR="00C82CFC" w:rsidRDefault="00C82CFC" w:rsidP="00C82CFC">
      <w:pPr>
        <w:widowControl w:val="0"/>
        <w:autoSpaceDE w:val="0"/>
        <w:autoSpaceDN w:val="0"/>
        <w:adjustRightInd w:val="0"/>
        <w:ind w:firstLine="426"/>
        <w:jc w:val="both"/>
        <w:rPr>
          <w:sz w:val="28"/>
          <w:szCs w:val="28"/>
        </w:rPr>
      </w:pPr>
      <w:r w:rsidRPr="00E3375F">
        <w:rPr>
          <w:sz w:val="28"/>
          <w:szCs w:val="28"/>
        </w:rPr>
        <w:t>1.8. Фонд оплаты труда Учреждения формируется исходя из объёма субсидий, поступающих в установленном порядке Учреждению из местного бюджета на обеспечение выполнения муниципального задания, а также средств, поступающих от приносящей доход деятельности.</w:t>
      </w:r>
    </w:p>
    <w:p w:rsidR="00C82CFC" w:rsidRPr="00644CCC" w:rsidRDefault="00C82CFC" w:rsidP="00C82CFC">
      <w:pPr>
        <w:widowControl w:val="0"/>
        <w:autoSpaceDE w:val="0"/>
        <w:autoSpaceDN w:val="0"/>
        <w:adjustRightInd w:val="0"/>
        <w:ind w:firstLine="426"/>
        <w:jc w:val="both"/>
        <w:rPr>
          <w:sz w:val="14"/>
          <w:szCs w:val="28"/>
        </w:rPr>
      </w:pPr>
    </w:p>
    <w:p w:rsidR="00C82CFC" w:rsidRDefault="00C82CFC" w:rsidP="00C82CFC">
      <w:pPr>
        <w:widowControl w:val="0"/>
        <w:autoSpaceDE w:val="0"/>
        <w:autoSpaceDN w:val="0"/>
        <w:adjustRightInd w:val="0"/>
        <w:ind w:firstLine="426"/>
        <w:jc w:val="both"/>
        <w:rPr>
          <w:sz w:val="28"/>
          <w:szCs w:val="28"/>
        </w:rPr>
      </w:pPr>
      <w:r w:rsidRPr="00E3375F">
        <w:rPr>
          <w:sz w:val="28"/>
          <w:szCs w:val="28"/>
        </w:rPr>
        <w:t>1.9.  Экономия фонда оплаты труда направляется на увеличение премиальной части фонда оплаты труда.</w:t>
      </w:r>
    </w:p>
    <w:p w:rsidR="00C82CFC" w:rsidRPr="00644CCC" w:rsidRDefault="00C82CFC" w:rsidP="00C82CFC">
      <w:pPr>
        <w:widowControl w:val="0"/>
        <w:autoSpaceDE w:val="0"/>
        <w:autoSpaceDN w:val="0"/>
        <w:adjustRightInd w:val="0"/>
        <w:ind w:firstLine="426"/>
        <w:jc w:val="both"/>
        <w:rPr>
          <w:sz w:val="20"/>
          <w:szCs w:val="28"/>
        </w:rPr>
      </w:pPr>
    </w:p>
    <w:p w:rsidR="00C82CFC" w:rsidRDefault="00C82CFC" w:rsidP="00C82CFC">
      <w:pPr>
        <w:widowControl w:val="0"/>
        <w:autoSpaceDE w:val="0"/>
        <w:autoSpaceDN w:val="0"/>
        <w:adjustRightInd w:val="0"/>
        <w:ind w:firstLine="426"/>
        <w:jc w:val="both"/>
        <w:rPr>
          <w:sz w:val="28"/>
          <w:szCs w:val="28"/>
        </w:rPr>
      </w:pPr>
      <w:r w:rsidRPr="00E3375F">
        <w:rPr>
          <w:sz w:val="28"/>
          <w:szCs w:val="28"/>
        </w:rPr>
        <w:t>1.10.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C82CFC" w:rsidRPr="00644CCC" w:rsidRDefault="00C82CFC" w:rsidP="00C82CFC">
      <w:pPr>
        <w:widowControl w:val="0"/>
        <w:autoSpaceDE w:val="0"/>
        <w:autoSpaceDN w:val="0"/>
        <w:adjustRightInd w:val="0"/>
        <w:ind w:firstLine="426"/>
        <w:jc w:val="both"/>
        <w:rPr>
          <w:sz w:val="18"/>
          <w:szCs w:val="28"/>
        </w:rPr>
      </w:pPr>
    </w:p>
    <w:p w:rsidR="00C82CFC" w:rsidRDefault="00C82CFC" w:rsidP="00C82CFC">
      <w:pPr>
        <w:widowControl w:val="0"/>
        <w:autoSpaceDE w:val="0"/>
        <w:autoSpaceDN w:val="0"/>
        <w:adjustRightInd w:val="0"/>
        <w:ind w:firstLine="426"/>
        <w:jc w:val="both"/>
        <w:rPr>
          <w:sz w:val="28"/>
          <w:szCs w:val="28"/>
        </w:rPr>
      </w:pPr>
      <w:r w:rsidRPr="00E3375F">
        <w:rPr>
          <w:sz w:val="28"/>
          <w:szCs w:val="28"/>
        </w:rPr>
        <w:t>1.11. Штатное расписание</w:t>
      </w:r>
      <w:r>
        <w:rPr>
          <w:sz w:val="28"/>
          <w:szCs w:val="28"/>
        </w:rPr>
        <w:t>, Положение об оплате труда работников</w:t>
      </w:r>
      <w:r w:rsidRPr="00E3375F">
        <w:rPr>
          <w:sz w:val="28"/>
          <w:szCs w:val="28"/>
        </w:rPr>
        <w:t xml:space="preserve"> Учреждения утверждается руководителем Учреждения и согласовывается с начальником отдела по культуре, спорту и молодежной политике администрации Казанского муниципального района.</w:t>
      </w:r>
    </w:p>
    <w:p w:rsidR="00C82CFC" w:rsidRPr="00E3375F" w:rsidRDefault="00C82CFC" w:rsidP="00C82CFC">
      <w:pPr>
        <w:widowControl w:val="0"/>
        <w:autoSpaceDE w:val="0"/>
        <w:autoSpaceDN w:val="0"/>
        <w:adjustRightInd w:val="0"/>
        <w:ind w:firstLine="426"/>
        <w:jc w:val="both"/>
        <w:rPr>
          <w:sz w:val="28"/>
          <w:szCs w:val="28"/>
        </w:rPr>
      </w:pPr>
      <w:r w:rsidRPr="00E3375F">
        <w:rPr>
          <w:sz w:val="28"/>
          <w:szCs w:val="28"/>
        </w:rPr>
        <w:t>Штатное расписание</w:t>
      </w:r>
      <w:r>
        <w:rPr>
          <w:sz w:val="28"/>
          <w:szCs w:val="28"/>
        </w:rPr>
        <w:t>, Положение об оплате труда работников</w:t>
      </w:r>
      <w:r w:rsidRPr="00E3375F">
        <w:rPr>
          <w:sz w:val="28"/>
          <w:szCs w:val="28"/>
        </w:rPr>
        <w:t xml:space="preserve"> </w:t>
      </w:r>
      <w:r>
        <w:rPr>
          <w:sz w:val="28"/>
          <w:szCs w:val="28"/>
        </w:rPr>
        <w:t xml:space="preserve">Учреждения </w:t>
      </w:r>
      <w:r w:rsidRPr="00E3375F">
        <w:rPr>
          <w:sz w:val="28"/>
          <w:szCs w:val="28"/>
        </w:rPr>
        <w:t>формируется ежегодно, с учетом распределения штатной численности для обеспечения выполнения муниципального задания и оказания услуг (выполнения работ), относящихся к основным видам деятельности, предусмотре</w:t>
      </w:r>
      <w:r>
        <w:rPr>
          <w:sz w:val="28"/>
          <w:szCs w:val="28"/>
        </w:rPr>
        <w:t>нным Уставом Учреждения, а также услуг (работ) сверхустановленных муниципальным заданием.</w:t>
      </w:r>
    </w:p>
    <w:p w:rsidR="00C82CFC" w:rsidRPr="00156075" w:rsidRDefault="00C82CFC" w:rsidP="00C82CFC">
      <w:pPr>
        <w:ind w:firstLine="567"/>
        <w:jc w:val="both"/>
        <w:rPr>
          <w:rFonts w:eastAsia="Calibri"/>
          <w:sz w:val="28"/>
          <w:szCs w:val="28"/>
          <w:lang w:eastAsia="en-US"/>
        </w:rPr>
      </w:pPr>
      <w:r w:rsidRPr="00022369">
        <w:rPr>
          <w:sz w:val="28"/>
          <w:szCs w:val="28"/>
        </w:rPr>
        <w:t xml:space="preserve">1.12. </w:t>
      </w:r>
      <w:r>
        <w:rPr>
          <w:rFonts w:eastAsia="Calibri"/>
          <w:bCs/>
          <w:kern w:val="32"/>
          <w:sz w:val="28"/>
          <w:szCs w:val="28"/>
          <w:lang w:eastAsia="en-US"/>
        </w:rPr>
        <w:t xml:space="preserve">Норма часов педагогической работы для тренеров-преподавателей за ставку заработной платы составляет 18 часов в неделю и </w:t>
      </w:r>
      <w:r>
        <w:rPr>
          <w:rFonts w:eastAsia="Calibri"/>
          <w:sz w:val="28"/>
          <w:szCs w:val="28"/>
          <w:lang w:eastAsia="en-US"/>
        </w:rPr>
        <w:t xml:space="preserve"> </w:t>
      </w:r>
      <w:r w:rsidRPr="00156075">
        <w:rPr>
          <w:rFonts w:eastAsia="Calibri"/>
          <w:sz w:val="28"/>
          <w:szCs w:val="28"/>
          <w:lang w:eastAsia="en-US"/>
        </w:rPr>
        <w:t>за месяц составляет 72 часа.</w:t>
      </w:r>
    </w:p>
    <w:p w:rsidR="00C82CFC" w:rsidRPr="00022369" w:rsidRDefault="00C82CFC" w:rsidP="00C82CFC">
      <w:pPr>
        <w:ind w:firstLine="567"/>
        <w:jc w:val="both"/>
        <w:rPr>
          <w:sz w:val="28"/>
          <w:szCs w:val="28"/>
        </w:rPr>
      </w:pPr>
    </w:p>
    <w:p w:rsidR="00C82CFC" w:rsidRPr="00022369" w:rsidRDefault="00C82CFC" w:rsidP="00C82CFC">
      <w:pPr>
        <w:ind w:firstLine="567"/>
        <w:jc w:val="both"/>
        <w:rPr>
          <w:iCs/>
          <w:sz w:val="22"/>
          <w:szCs w:val="28"/>
        </w:rPr>
      </w:pPr>
    </w:p>
    <w:p w:rsidR="00C82CFC" w:rsidRPr="00E32E81" w:rsidRDefault="00C82CFC" w:rsidP="00C82CFC">
      <w:pPr>
        <w:jc w:val="center"/>
        <w:rPr>
          <w:b/>
          <w:sz w:val="28"/>
        </w:rPr>
      </w:pPr>
      <w:r w:rsidRPr="00E32E81">
        <w:rPr>
          <w:b/>
          <w:sz w:val="28"/>
        </w:rPr>
        <w:t>2. ПОРЯДОК ФОРМИРОВАНИЯ</w:t>
      </w:r>
    </w:p>
    <w:p w:rsidR="00C82CFC" w:rsidRPr="00E32E81" w:rsidRDefault="00C82CFC" w:rsidP="00C82CFC">
      <w:pPr>
        <w:jc w:val="center"/>
        <w:rPr>
          <w:b/>
          <w:sz w:val="28"/>
        </w:rPr>
      </w:pPr>
      <w:r w:rsidRPr="00E32E81">
        <w:rPr>
          <w:b/>
          <w:sz w:val="28"/>
        </w:rPr>
        <w:t>И РАСПРЕДЕЛЕНИЯ ФОНДА ОПЛАТЫ ТРУДА</w:t>
      </w:r>
    </w:p>
    <w:p w:rsidR="00C82CFC" w:rsidRDefault="00C82CFC" w:rsidP="00C82CFC">
      <w:pPr>
        <w:widowControl w:val="0"/>
        <w:autoSpaceDE w:val="0"/>
        <w:autoSpaceDN w:val="0"/>
        <w:adjustRightInd w:val="0"/>
        <w:jc w:val="center"/>
        <w:outlineLvl w:val="1"/>
        <w:rPr>
          <w:sz w:val="28"/>
          <w:szCs w:val="28"/>
        </w:rPr>
      </w:pPr>
    </w:p>
    <w:p w:rsidR="00C82CFC" w:rsidRPr="00F65E34" w:rsidRDefault="00C82CFC" w:rsidP="00C82CFC">
      <w:pPr>
        <w:shd w:val="clear" w:color="auto" w:fill="FFFFFF"/>
        <w:ind w:firstLine="567"/>
        <w:jc w:val="both"/>
        <w:rPr>
          <w:bCs/>
          <w:color w:val="000000"/>
          <w:spacing w:val="4"/>
          <w:sz w:val="28"/>
          <w:szCs w:val="28"/>
        </w:rPr>
      </w:pPr>
      <w:r w:rsidRPr="00B72156">
        <w:rPr>
          <w:bCs/>
          <w:color w:val="000000"/>
          <w:spacing w:val="4"/>
          <w:sz w:val="28"/>
          <w:szCs w:val="28"/>
        </w:rPr>
        <w:t xml:space="preserve">2.1. </w:t>
      </w:r>
      <w:proofErr w:type="gramStart"/>
      <w:r w:rsidRPr="00B72156">
        <w:rPr>
          <w:bCs/>
          <w:color w:val="000000"/>
          <w:spacing w:val="4"/>
          <w:sz w:val="28"/>
          <w:szCs w:val="28"/>
        </w:rPr>
        <w:t xml:space="preserve">Фонд оплаты труда работников Учреждения </w:t>
      </w:r>
      <w:r>
        <w:rPr>
          <w:bCs/>
          <w:color w:val="000000"/>
          <w:spacing w:val="4"/>
          <w:sz w:val="28"/>
          <w:szCs w:val="28"/>
        </w:rPr>
        <w:t xml:space="preserve">определяется </w:t>
      </w:r>
      <w:r w:rsidRPr="00B72156">
        <w:rPr>
          <w:bCs/>
          <w:color w:val="000000"/>
          <w:spacing w:val="4"/>
          <w:sz w:val="28"/>
          <w:szCs w:val="28"/>
        </w:rPr>
        <w:t xml:space="preserve">Учреждением </w:t>
      </w:r>
      <w:r>
        <w:rPr>
          <w:bCs/>
          <w:color w:val="000000"/>
          <w:spacing w:val="4"/>
          <w:sz w:val="28"/>
          <w:szCs w:val="28"/>
        </w:rPr>
        <w:t>самостоятельно, исходя из финансового обеспечения выполнения муниципального задания, при условии обеспечения в полном объёме текущих расходов на выполнение муниципального задания</w:t>
      </w:r>
      <w:r w:rsidRPr="00F65E34">
        <w:rPr>
          <w:bCs/>
          <w:color w:val="000000"/>
          <w:spacing w:val="4"/>
          <w:sz w:val="28"/>
          <w:szCs w:val="28"/>
        </w:rPr>
        <w:t xml:space="preserve">, а также объёма средств, полученных от приносящей доход деятельности при условии обеспечения в полном объёме текущих расходов на выполнение задания по предоставлению </w:t>
      </w:r>
      <w:r>
        <w:rPr>
          <w:bCs/>
          <w:color w:val="000000"/>
          <w:spacing w:val="4"/>
          <w:sz w:val="28"/>
          <w:szCs w:val="28"/>
        </w:rPr>
        <w:t>муниципальных</w:t>
      </w:r>
      <w:r w:rsidRPr="00F65E34">
        <w:rPr>
          <w:bCs/>
          <w:color w:val="000000"/>
          <w:spacing w:val="4"/>
          <w:sz w:val="28"/>
          <w:szCs w:val="28"/>
        </w:rPr>
        <w:t xml:space="preserve"> услуг (основных функций):</w:t>
      </w:r>
      <w:proofErr w:type="gramEnd"/>
    </w:p>
    <w:p w:rsidR="00C82CFC" w:rsidRPr="00176ECF" w:rsidRDefault="00C82CFC" w:rsidP="00C82CFC">
      <w:pPr>
        <w:shd w:val="clear" w:color="auto" w:fill="FFFFFF"/>
        <w:ind w:firstLine="567"/>
        <w:jc w:val="both"/>
        <w:rPr>
          <w:bCs/>
          <w:color w:val="000000"/>
          <w:spacing w:val="4"/>
          <w:sz w:val="28"/>
          <w:szCs w:val="28"/>
        </w:rPr>
      </w:pPr>
      <w:proofErr w:type="spellStart"/>
      <w:r w:rsidRPr="00176ECF">
        <w:rPr>
          <w:bCs/>
          <w:color w:val="000000"/>
          <w:spacing w:val="4"/>
          <w:sz w:val="28"/>
          <w:szCs w:val="28"/>
        </w:rPr>
        <w:t>ФОТ</w:t>
      </w:r>
      <w:r w:rsidRPr="00176ECF">
        <w:rPr>
          <w:bCs/>
          <w:color w:val="000000"/>
          <w:spacing w:val="4"/>
          <w:sz w:val="28"/>
          <w:szCs w:val="28"/>
          <w:vertAlign w:val="subscript"/>
        </w:rPr>
        <w:t>учр</w:t>
      </w:r>
      <w:r w:rsidRPr="00176ECF">
        <w:rPr>
          <w:bCs/>
          <w:color w:val="000000"/>
          <w:spacing w:val="4"/>
          <w:sz w:val="28"/>
          <w:szCs w:val="28"/>
        </w:rPr>
        <w:t>.=ФОТ</w:t>
      </w:r>
      <w:r w:rsidRPr="00176ECF">
        <w:rPr>
          <w:bCs/>
          <w:color w:val="000000"/>
          <w:spacing w:val="4"/>
          <w:sz w:val="28"/>
          <w:szCs w:val="28"/>
          <w:vertAlign w:val="subscript"/>
        </w:rPr>
        <w:t>субс</w:t>
      </w:r>
      <w:r w:rsidRPr="00176ECF">
        <w:rPr>
          <w:bCs/>
          <w:color w:val="000000"/>
          <w:spacing w:val="4"/>
          <w:sz w:val="28"/>
          <w:szCs w:val="28"/>
        </w:rPr>
        <w:t>.+ФОТ</w:t>
      </w:r>
      <w:r w:rsidRPr="00176ECF">
        <w:rPr>
          <w:bCs/>
          <w:color w:val="000000"/>
          <w:spacing w:val="4"/>
          <w:sz w:val="28"/>
          <w:szCs w:val="28"/>
          <w:vertAlign w:val="subscript"/>
        </w:rPr>
        <w:t>плат</w:t>
      </w:r>
      <w:proofErr w:type="gramStart"/>
      <w:r w:rsidRPr="00176ECF">
        <w:rPr>
          <w:bCs/>
          <w:color w:val="000000"/>
          <w:spacing w:val="4"/>
          <w:sz w:val="28"/>
          <w:szCs w:val="28"/>
          <w:vertAlign w:val="subscript"/>
        </w:rPr>
        <w:t>.у</w:t>
      </w:r>
      <w:proofErr w:type="gramEnd"/>
      <w:r w:rsidRPr="00176ECF">
        <w:rPr>
          <w:bCs/>
          <w:color w:val="000000"/>
          <w:spacing w:val="4"/>
          <w:sz w:val="28"/>
          <w:szCs w:val="28"/>
          <w:vertAlign w:val="subscript"/>
        </w:rPr>
        <w:t>сл</w:t>
      </w:r>
      <w:proofErr w:type="spellEnd"/>
      <w:r w:rsidRPr="00176ECF">
        <w:rPr>
          <w:bCs/>
          <w:color w:val="000000"/>
          <w:spacing w:val="4"/>
          <w:sz w:val="28"/>
          <w:szCs w:val="28"/>
          <w:vertAlign w:val="subscript"/>
        </w:rPr>
        <w:t xml:space="preserve">., </w:t>
      </w:r>
      <w:r w:rsidRPr="00176ECF">
        <w:rPr>
          <w:bCs/>
          <w:color w:val="000000"/>
          <w:spacing w:val="4"/>
          <w:sz w:val="28"/>
          <w:szCs w:val="28"/>
        </w:rPr>
        <w:t>где</w:t>
      </w:r>
    </w:p>
    <w:p w:rsidR="00C82CFC" w:rsidRPr="00176ECF" w:rsidRDefault="00C82CFC" w:rsidP="00C82CFC">
      <w:pPr>
        <w:shd w:val="clear" w:color="auto" w:fill="FFFFFF"/>
        <w:ind w:firstLine="567"/>
        <w:jc w:val="both"/>
        <w:rPr>
          <w:bCs/>
          <w:color w:val="000000"/>
          <w:spacing w:val="4"/>
          <w:sz w:val="28"/>
          <w:szCs w:val="28"/>
        </w:rPr>
      </w:pPr>
      <w:proofErr w:type="spellStart"/>
      <w:r w:rsidRPr="00176ECF">
        <w:rPr>
          <w:bCs/>
          <w:color w:val="000000"/>
          <w:spacing w:val="4"/>
          <w:sz w:val="28"/>
          <w:szCs w:val="28"/>
        </w:rPr>
        <w:t>ФОТ</w:t>
      </w:r>
      <w:r w:rsidRPr="00176ECF">
        <w:rPr>
          <w:bCs/>
          <w:color w:val="000000"/>
          <w:spacing w:val="4"/>
          <w:sz w:val="28"/>
          <w:szCs w:val="28"/>
          <w:vertAlign w:val="subscript"/>
        </w:rPr>
        <w:t>учр</w:t>
      </w:r>
      <w:proofErr w:type="spellEnd"/>
      <w:r>
        <w:rPr>
          <w:bCs/>
          <w:color w:val="000000"/>
          <w:spacing w:val="4"/>
          <w:sz w:val="28"/>
          <w:szCs w:val="28"/>
        </w:rPr>
        <w:t>.–</w:t>
      </w:r>
      <w:r w:rsidRPr="00176ECF">
        <w:rPr>
          <w:bCs/>
          <w:color w:val="000000"/>
          <w:spacing w:val="4"/>
          <w:sz w:val="28"/>
          <w:szCs w:val="28"/>
        </w:rPr>
        <w:t xml:space="preserve"> фонд оплаты труда Учреждения;</w:t>
      </w:r>
    </w:p>
    <w:p w:rsidR="00C82CFC" w:rsidRPr="00176ECF" w:rsidRDefault="00C82CFC" w:rsidP="00C82CFC">
      <w:pPr>
        <w:shd w:val="clear" w:color="auto" w:fill="FFFFFF"/>
        <w:ind w:firstLine="567"/>
        <w:jc w:val="both"/>
        <w:rPr>
          <w:bCs/>
          <w:color w:val="000000"/>
          <w:spacing w:val="4"/>
          <w:sz w:val="28"/>
          <w:szCs w:val="28"/>
        </w:rPr>
      </w:pPr>
      <w:proofErr w:type="spellStart"/>
      <w:r w:rsidRPr="00176ECF">
        <w:rPr>
          <w:bCs/>
          <w:color w:val="000000"/>
          <w:spacing w:val="4"/>
          <w:sz w:val="28"/>
          <w:szCs w:val="28"/>
        </w:rPr>
        <w:t>ФОТ</w:t>
      </w:r>
      <w:r w:rsidRPr="00176ECF">
        <w:rPr>
          <w:bCs/>
          <w:color w:val="000000"/>
          <w:spacing w:val="4"/>
          <w:sz w:val="28"/>
          <w:szCs w:val="28"/>
          <w:vertAlign w:val="subscript"/>
        </w:rPr>
        <w:t>субс</w:t>
      </w:r>
      <w:proofErr w:type="spellEnd"/>
      <w:r w:rsidRPr="00176ECF">
        <w:rPr>
          <w:bCs/>
          <w:color w:val="000000"/>
          <w:spacing w:val="4"/>
          <w:sz w:val="28"/>
          <w:szCs w:val="28"/>
        </w:rPr>
        <w:t xml:space="preserve">. – фонд оплаты труда, сформированный за счёт субсидии на выполнение </w:t>
      </w:r>
      <w:r>
        <w:rPr>
          <w:bCs/>
          <w:color w:val="000000"/>
          <w:spacing w:val="4"/>
          <w:sz w:val="28"/>
          <w:szCs w:val="28"/>
        </w:rPr>
        <w:t>муниципаль</w:t>
      </w:r>
      <w:r w:rsidRPr="00176ECF">
        <w:rPr>
          <w:bCs/>
          <w:color w:val="000000"/>
          <w:spacing w:val="4"/>
          <w:sz w:val="28"/>
          <w:szCs w:val="28"/>
        </w:rPr>
        <w:t xml:space="preserve">ного </w:t>
      </w:r>
      <w:r>
        <w:rPr>
          <w:bCs/>
          <w:color w:val="000000"/>
          <w:spacing w:val="4"/>
          <w:sz w:val="28"/>
          <w:szCs w:val="28"/>
        </w:rPr>
        <w:t>задания на оказание муниципальных</w:t>
      </w:r>
      <w:r w:rsidRPr="00176ECF">
        <w:rPr>
          <w:bCs/>
          <w:color w:val="000000"/>
          <w:spacing w:val="4"/>
          <w:sz w:val="28"/>
          <w:szCs w:val="28"/>
        </w:rPr>
        <w:t xml:space="preserve"> услуг (выполнение работ);</w:t>
      </w:r>
    </w:p>
    <w:p w:rsidR="00C82CFC" w:rsidRPr="00176ECF" w:rsidRDefault="00C82CFC" w:rsidP="00C82CFC">
      <w:pPr>
        <w:shd w:val="clear" w:color="auto" w:fill="FFFFFF"/>
        <w:ind w:firstLine="567"/>
        <w:jc w:val="both"/>
        <w:rPr>
          <w:bCs/>
          <w:color w:val="000000"/>
          <w:spacing w:val="4"/>
          <w:sz w:val="28"/>
          <w:szCs w:val="28"/>
        </w:rPr>
      </w:pPr>
      <w:proofErr w:type="spellStart"/>
      <w:r w:rsidRPr="00176ECF">
        <w:rPr>
          <w:bCs/>
          <w:color w:val="000000"/>
          <w:spacing w:val="4"/>
          <w:sz w:val="28"/>
          <w:szCs w:val="28"/>
        </w:rPr>
        <w:t>ФОТ</w:t>
      </w:r>
      <w:r w:rsidRPr="00176ECF">
        <w:rPr>
          <w:bCs/>
          <w:color w:val="000000"/>
          <w:spacing w:val="4"/>
          <w:sz w:val="28"/>
          <w:szCs w:val="28"/>
          <w:vertAlign w:val="subscript"/>
        </w:rPr>
        <w:t>плат</w:t>
      </w:r>
      <w:proofErr w:type="gramStart"/>
      <w:r w:rsidRPr="00176ECF">
        <w:rPr>
          <w:bCs/>
          <w:color w:val="000000"/>
          <w:spacing w:val="4"/>
          <w:sz w:val="28"/>
          <w:szCs w:val="28"/>
          <w:vertAlign w:val="subscript"/>
        </w:rPr>
        <w:t>.у</w:t>
      </w:r>
      <w:proofErr w:type="gramEnd"/>
      <w:r w:rsidRPr="00176ECF">
        <w:rPr>
          <w:bCs/>
          <w:color w:val="000000"/>
          <w:spacing w:val="4"/>
          <w:sz w:val="28"/>
          <w:szCs w:val="28"/>
          <w:vertAlign w:val="subscript"/>
        </w:rPr>
        <w:t>сл</w:t>
      </w:r>
      <w:proofErr w:type="spellEnd"/>
      <w:r w:rsidRPr="00176ECF">
        <w:rPr>
          <w:bCs/>
          <w:color w:val="000000"/>
          <w:spacing w:val="4"/>
          <w:sz w:val="28"/>
          <w:szCs w:val="28"/>
          <w:vertAlign w:val="subscript"/>
        </w:rPr>
        <w:t xml:space="preserve">. </w:t>
      </w:r>
      <w:r w:rsidRPr="00176ECF">
        <w:rPr>
          <w:bCs/>
          <w:color w:val="000000"/>
          <w:spacing w:val="4"/>
          <w:sz w:val="28"/>
          <w:szCs w:val="28"/>
        </w:rPr>
        <w:t>– фонд оплаты труда, сформированный за счёт средств от внебюджетной деятельности.</w:t>
      </w:r>
    </w:p>
    <w:p w:rsidR="00C82CFC" w:rsidRPr="00176ECF" w:rsidRDefault="00C82CFC" w:rsidP="00C82CFC">
      <w:pPr>
        <w:shd w:val="clear" w:color="auto" w:fill="FFFFFF"/>
        <w:ind w:firstLine="567"/>
        <w:jc w:val="both"/>
        <w:rPr>
          <w:bCs/>
          <w:color w:val="000000"/>
          <w:spacing w:val="4"/>
          <w:sz w:val="28"/>
          <w:szCs w:val="28"/>
        </w:rPr>
      </w:pPr>
      <w:r>
        <w:rPr>
          <w:bCs/>
          <w:color w:val="000000"/>
          <w:spacing w:val="4"/>
          <w:sz w:val="28"/>
          <w:szCs w:val="28"/>
        </w:rPr>
        <w:lastRenderedPageBreak/>
        <w:t>2.2. Фонд оплаты труда У</w:t>
      </w:r>
      <w:r w:rsidRPr="00176ECF">
        <w:rPr>
          <w:bCs/>
          <w:color w:val="000000"/>
          <w:spacing w:val="4"/>
          <w:sz w:val="28"/>
          <w:szCs w:val="28"/>
        </w:rPr>
        <w:t xml:space="preserve">чреждения включает в себя фонд оплаты труда руководителя </w:t>
      </w:r>
      <w:r>
        <w:rPr>
          <w:bCs/>
          <w:color w:val="000000"/>
          <w:spacing w:val="4"/>
          <w:sz w:val="28"/>
          <w:szCs w:val="28"/>
        </w:rPr>
        <w:t xml:space="preserve">и работников </w:t>
      </w:r>
      <w:r w:rsidRPr="00176ECF">
        <w:rPr>
          <w:bCs/>
          <w:color w:val="000000"/>
          <w:spacing w:val="4"/>
          <w:sz w:val="28"/>
          <w:szCs w:val="28"/>
        </w:rPr>
        <w:t>учреждения:</w:t>
      </w:r>
    </w:p>
    <w:p w:rsidR="00C82CFC" w:rsidRPr="00176ECF" w:rsidRDefault="00C82CFC" w:rsidP="00C82CFC">
      <w:pPr>
        <w:shd w:val="clear" w:color="auto" w:fill="FFFFFF"/>
        <w:ind w:firstLine="567"/>
        <w:jc w:val="both"/>
        <w:rPr>
          <w:bCs/>
          <w:color w:val="000000"/>
          <w:spacing w:val="4"/>
          <w:sz w:val="28"/>
          <w:szCs w:val="28"/>
          <w:vertAlign w:val="subscript"/>
        </w:rPr>
      </w:pPr>
      <w:proofErr w:type="spellStart"/>
      <w:r w:rsidRPr="00176ECF">
        <w:rPr>
          <w:bCs/>
          <w:color w:val="000000"/>
          <w:spacing w:val="4"/>
          <w:sz w:val="28"/>
          <w:szCs w:val="28"/>
        </w:rPr>
        <w:t>ФОТ</w:t>
      </w:r>
      <w:r w:rsidRPr="00176ECF">
        <w:rPr>
          <w:bCs/>
          <w:color w:val="000000"/>
          <w:spacing w:val="4"/>
          <w:sz w:val="28"/>
          <w:szCs w:val="28"/>
          <w:vertAlign w:val="subscript"/>
        </w:rPr>
        <w:t>учр.</w:t>
      </w:r>
      <w:r w:rsidRPr="00176ECF">
        <w:rPr>
          <w:bCs/>
          <w:color w:val="000000"/>
          <w:spacing w:val="4"/>
          <w:sz w:val="28"/>
          <w:szCs w:val="28"/>
        </w:rPr>
        <w:t>=</w:t>
      </w:r>
      <w:proofErr w:type="spellEnd"/>
      <w:r w:rsidRPr="00176ECF">
        <w:rPr>
          <w:bCs/>
          <w:color w:val="000000"/>
          <w:spacing w:val="4"/>
          <w:sz w:val="28"/>
          <w:szCs w:val="28"/>
        </w:rPr>
        <w:t xml:space="preserve"> </w:t>
      </w:r>
      <w:proofErr w:type="spellStart"/>
      <w:r w:rsidRPr="00176ECF">
        <w:rPr>
          <w:bCs/>
          <w:color w:val="000000"/>
          <w:spacing w:val="4"/>
          <w:sz w:val="28"/>
          <w:szCs w:val="28"/>
        </w:rPr>
        <w:t>ФОТ</w:t>
      </w:r>
      <w:r w:rsidRPr="00176ECF">
        <w:rPr>
          <w:bCs/>
          <w:color w:val="000000"/>
          <w:spacing w:val="4"/>
          <w:sz w:val="28"/>
          <w:szCs w:val="28"/>
          <w:vertAlign w:val="subscript"/>
        </w:rPr>
        <w:t>раб</w:t>
      </w:r>
      <w:proofErr w:type="spellEnd"/>
      <w:r w:rsidRPr="00176ECF">
        <w:rPr>
          <w:bCs/>
          <w:color w:val="000000"/>
          <w:spacing w:val="4"/>
          <w:sz w:val="28"/>
          <w:szCs w:val="28"/>
          <w:vertAlign w:val="subscript"/>
        </w:rPr>
        <w:t xml:space="preserve">. </w:t>
      </w:r>
      <w:proofErr w:type="spellStart"/>
      <w:r w:rsidRPr="00176ECF">
        <w:rPr>
          <w:bCs/>
          <w:color w:val="000000"/>
          <w:spacing w:val="4"/>
          <w:sz w:val="28"/>
          <w:szCs w:val="28"/>
          <w:vertAlign w:val="subscript"/>
        </w:rPr>
        <w:t>учр</w:t>
      </w:r>
      <w:r w:rsidRPr="00176ECF">
        <w:rPr>
          <w:bCs/>
          <w:color w:val="000000"/>
          <w:spacing w:val="4"/>
          <w:sz w:val="28"/>
          <w:szCs w:val="28"/>
        </w:rPr>
        <w:t>.+ФОТ</w:t>
      </w:r>
      <w:r w:rsidRPr="00176ECF">
        <w:rPr>
          <w:bCs/>
          <w:color w:val="000000"/>
          <w:spacing w:val="4"/>
          <w:sz w:val="28"/>
          <w:szCs w:val="28"/>
          <w:vertAlign w:val="subscript"/>
        </w:rPr>
        <w:t>рук</w:t>
      </w:r>
      <w:proofErr w:type="spellEnd"/>
      <w:r w:rsidRPr="00176ECF">
        <w:rPr>
          <w:bCs/>
          <w:color w:val="000000"/>
          <w:spacing w:val="4"/>
          <w:sz w:val="28"/>
          <w:szCs w:val="28"/>
          <w:vertAlign w:val="subscript"/>
        </w:rPr>
        <w:t xml:space="preserve">. </w:t>
      </w:r>
      <w:proofErr w:type="spellStart"/>
      <w:r w:rsidRPr="00176ECF">
        <w:rPr>
          <w:bCs/>
          <w:color w:val="000000"/>
          <w:spacing w:val="4"/>
          <w:sz w:val="28"/>
          <w:szCs w:val="28"/>
          <w:vertAlign w:val="subscript"/>
        </w:rPr>
        <w:t>учр</w:t>
      </w:r>
      <w:proofErr w:type="spellEnd"/>
      <w:r w:rsidRPr="00176ECF">
        <w:rPr>
          <w:bCs/>
          <w:color w:val="000000"/>
          <w:spacing w:val="4"/>
          <w:sz w:val="28"/>
          <w:szCs w:val="28"/>
          <w:vertAlign w:val="subscript"/>
        </w:rPr>
        <w:t xml:space="preserve">., </w:t>
      </w:r>
      <w:r w:rsidRPr="00176ECF">
        <w:rPr>
          <w:bCs/>
          <w:color w:val="000000"/>
          <w:spacing w:val="4"/>
          <w:sz w:val="28"/>
          <w:szCs w:val="28"/>
        </w:rPr>
        <w:t>где</w:t>
      </w:r>
    </w:p>
    <w:p w:rsidR="00C82CFC" w:rsidRPr="00176ECF" w:rsidRDefault="00C82CFC" w:rsidP="00C82CFC">
      <w:pPr>
        <w:shd w:val="clear" w:color="auto" w:fill="FFFFFF"/>
        <w:ind w:firstLine="567"/>
        <w:jc w:val="both"/>
        <w:rPr>
          <w:bCs/>
          <w:color w:val="000000"/>
          <w:spacing w:val="4"/>
          <w:sz w:val="28"/>
          <w:szCs w:val="28"/>
        </w:rPr>
      </w:pPr>
      <w:proofErr w:type="spellStart"/>
      <w:r w:rsidRPr="00176ECF">
        <w:rPr>
          <w:bCs/>
          <w:color w:val="000000"/>
          <w:spacing w:val="4"/>
          <w:sz w:val="28"/>
          <w:szCs w:val="28"/>
        </w:rPr>
        <w:t>ФОТ</w:t>
      </w:r>
      <w:r w:rsidRPr="00176ECF">
        <w:rPr>
          <w:bCs/>
          <w:color w:val="000000"/>
          <w:spacing w:val="4"/>
          <w:sz w:val="28"/>
          <w:szCs w:val="28"/>
          <w:vertAlign w:val="subscript"/>
        </w:rPr>
        <w:t>раб</w:t>
      </w:r>
      <w:proofErr w:type="spellEnd"/>
      <w:r w:rsidRPr="00176ECF">
        <w:rPr>
          <w:bCs/>
          <w:color w:val="000000"/>
          <w:spacing w:val="4"/>
          <w:sz w:val="28"/>
          <w:szCs w:val="28"/>
          <w:vertAlign w:val="subscript"/>
        </w:rPr>
        <w:t xml:space="preserve">. </w:t>
      </w:r>
      <w:proofErr w:type="spellStart"/>
      <w:r w:rsidRPr="00176ECF">
        <w:rPr>
          <w:bCs/>
          <w:color w:val="000000"/>
          <w:spacing w:val="4"/>
          <w:sz w:val="28"/>
          <w:szCs w:val="28"/>
          <w:vertAlign w:val="subscript"/>
        </w:rPr>
        <w:t>учр</w:t>
      </w:r>
      <w:proofErr w:type="spellEnd"/>
      <w:r w:rsidRPr="00176ECF">
        <w:rPr>
          <w:bCs/>
          <w:color w:val="000000"/>
          <w:spacing w:val="4"/>
          <w:sz w:val="28"/>
          <w:szCs w:val="28"/>
          <w:vertAlign w:val="subscript"/>
        </w:rPr>
        <w:t xml:space="preserve"> – </w:t>
      </w:r>
      <w:r w:rsidRPr="00176ECF">
        <w:rPr>
          <w:bCs/>
          <w:color w:val="000000"/>
          <w:spacing w:val="4"/>
          <w:sz w:val="28"/>
          <w:szCs w:val="28"/>
        </w:rPr>
        <w:t>фонд оплаты труда</w:t>
      </w:r>
      <w:r w:rsidRPr="00176ECF">
        <w:rPr>
          <w:bCs/>
          <w:color w:val="000000"/>
          <w:spacing w:val="4"/>
          <w:sz w:val="28"/>
          <w:szCs w:val="28"/>
          <w:vertAlign w:val="subscript"/>
        </w:rPr>
        <w:t xml:space="preserve"> </w:t>
      </w:r>
      <w:r w:rsidRPr="00176ECF">
        <w:rPr>
          <w:bCs/>
          <w:color w:val="000000"/>
          <w:spacing w:val="4"/>
          <w:sz w:val="28"/>
          <w:szCs w:val="28"/>
        </w:rPr>
        <w:t>работников Учреждения (за исключением руководителя),</w:t>
      </w:r>
    </w:p>
    <w:p w:rsidR="00C82CFC" w:rsidRPr="00176ECF" w:rsidRDefault="00C82CFC" w:rsidP="00C82CFC">
      <w:pPr>
        <w:shd w:val="clear" w:color="auto" w:fill="FFFFFF"/>
        <w:ind w:firstLine="567"/>
        <w:jc w:val="both"/>
        <w:rPr>
          <w:bCs/>
          <w:color w:val="000000"/>
          <w:spacing w:val="4"/>
          <w:sz w:val="28"/>
          <w:szCs w:val="28"/>
        </w:rPr>
      </w:pPr>
      <w:proofErr w:type="spellStart"/>
      <w:r w:rsidRPr="00176ECF">
        <w:rPr>
          <w:bCs/>
          <w:color w:val="000000"/>
          <w:spacing w:val="4"/>
          <w:sz w:val="28"/>
          <w:szCs w:val="28"/>
        </w:rPr>
        <w:t>ФОТ</w:t>
      </w:r>
      <w:r w:rsidRPr="00176ECF">
        <w:rPr>
          <w:bCs/>
          <w:color w:val="000000"/>
          <w:spacing w:val="4"/>
          <w:sz w:val="28"/>
          <w:szCs w:val="28"/>
          <w:vertAlign w:val="subscript"/>
        </w:rPr>
        <w:t>рук</w:t>
      </w:r>
      <w:proofErr w:type="spellEnd"/>
      <w:r w:rsidRPr="00176ECF">
        <w:rPr>
          <w:bCs/>
          <w:color w:val="000000"/>
          <w:spacing w:val="4"/>
          <w:sz w:val="28"/>
          <w:szCs w:val="28"/>
          <w:vertAlign w:val="subscript"/>
        </w:rPr>
        <w:t xml:space="preserve">. </w:t>
      </w:r>
      <w:proofErr w:type="spellStart"/>
      <w:r w:rsidRPr="00176ECF">
        <w:rPr>
          <w:bCs/>
          <w:color w:val="000000"/>
          <w:spacing w:val="4"/>
          <w:sz w:val="28"/>
          <w:szCs w:val="28"/>
          <w:vertAlign w:val="subscript"/>
        </w:rPr>
        <w:t>учр</w:t>
      </w:r>
      <w:proofErr w:type="spellEnd"/>
      <w:r w:rsidRPr="00176ECF">
        <w:rPr>
          <w:bCs/>
          <w:color w:val="000000"/>
          <w:spacing w:val="4"/>
          <w:sz w:val="28"/>
          <w:szCs w:val="28"/>
          <w:vertAlign w:val="subscript"/>
        </w:rPr>
        <w:t xml:space="preserve">., </w:t>
      </w:r>
      <w:r w:rsidRPr="00176ECF">
        <w:rPr>
          <w:bCs/>
          <w:color w:val="000000"/>
          <w:spacing w:val="4"/>
          <w:sz w:val="28"/>
          <w:szCs w:val="28"/>
        </w:rPr>
        <w:t>- фонд оплаты труда руководителя Учреждения.</w:t>
      </w:r>
    </w:p>
    <w:p w:rsidR="00C82CFC" w:rsidRPr="00176ECF" w:rsidRDefault="00C82CFC" w:rsidP="00C82CFC">
      <w:pPr>
        <w:shd w:val="clear" w:color="auto" w:fill="FFFFFF"/>
        <w:ind w:firstLine="567"/>
        <w:jc w:val="both"/>
        <w:rPr>
          <w:bCs/>
          <w:color w:val="000000"/>
          <w:spacing w:val="4"/>
          <w:sz w:val="28"/>
          <w:szCs w:val="28"/>
        </w:rPr>
      </w:pPr>
      <w:r>
        <w:rPr>
          <w:bCs/>
          <w:color w:val="000000"/>
          <w:spacing w:val="4"/>
          <w:sz w:val="28"/>
          <w:szCs w:val="28"/>
        </w:rPr>
        <w:t xml:space="preserve">2.3. </w:t>
      </w:r>
      <w:r w:rsidRPr="00176ECF">
        <w:rPr>
          <w:bCs/>
          <w:color w:val="000000"/>
          <w:spacing w:val="4"/>
          <w:sz w:val="28"/>
          <w:szCs w:val="28"/>
        </w:rPr>
        <w:t>Фонд оплаты труда руководителя учреждения определяется исходя из условий трудового договора руководителя Учреждения. Максимальный размер фонда оплаты труда руководителя определяется по формуле:</w:t>
      </w:r>
    </w:p>
    <w:p w:rsidR="00C82CFC" w:rsidRPr="00176ECF" w:rsidRDefault="00C82CFC" w:rsidP="00C82CFC">
      <w:pPr>
        <w:shd w:val="clear" w:color="auto" w:fill="FFFFFF"/>
        <w:ind w:firstLine="567"/>
        <w:jc w:val="both"/>
        <w:rPr>
          <w:bCs/>
          <w:color w:val="000000"/>
          <w:spacing w:val="4"/>
          <w:sz w:val="28"/>
          <w:szCs w:val="28"/>
        </w:rPr>
      </w:pPr>
      <w:proofErr w:type="spellStart"/>
      <w:r w:rsidRPr="00176ECF">
        <w:rPr>
          <w:bCs/>
          <w:color w:val="000000"/>
          <w:spacing w:val="4"/>
          <w:sz w:val="28"/>
          <w:szCs w:val="28"/>
        </w:rPr>
        <w:t>мах</w:t>
      </w:r>
      <w:proofErr w:type="gramStart"/>
      <w:r w:rsidRPr="00176ECF">
        <w:rPr>
          <w:bCs/>
          <w:color w:val="000000"/>
          <w:spacing w:val="4"/>
          <w:sz w:val="28"/>
          <w:szCs w:val="28"/>
        </w:rPr>
        <w:t>.Ф</w:t>
      </w:r>
      <w:proofErr w:type="gramEnd"/>
      <w:r w:rsidRPr="00176ECF">
        <w:rPr>
          <w:bCs/>
          <w:color w:val="000000"/>
          <w:spacing w:val="4"/>
          <w:sz w:val="28"/>
          <w:szCs w:val="28"/>
        </w:rPr>
        <w:t>ОТ</w:t>
      </w:r>
      <w:r w:rsidRPr="00176ECF">
        <w:rPr>
          <w:bCs/>
          <w:color w:val="000000"/>
          <w:spacing w:val="4"/>
          <w:sz w:val="28"/>
          <w:szCs w:val="28"/>
          <w:vertAlign w:val="subscript"/>
        </w:rPr>
        <w:t>рук</w:t>
      </w:r>
      <w:proofErr w:type="spellEnd"/>
      <w:r w:rsidRPr="00176ECF">
        <w:rPr>
          <w:bCs/>
          <w:color w:val="000000"/>
          <w:spacing w:val="4"/>
          <w:sz w:val="28"/>
          <w:szCs w:val="28"/>
          <w:vertAlign w:val="subscript"/>
        </w:rPr>
        <w:t xml:space="preserve">. </w:t>
      </w:r>
      <w:proofErr w:type="spellStart"/>
      <w:r w:rsidRPr="00176ECF">
        <w:rPr>
          <w:bCs/>
          <w:color w:val="000000"/>
          <w:spacing w:val="4"/>
          <w:sz w:val="28"/>
          <w:szCs w:val="28"/>
          <w:vertAlign w:val="subscript"/>
        </w:rPr>
        <w:t>учр</w:t>
      </w:r>
      <w:proofErr w:type="spellEnd"/>
      <w:r w:rsidRPr="00176ECF">
        <w:rPr>
          <w:bCs/>
          <w:color w:val="000000"/>
          <w:spacing w:val="4"/>
          <w:sz w:val="28"/>
          <w:szCs w:val="28"/>
        </w:rPr>
        <w:t xml:space="preserve">  = </w:t>
      </w:r>
      <w:proofErr w:type="spellStart"/>
      <w:r w:rsidRPr="00176ECF">
        <w:rPr>
          <w:bCs/>
          <w:color w:val="000000"/>
          <w:spacing w:val="4"/>
          <w:sz w:val="28"/>
          <w:szCs w:val="28"/>
        </w:rPr>
        <w:t>ФОТ</w:t>
      </w:r>
      <w:r w:rsidRPr="00176ECF">
        <w:rPr>
          <w:bCs/>
          <w:color w:val="000000"/>
          <w:spacing w:val="4"/>
          <w:sz w:val="28"/>
          <w:szCs w:val="28"/>
          <w:vertAlign w:val="subscript"/>
        </w:rPr>
        <w:t>учр</w:t>
      </w:r>
      <w:proofErr w:type="spellEnd"/>
      <w:r w:rsidRPr="00176ECF">
        <w:rPr>
          <w:bCs/>
          <w:color w:val="000000"/>
          <w:spacing w:val="4"/>
          <w:sz w:val="28"/>
          <w:szCs w:val="28"/>
        </w:rPr>
        <w:t>/(</w:t>
      </w:r>
      <w:r w:rsidRPr="00176ECF">
        <w:rPr>
          <w:bCs/>
          <w:color w:val="000000"/>
          <w:spacing w:val="4"/>
          <w:sz w:val="28"/>
          <w:szCs w:val="28"/>
          <w:lang w:val="en-US"/>
        </w:rPr>
        <w:t>N</w:t>
      </w:r>
      <w:proofErr w:type="spellStart"/>
      <w:r w:rsidRPr="00176ECF">
        <w:rPr>
          <w:bCs/>
          <w:color w:val="000000"/>
          <w:spacing w:val="4"/>
          <w:sz w:val="28"/>
          <w:szCs w:val="28"/>
          <w:vertAlign w:val="subscript"/>
        </w:rPr>
        <w:t>раб.</w:t>
      </w:r>
      <w:r w:rsidRPr="00176ECF">
        <w:rPr>
          <w:bCs/>
          <w:color w:val="000000"/>
          <w:spacing w:val="4"/>
          <w:sz w:val="28"/>
          <w:szCs w:val="28"/>
        </w:rPr>
        <w:t>+3</w:t>
      </w:r>
      <w:proofErr w:type="spellEnd"/>
      <w:r w:rsidRPr="00176ECF">
        <w:rPr>
          <w:bCs/>
          <w:color w:val="000000"/>
          <w:spacing w:val="4"/>
          <w:sz w:val="28"/>
          <w:szCs w:val="28"/>
        </w:rPr>
        <w:t xml:space="preserve">)*3, где </w:t>
      </w:r>
    </w:p>
    <w:p w:rsidR="00C82CFC" w:rsidRPr="00176ECF" w:rsidRDefault="00C82CFC" w:rsidP="00C82CFC">
      <w:pPr>
        <w:shd w:val="clear" w:color="auto" w:fill="FFFFFF"/>
        <w:ind w:firstLine="567"/>
        <w:jc w:val="both"/>
        <w:rPr>
          <w:bCs/>
          <w:color w:val="000000"/>
          <w:spacing w:val="4"/>
          <w:sz w:val="28"/>
          <w:szCs w:val="28"/>
        </w:rPr>
      </w:pPr>
      <w:r w:rsidRPr="00176ECF">
        <w:rPr>
          <w:bCs/>
          <w:color w:val="000000"/>
          <w:spacing w:val="4"/>
          <w:sz w:val="28"/>
          <w:szCs w:val="28"/>
          <w:lang w:val="en-US"/>
        </w:rPr>
        <w:t>N</w:t>
      </w:r>
      <w:r w:rsidRPr="00176ECF">
        <w:rPr>
          <w:bCs/>
          <w:color w:val="000000"/>
          <w:spacing w:val="4"/>
          <w:sz w:val="28"/>
          <w:szCs w:val="28"/>
          <w:vertAlign w:val="subscript"/>
        </w:rPr>
        <w:t xml:space="preserve">раб. – </w:t>
      </w:r>
      <w:r w:rsidRPr="00176ECF">
        <w:rPr>
          <w:bCs/>
          <w:color w:val="000000"/>
          <w:spacing w:val="4"/>
          <w:sz w:val="28"/>
          <w:szCs w:val="28"/>
        </w:rPr>
        <w:t>среднесписочная численность</w:t>
      </w:r>
      <w:r w:rsidRPr="00176ECF">
        <w:rPr>
          <w:bCs/>
          <w:color w:val="000000"/>
          <w:spacing w:val="4"/>
          <w:sz w:val="28"/>
          <w:szCs w:val="28"/>
          <w:vertAlign w:val="subscript"/>
        </w:rPr>
        <w:t xml:space="preserve"> </w:t>
      </w:r>
      <w:r w:rsidRPr="00176ECF">
        <w:rPr>
          <w:bCs/>
          <w:color w:val="000000"/>
          <w:spacing w:val="4"/>
          <w:sz w:val="28"/>
          <w:szCs w:val="28"/>
        </w:rPr>
        <w:t>работников Учреждения без учёта его руководителя,</w:t>
      </w:r>
    </w:p>
    <w:p w:rsidR="00C82CFC" w:rsidRPr="00176ECF" w:rsidRDefault="00C82CFC" w:rsidP="00C82CFC">
      <w:pPr>
        <w:shd w:val="clear" w:color="auto" w:fill="FFFFFF"/>
        <w:ind w:firstLine="567"/>
        <w:jc w:val="both"/>
        <w:rPr>
          <w:bCs/>
          <w:color w:val="000000"/>
          <w:spacing w:val="4"/>
          <w:sz w:val="28"/>
          <w:szCs w:val="28"/>
        </w:rPr>
      </w:pPr>
      <w:r w:rsidRPr="00176ECF">
        <w:rPr>
          <w:bCs/>
          <w:color w:val="000000"/>
          <w:spacing w:val="4"/>
          <w:sz w:val="28"/>
          <w:szCs w:val="28"/>
        </w:rPr>
        <w:t>3 – максимальный размер кратности средней заработной платы руководителя к средней заработной плате работников учреждения.</w:t>
      </w:r>
    </w:p>
    <w:p w:rsidR="00C82CFC" w:rsidRPr="00213249" w:rsidRDefault="00C82CFC" w:rsidP="00C82CFC">
      <w:pPr>
        <w:widowControl w:val="0"/>
        <w:autoSpaceDE w:val="0"/>
        <w:autoSpaceDN w:val="0"/>
        <w:adjustRightInd w:val="0"/>
        <w:ind w:firstLine="567"/>
        <w:outlineLvl w:val="1"/>
        <w:rPr>
          <w:b/>
          <w:color w:val="FF0000"/>
          <w:sz w:val="28"/>
          <w:szCs w:val="28"/>
        </w:rPr>
      </w:pPr>
    </w:p>
    <w:p w:rsidR="00C82CFC" w:rsidRPr="00E32E81" w:rsidRDefault="00C82CFC" w:rsidP="00C82CFC">
      <w:pPr>
        <w:jc w:val="center"/>
        <w:rPr>
          <w:b/>
          <w:sz w:val="28"/>
        </w:rPr>
      </w:pPr>
      <w:r w:rsidRPr="00E32E81">
        <w:rPr>
          <w:b/>
          <w:sz w:val="28"/>
        </w:rPr>
        <w:t>3. СИСТЕМА ОПЛАТЫ ТРУДА</w:t>
      </w:r>
    </w:p>
    <w:p w:rsidR="00C82CFC" w:rsidRPr="00571585" w:rsidRDefault="00C82CFC" w:rsidP="00C82CFC">
      <w:pPr>
        <w:widowControl w:val="0"/>
        <w:autoSpaceDE w:val="0"/>
        <w:autoSpaceDN w:val="0"/>
        <w:adjustRightInd w:val="0"/>
        <w:jc w:val="center"/>
        <w:outlineLvl w:val="1"/>
        <w:rPr>
          <w:b/>
          <w:sz w:val="14"/>
          <w:szCs w:val="28"/>
        </w:rPr>
      </w:pPr>
    </w:p>
    <w:p w:rsidR="00C82CFC" w:rsidRDefault="00C82CFC" w:rsidP="00C82CFC">
      <w:pPr>
        <w:widowControl w:val="0"/>
        <w:autoSpaceDE w:val="0"/>
        <w:autoSpaceDN w:val="0"/>
        <w:adjustRightInd w:val="0"/>
        <w:ind w:firstLine="567"/>
        <w:jc w:val="both"/>
        <w:rPr>
          <w:sz w:val="28"/>
          <w:szCs w:val="28"/>
        </w:rPr>
      </w:pPr>
      <w:r>
        <w:rPr>
          <w:sz w:val="28"/>
          <w:szCs w:val="28"/>
        </w:rPr>
        <w:t xml:space="preserve"> 3.1. Под системой оплаты труда в Положении  понимается способ исчисления размера заработной платы, подлежащего уплате Работникам за выполнение ими трудовых обязанностей. </w:t>
      </w:r>
    </w:p>
    <w:p w:rsidR="00C82CFC" w:rsidRDefault="00C82CFC" w:rsidP="00C82CFC">
      <w:pPr>
        <w:widowControl w:val="0"/>
        <w:autoSpaceDE w:val="0"/>
        <w:autoSpaceDN w:val="0"/>
        <w:adjustRightInd w:val="0"/>
        <w:ind w:firstLine="567"/>
        <w:jc w:val="both"/>
        <w:rPr>
          <w:sz w:val="28"/>
          <w:szCs w:val="28"/>
        </w:rPr>
      </w:pPr>
      <w:r>
        <w:rPr>
          <w:sz w:val="28"/>
          <w:szCs w:val="28"/>
        </w:rPr>
        <w:t xml:space="preserve">  3.2. В Учреждении устанавливается повременно-премиальная система оплаты труда.</w:t>
      </w:r>
    </w:p>
    <w:p w:rsidR="00C82CFC" w:rsidRDefault="00C82CFC" w:rsidP="00C82CFC">
      <w:pPr>
        <w:widowControl w:val="0"/>
        <w:autoSpaceDE w:val="0"/>
        <w:autoSpaceDN w:val="0"/>
        <w:adjustRightInd w:val="0"/>
        <w:ind w:firstLine="567"/>
        <w:jc w:val="both"/>
        <w:rPr>
          <w:sz w:val="28"/>
          <w:szCs w:val="28"/>
        </w:rPr>
      </w:pPr>
      <w:r>
        <w:rPr>
          <w:sz w:val="28"/>
          <w:szCs w:val="28"/>
        </w:rPr>
        <w:t xml:space="preserve">   3.3. Повременно-премиальная система оплаты труда предусматривает, что величина заработной платы Работника зависит от фактически отработанного времени, учёт которого ведётся в соответствии с табелем учёта рабочего времени.</w:t>
      </w:r>
    </w:p>
    <w:p w:rsidR="00C82CFC" w:rsidRDefault="00C82CFC" w:rsidP="00C82CFC">
      <w:pPr>
        <w:widowControl w:val="0"/>
        <w:autoSpaceDE w:val="0"/>
        <w:autoSpaceDN w:val="0"/>
        <w:adjustRightInd w:val="0"/>
        <w:ind w:firstLine="567"/>
        <w:jc w:val="both"/>
        <w:rPr>
          <w:sz w:val="28"/>
          <w:szCs w:val="28"/>
        </w:rPr>
      </w:pPr>
      <w:r>
        <w:rPr>
          <w:sz w:val="28"/>
          <w:szCs w:val="28"/>
        </w:rPr>
        <w:tab/>
        <w:t>3.4. Ежемесячная оплата труда Работников Учреждения состоит из постоянной и переменной частей.</w:t>
      </w:r>
    </w:p>
    <w:p w:rsidR="00C82CFC" w:rsidRPr="00F6545E" w:rsidRDefault="00C82CFC" w:rsidP="00C82CFC">
      <w:pPr>
        <w:widowControl w:val="0"/>
        <w:autoSpaceDE w:val="0"/>
        <w:autoSpaceDN w:val="0"/>
        <w:adjustRightInd w:val="0"/>
        <w:ind w:firstLine="567"/>
        <w:jc w:val="both"/>
        <w:rPr>
          <w:color w:val="000000"/>
          <w:sz w:val="28"/>
          <w:szCs w:val="28"/>
        </w:rPr>
      </w:pPr>
      <w:r>
        <w:rPr>
          <w:sz w:val="28"/>
          <w:szCs w:val="28"/>
        </w:rPr>
        <w:tab/>
        <w:t xml:space="preserve">3.5. Постоянной частью оплаты труда является </w:t>
      </w:r>
      <w:r w:rsidRPr="00F6545E">
        <w:rPr>
          <w:color w:val="000000"/>
          <w:sz w:val="28"/>
          <w:szCs w:val="28"/>
        </w:rPr>
        <w:t>должностной оклад</w:t>
      </w:r>
      <w:r>
        <w:rPr>
          <w:color w:val="000000"/>
          <w:sz w:val="28"/>
          <w:szCs w:val="28"/>
        </w:rPr>
        <w:t xml:space="preserve"> работника</w:t>
      </w:r>
      <w:r w:rsidRPr="00F6545E">
        <w:rPr>
          <w:color w:val="000000"/>
          <w:sz w:val="28"/>
          <w:szCs w:val="28"/>
        </w:rPr>
        <w:t>.</w:t>
      </w:r>
    </w:p>
    <w:p w:rsidR="00C82CFC" w:rsidRDefault="00C82CFC" w:rsidP="00C82CFC">
      <w:pPr>
        <w:widowControl w:val="0"/>
        <w:autoSpaceDE w:val="0"/>
        <w:autoSpaceDN w:val="0"/>
        <w:adjustRightInd w:val="0"/>
        <w:ind w:firstLine="567"/>
        <w:jc w:val="both"/>
        <w:rPr>
          <w:sz w:val="28"/>
          <w:szCs w:val="28"/>
        </w:rPr>
      </w:pPr>
      <w:r>
        <w:rPr>
          <w:sz w:val="28"/>
          <w:szCs w:val="28"/>
        </w:rPr>
        <w:tab/>
        <w:t xml:space="preserve">3.6. Переменной частью оплаты труда являются выплаты и  надбавки стимулирующего характера, а также надбавка за работу в условиях, отклоняющихся </w:t>
      </w:r>
      <w:proofErr w:type="gramStart"/>
      <w:r>
        <w:rPr>
          <w:sz w:val="28"/>
          <w:szCs w:val="28"/>
        </w:rPr>
        <w:t>от</w:t>
      </w:r>
      <w:proofErr w:type="gramEnd"/>
      <w:r>
        <w:rPr>
          <w:sz w:val="28"/>
          <w:szCs w:val="28"/>
        </w:rPr>
        <w:t xml:space="preserve"> нормальных.</w:t>
      </w:r>
    </w:p>
    <w:p w:rsidR="00C82CFC" w:rsidRPr="00156075" w:rsidRDefault="00C82CFC" w:rsidP="00C82CFC">
      <w:pPr>
        <w:widowControl w:val="0"/>
        <w:autoSpaceDE w:val="0"/>
        <w:autoSpaceDN w:val="0"/>
        <w:adjustRightInd w:val="0"/>
        <w:ind w:firstLine="567"/>
        <w:jc w:val="both"/>
        <w:rPr>
          <w:sz w:val="22"/>
          <w:szCs w:val="28"/>
        </w:rPr>
      </w:pPr>
    </w:p>
    <w:p w:rsidR="00C82CFC" w:rsidRPr="00E32E81" w:rsidRDefault="00C82CFC" w:rsidP="00C82CFC">
      <w:pPr>
        <w:jc w:val="center"/>
        <w:rPr>
          <w:b/>
          <w:sz w:val="28"/>
        </w:rPr>
      </w:pPr>
      <w:r w:rsidRPr="00E32E81">
        <w:rPr>
          <w:b/>
          <w:sz w:val="28"/>
        </w:rPr>
        <w:t>4. ФОРМИРОВАНИЕ ДОЛЖНОСТНЫХ ОКЛАДОВ</w:t>
      </w:r>
    </w:p>
    <w:p w:rsidR="00C82CFC" w:rsidRPr="00156075" w:rsidRDefault="00C82CFC" w:rsidP="00C82CFC">
      <w:pPr>
        <w:widowControl w:val="0"/>
        <w:autoSpaceDE w:val="0"/>
        <w:autoSpaceDN w:val="0"/>
        <w:adjustRightInd w:val="0"/>
        <w:jc w:val="center"/>
        <w:outlineLvl w:val="1"/>
        <w:rPr>
          <w:b/>
          <w:sz w:val="20"/>
          <w:szCs w:val="28"/>
        </w:rPr>
      </w:pPr>
    </w:p>
    <w:p w:rsidR="00C82CFC" w:rsidRDefault="00C82CFC" w:rsidP="00C82CFC">
      <w:pPr>
        <w:widowControl w:val="0"/>
        <w:autoSpaceDE w:val="0"/>
        <w:autoSpaceDN w:val="0"/>
        <w:adjustRightInd w:val="0"/>
        <w:ind w:firstLine="567"/>
        <w:jc w:val="both"/>
        <w:rPr>
          <w:sz w:val="28"/>
          <w:szCs w:val="28"/>
        </w:rPr>
      </w:pPr>
      <w:r>
        <w:rPr>
          <w:sz w:val="28"/>
          <w:szCs w:val="28"/>
        </w:rPr>
        <w:t xml:space="preserve">4.1. Размеры окладов, должностных окладов (ставок заработной платы) устанавливает директор Учреждения на основе профессиональных квалификационных групп (далее </w:t>
      </w:r>
      <w:proofErr w:type="spellStart"/>
      <w:r>
        <w:rPr>
          <w:sz w:val="28"/>
          <w:szCs w:val="28"/>
        </w:rPr>
        <w:t>ПКГ</w:t>
      </w:r>
      <w:proofErr w:type="spellEnd"/>
      <w:r>
        <w:rPr>
          <w:sz w:val="28"/>
          <w:szCs w:val="28"/>
        </w:rPr>
        <w:t>), утвержденных федеральными органами исполнительной власти, осуществляющими  функции по выработке государственной политики и нормативно – правовому регулированию в сфере  труда. Р</w:t>
      </w:r>
      <w:r w:rsidRPr="002A46F8">
        <w:rPr>
          <w:sz w:val="28"/>
          <w:szCs w:val="28"/>
        </w:rPr>
        <w:t>азмеры</w:t>
      </w:r>
      <w:r>
        <w:rPr>
          <w:sz w:val="28"/>
          <w:szCs w:val="28"/>
        </w:rPr>
        <w:t xml:space="preserve"> должностных окладов по </w:t>
      </w:r>
      <w:proofErr w:type="spellStart"/>
      <w:r>
        <w:rPr>
          <w:sz w:val="28"/>
          <w:szCs w:val="28"/>
        </w:rPr>
        <w:t>ПКГ</w:t>
      </w:r>
      <w:proofErr w:type="spellEnd"/>
      <w:r w:rsidRPr="002A46F8">
        <w:rPr>
          <w:sz w:val="28"/>
          <w:szCs w:val="28"/>
        </w:rPr>
        <w:t xml:space="preserve"> </w:t>
      </w:r>
      <w:r>
        <w:rPr>
          <w:sz w:val="28"/>
          <w:szCs w:val="28"/>
        </w:rPr>
        <w:t xml:space="preserve">устанавливаются  с учетом требований к профессиональной подготовке и уровню квалификации, необходимых для осуществления соответствующей профессиональной </w:t>
      </w:r>
      <w:r>
        <w:rPr>
          <w:sz w:val="28"/>
          <w:szCs w:val="28"/>
        </w:rPr>
        <w:lastRenderedPageBreak/>
        <w:t>деятельности, в соответствии  с приложением №1 к настоящему Положению в пределах имеющихся средств на оплату труда работников.</w:t>
      </w:r>
    </w:p>
    <w:p w:rsidR="00C82CFC" w:rsidRDefault="00C82CFC" w:rsidP="00C82CFC">
      <w:pPr>
        <w:widowControl w:val="0"/>
        <w:autoSpaceDE w:val="0"/>
        <w:autoSpaceDN w:val="0"/>
        <w:adjustRightInd w:val="0"/>
        <w:ind w:firstLine="567"/>
        <w:jc w:val="both"/>
        <w:rPr>
          <w:sz w:val="28"/>
          <w:szCs w:val="28"/>
        </w:rPr>
      </w:pPr>
      <w:r>
        <w:rPr>
          <w:sz w:val="28"/>
          <w:szCs w:val="28"/>
        </w:rPr>
        <w:t>4.2. По должностям  служащих, специалистов, профессий, не включенным в профессиональные квалификационные группы, размеры окладов, должностных окладов (ставок заработной платы) устанавливаются  штатным расписанием</w:t>
      </w:r>
      <w:r w:rsidRPr="00C07032">
        <w:rPr>
          <w:sz w:val="28"/>
          <w:szCs w:val="28"/>
        </w:rPr>
        <w:t xml:space="preserve"> </w:t>
      </w:r>
      <w:r>
        <w:rPr>
          <w:sz w:val="28"/>
          <w:szCs w:val="28"/>
        </w:rPr>
        <w:t>с учётом сложности и объёма выполняемой работы.</w:t>
      </w:r>
    </w:p>
    <w:p w:rsidR="00C82CFC" w:rsidRDefault="00C82CFC" w:rsidP="00C82CFC">
      <w:pPr>
        <w:ind w:firstLine="567"/>
        <w:jc w:val="both"/>
        <w:rPr>
          <w:sz w:val="28"/>
          <w:szCs w:val="28"/>
        </w:rPr>
      </w:pPr>
      <w:r>
        <w:rPr>
          <w:sz w:val="28"/>
          <w:szCs w:val="28"/>
        </w:rPr>
        <w:t xml:space="preserve">4.3. Изменение размеров должностных  окладов по </w:t>
      </w:r>
      <w:proofErr w:type="spellStart"/>
      <w:r>
        <w:rPr>
          <w:sz w:val="28"/>
          <w:szCs w:val="28"/>
        </w:rPr>
        <w:t>ПКГ</w:t>
      </w:r>
      <w:proofErr w:type="spellEnd"/>
      <w:r>
        <w:rPr>
          <w:sz w:val="28"/>
          <w:szCs w:val="28"/>
        </w:rPr>
        <w:t xml:space="preserve"> производится на основании приказа директора Учреждения со дня наступления обстоятельств, являющихся основанием для их изменения.</w:t>
      </w:r>
    </w:p>
    <w:p w:rsidR="00C82CFC" w:rsidRDefault="00C82CFC" w:rsidP="00C82CFC">
      <w:pPr>
        <w:jc w:val="both"/>
        <w:rPr>
          <w:sz w:val="28"/>
          <w:szCs w:val="28"/>
        </w:rPr>
      </w:pPr>
    </w:p>
    <w:p w:rsidR="00C82CFC" w:rsidRPr="00E32E81" w:rsidRDefault="00C82CFC" w:rsidP="00C82CFC">
      <w:pPr>
        <w:jc w:val="center"/>
        <w:rPr>
          <w:b/>
          <w:sz w:val="28"/>
        </w:rPr>
      </w:pPr>
      <w:r w:rsidRPr="00E32E81">
        <w:rPr>
          <w:b/>
          <w:bCs/>
          <w:color w:val="000000"/>
          <w:sz w:val="28"/>
        </w:rPr>
        <w:t>5</w:t>
      </w:r>
      <w:r w:rsidRPr="00E32E81">
        <w:rPr>
          <w:rFonts w:ascii="TimesNewRomanPS-BoldMT" w:hAnsi="TimesNewRomanPS-BoldMT"/>
          <w:b/>
          <w:bCs/>
          <w:color w:val="000000"/>
          <w:sz w:val="26"/>
        </w:rPr>
        <w:t>.</w:t>
      </w:r>
      <w:r w:rsidRPr="00E32E81">
        <w:rPr>
          <w:rFonts w:asciiTheme="minorHAnsi" w:hAnsiTheme="minorHAnsi"/>
          <w:b/>
          <w:bCs/>
          <w:color w:val="000000"/>
          <w:sz w:val="28"/>
        </w:rPr>
        <w:t xml:space="preserve"> </w:t>
      </w:r>
      <w:r w:rsidRPr="00E32E81">
        <w:rPr>
          <w:b/>
          <w:bCs/>
          <w:color w:val="000000"/>
          <w:sz w:val="28"/>
        </w:rPr>
        <w:t xml:space="preserve">ПОРЯДОК, </w:t>
      </w:r>
      <w:r w:rsidRPr="00E32E81">
        <w:rPr>
          <w:b/>
          <w:sz w:val="28"/>
        </w:rPr>
        <w:t>УСЛОВИЯ И РАЗМЕРЫ</w:t>
      </w:r>
    </w:p>
    <w:p w:rsidR="00C82CFC" w:rsidRPr="00E32E81" w:rsidRDefault="00C82CFC" w:rsidP="00C82CFC">
      <w:pPr>
        <w:jc w:val="center"/>
        <w:rPr>
          <w:b/>
          <w:bCs/>
          <w:color w:val="000000"/>
          <w:sz w:val="28"/>
        </w:rPr>
      </w:pPr>
      <w:r w:rsidRPr="00E32E81">
        <w:rPr>
          <w:b/>
          <w:sz w:val="28"/>
        </w:rPr>
        <w:t>ВЫПЛАТ КОМПЕНСАЦИОННОГО ХАРАКТЕРА</w:t>
      </w:r>
    </w:p>
    <w:p w:rsidR="00C82CFC" w:rsidRPr="00F765AC" w:rsidRDefault="00C82CFC" w:rsidP="00C82CFC">
      <w:pPr>
        <w:widowControl w:val="0"/>
        <w:autoSpaceDE w:val="0"/>
        <w:autoSpaceDN w:val="0"/>
        <w:adjustRightInd w:val="0"/>
        <w:outlineLvl w:val="1"/>
        <w:rPr>
          <w:b/>
          <w:bCs/>
          <w:color w:val="000000"/>
          <w:sz w:val="26"/>
          <w:szCs w:val="26"/>
        </w:rPr>
      </w:pPr>
    </w:p>
    <w:p w:rsidR="00C82CFC" w:rsidRPr="002A46F8" w:rsidRDefault="00C82CFC" w:rsidP="00C82CFC">
      <w:pPr>
        <w:widowControl w:val="0"/>
        <w:autoSpaceDE w:val="0"/>
        <w:autoSpaceDN w:val="0"/>
        <w:adjustRightInd w:val="0"/>
        <w:ind w:firstLine="567"/>
        <w:jc w:val="both"/>
        <w:rPr>
          <w:sz w:val="28"/>
          <w:szCs w:val="28"/>
        </w:rPr>
      </w:pPr>
      <w:r>
        <w:rPr>
          <w:sz w:val="28"/>
          <w:szCs w:val="28"/>
        </w:rPr>
        <w:t>5</w:t>
      </w:r>
      <w:r w:rsidRPr="002A46F8">
        <w:rPr>
          <w:sz w:val="28"/>
          <w:szCs w:val="28"/>
        </w:rPr>
        <w:t xml:space="preserve">.1. </w:t>
      </w:r>
      <w:proofErr w:type="gramStart"/>
      <w:r>
        <w:rPr>
          <w:sz w:val="28"/>
          <w:szCs w:val="28"/>
        </w:rPr>
        <w:t>В</w:t>
      </w:r>
      <w:r w:rsidRPr="002A46F8">
        <w:rPr>
          <w:sz w:val="28"/>
          <w:szCs w:val="28"/>
        </w:rPr>
        <w:t xml:space="preserve"> соответствии с Трудовым </w:t>
      </w:r>
      <w:hyperlink r:id="rId6" w:history="1">
        <w:r w:rsidRPr="002A46F8">
          <w:rPr>
            <w:sz w:val="28"/>
            <w:szCs w:val="28"/>
          </w:rPr>
          <w:t>кодексом</w:t>
        </w:r>
      </w:hyperlink>
      <w:r w:rsidRPr="002A46F8">
        <w:rPr>
          <w:sz w:val="28"/>
          <w:szCs w:val="28"/>
        </w:rPr>
        <w:t xml:space="preserve"> Российской Федерации  и </w:t>
      </w:r>
      <w:hyperlink r:id="rId7" w:history="1">
        <w:r w:rsidRPr="002A46F8">
          <w:rPr>
            <w:sz w:val="28"/>
            <w:szCs w:val="28"/>
          </w:rPr>
          <w:t>Перечнем</w:t>
        </w:r>
      </w:hyperlink>
      <w:r w:rsidRPr="002A46F8">
        <w:rPr>
          <w:sz w:val="28"/>
          <w:szCs w:val="28"/>
        </w:rPr>
        <w:t xml:space="preserve"> видов выплат компенсационного характера в федеральных бюджетных учреждениях, утвержденным Приказом Министерства здравоохранения и социального развития Российской Фед</w:t>
      </w:r>
      <w:r>
        <w:rPr>
          <w:sz w:val="28"/>
          <w:szCs w:val="28"/>
        </w:rPr>
        <w:t xml:space="preserve">ерации от 29 декабря 2007 года № </w:t>
      </w:r>
      <w:r w:rsidRPr="002A46F8">
        <w:rPr>
          <w:sz w:val="28"/>
          <w:szCs w:val="28"/>
        </w:rPr>
        <w:t>822 "Об утверждении Перечня видов выплат компенсационного характера в федеральных бюджетных учреждениях и разъяснения о порядке установления выплат компенсационного характера в федеральных бюджетных учреждениях", работникам Учреждения устанавливаются следующие выплаты</w:t>
      </w:r>
      <w:proofErr w:type="gramEnd"/>
      <w:r w:rsidRPr="002A46F8">
        <w:rPr>
          <w:sz w:val="28"/>
          <w:szCs w:val="28"/>
        </w:rPr>
        <w:t xml:space="preserve"> компенсационного характера</w:t>
      </w:r>
      <w:r>
        <w:rPr>
          <w:sz w:val="28"/>
          <w:szCs w:val="28"/>
        </w:rPr>
        <w:t xml:space="preserve"> – ежемесячная надбавка</w:t>
      </w:r>
      <w:r w:rsidRPr="002A46F8">
        <w:rPr>
          <w:sz w:val="28"/>
          <w:szCs w:val="28"/>
        </w:rPr>
        <w:t>:</w:t>
      </w:r>
    </w:p>
    <w:p w:rsidR="00C82CFC" w:rsidRDefault="00C82CFC" w:rsidP="00C82CFC">
      <w:pPr>
        <w:widowControl w:val="0"/>
        <w:shd w:val="clear" w:color="auto" w:fill="FFFFFF"/>
        <w:autoSpaceDE w:val="0"/>
        <w:autoSpaceDN w:val="0"/>
        <w:adjustRightInd w:val="0"/>
        <w:spacing w:line="240" w:lineRule="atLeast"/>
        <w:ind w:firstLine="567"/>
        <w:jc w:val="both"/>
        <w:rPr>
          <w:bCs/>
          <w:color w:val="000000"/>
          <w:spacing w:val="4"/>
          <w:sz w:val="28"/>
          <w:szCs w:val="28"/>
        </w:rPr>
      </w:pPr>
      <w:r>
        <w:rPr>
          <w:bCs/>
          <w:color w:val="000000"/>
          <w:spacing w:val="4"/>
          <w:sz w:val="28"/>
          <w:szCs w:val="28"/>
        </w:rPr>
        <w:t xml:space="preserve">- </w:t>
      </w:r>
      <w:r w:rsidRPr="003E60EE">
        <w:rPr>
          <w:bCs/>
          <w:color w:val="000000"/>
          <w:spacing w:val="4"/>
          <w:sz w:val="28"/>
          <w:szCs w:val="28"/>
        </w:rPr>
        <w:t>за работу в местностях с особыми климатическими условиями</w:t>
      </w:r>
      <w:r>
        <w:rPr>
          <w:bCs/>
          <w:color w:val="000000"/>
          <w:spacing w:val="4"/>
          <w:sz w:val="28"/>
          <w:szCs w:val="28"/>
        </w:rPr>
        <w:t xml:space="preserve"> (районный коэффициент)</w:t>
      </w:r>
      <w:r w:rsidRPr="002A46F8">
        <w:rPr>
          <w:bCs/>
          <w:color w:val="000000"/>
          <w:spacing w:val="4"/>
          <w:sz w:val="28"/>
          <w:szCs w:val="28"/>
        </w:rPr>
        <w:t>;</w:t>
      </w:r>
    </w:p>
    <w:p w:rsidR="00C82CFC" w:rsidRPr="002A46F8" w:rsidRDefault="00C82CFC" w:rsidP="00C82CFC">
      <w:pPr>
        <w:widowControl w:val="0"/>
        <w:shd w:val="clear" w:color="auto" w:fill="FFFFFF"/>
        <w:autoSpaceDE w:val="0"/>
        <w:autoSpaceDN w:val="0"/>
        <w:adjustRightInd w:val="0"/>
        <w:spacing w:line="240" w:lineRule="atLeast"/>
        <w:ind w:firstLine="567"/>
        <w:jc w:val="both"/>
        <w:rPr>
          <w:bCs/>
          <w:color w:val="000000"/>
          <w:spacing w:val="4"/>
          <w:sz w:val="28"/>
          <w:szCs w:val="28"/>
        </w:rPr>
      </w:pPr>
      <w:r>
        <w:rPr>
          <w:bCs/>
          <w:color w:val="000000"/>
          <w:spacing w:val="4"/>
          <w:sz w:val="28"/>
          <w:szCs w:val="28"/>
        </w:rPr>
        <w:t xml:space="preserve">- за работу </w:t>
      </w:r>
      <w:r w:rsidRPr="00250DDF">
        <w:rPr>
          <w:sz w:val="28"/>
          <w:szCs w:val="28"/>
        </w:rPr>
        <w:t xml:space="preserve"> с вредными и (или) опасными и иными особыми условиями труда</w:t>
      </w:r>
      <w:r>
        <w:rPr>
          <w:sz w:val="28"/>
          <w:szCs w:val="28"/>
        </w:rPr>
        <w:t>;</w:t>
      </w:r>
    </w:p>
    <w:p w:rsidR="00C82CFC" w:rsidRPr="003E60EE" w:rsidRDefault="00C82CFC" w:rsidP="00C82CFC">
      <w:pPr>
        <w:widowControl w:val="0"/>
        <w:shd w:val="clear" w:color="auto" w:fill="FFFFFF"/>
        <w:autoSpaceDE w:val="0"/>
        <w:autoSpaceDN w:val="0"/>
        <w:adjustRightInd w:val="0"/>
        <w:ind w:firstLine="567"/>
        <w:jc w:val="both"/>
        <w:rPr>
          <w:bCs/>
          <w:color w:val="000000"/>
          <w:spacing w:val="4"/>
          <w:sz w:val="28"/>
          <w:szCs w:val="28"/>
        </w:rPr>
      </w:pPr>
      <w:r>
        <w:rPr>
          <w:bCs/>
          <w:color w:val="000000"/>
          <w:spacing w:val="4"/>
          <w:sz w:val="28"/>
          <w:szCs w:val="28"/>
        </w:rPr>
        <w:t xml:space="preserve">- </w:t>
      </w:r>
      <w:r w:rsidRPr="003E60EE">
        <w:rPr>
          <w:color w:val="000000"/>
          <w:sz w:val="28"/>
          <w:szCs w:val="28"/>
        </w:rPr>
        <w:t xml:space="preserve">за работу в условиях, отклоняющихся </w:t>
      </w:r>
      <w:proofErr w:type="gramStart"/>
      <w:r w:rsidRPr="003E60EE">
        <w:rPr>
          <w:color w:val="000000"/>
          <w:sz w:val="28"/>
          <w:szCs w:val="28"/>
        </w:rPr>
        <w:t>от</w:t>
      </w:r>
      <w:proofErr w:type="gramEnd"/>
      <w:r w:rsidRPr="003E60EE">
        <w:rPr>
          <w:color w:val="000000"/>
          <w:sz w:val="28"/>
          <w:szCs w:val="28"/>
        </w:rPr>
        <w:t xml:space="preserve"> нормальных</w:t>
      </w:r>
      <w:r w:rsidRPr="003E60EE">
        <w:rPr>
          <w:bCs/>
          <w:color w:val="000000"/>
          <w:spacing w:val="4"/>
          <w:sz w:val="28"/>
          <w:szCs w:val="28"/>
        </w:rPr>
        <w:t>:</w:t>
      </w:r>
    </w:p>
    <w:p w:rsidR="00C82CFC" w:rsidRDefault="00C82CFC" w:rsidP="00C82CFC">
      <w:pPr>
        <w:pStyle w:val="a7"/>
        <w:widowControl w:val="0"/>
        <w:numPr>
          <w:ilvl w:val="0"/>
          <w:numId w:val="25"/>
        </w:numPr>
        <w:shd w:val="clear" w:color="auto" w:fill="FFFFFF"/>
        <w:tabs>
          <w:tab w:val="num" w:pos="1335"/>
        </w:tabs>
        <w:autoSpaceDE w:val="0"/>
        <w:autoSpaceDN w:val="0"/>
        <w:adjustRightInd w:val="0"/>
        <w:ind w:left="0" w:firstLine="851"/>
        <w:jc w:val="both"/>
        <w:rPr>
          <w:bCs/>
          <w:color w:val="000000"/>
          <w:spacing w:val="4"/>
          <w:sz w:val="28"/>
          <w:szCs w:val="28"/>
        </w:rPr>
      </w:pPr>
      <w:r w:rsidRPr="009374A3">
        <w:rPr>
          <w:bCs/>
          <w:color w:val="000000"/>
          <w:spacing w:val="4"/>
          <w:sz w:val="28"/>
          <w:szCs w:val="28"/>
        </w:rPr>
        <w:t>выполнение работ различной квалификации,</w:t>
      </w:r>
    </w:p>
    <w:p w:rsidR="00C82CFC" w:rsidRDefault="00C82CFC" w:rsidP="00C82CFC">
      <w:pPr>
        <w:pStyle w:val="a7"/>
        <w:widowControl w:val="0"/>
        <w:numPr>
          <w:ilvl w:val="0"/>
          <w:numId w:val="25"/>
        </w:numPr>
        <w:shd w:val="clear" w:color="auto" w:fill="FFFFFF"/>
        <w:tabs>
          <w:tab w:val="num" w:pos="1335"/>
        </w:tabs>
        <w:autoSpaceDE w:val="0"/>
        <w:autoSpaceDN w:val="0"/>
        <w:adjustRightInd w:val="0"/>
        <w:ind w:left="0" w:firstLine="851"/>
        <w:jc w:val="both"/>
        <w:rPr>
          <w:bCs/>
          <w:color w:val="000000"/>
          <w:spacing w:val="4"/>
          <w:sz w:val="28"/>
          <w:szCs w:val="28"/>
        </w:rPr>
      </w:pPr>
      <w:r w:rsidRPr="009374A3">
        <w:rPr>
          <w:bCs/>
          <w:color w:val="000000"/>
          <w:spacing w:val="4"/>
          <w:sz w:val="28"/>
          <w:szCs w:val="28"/>
        </w:rPr>
        <w:t>совмещение профессий (должностей),</w:t>
      </w:r>
    </w:p>
    <w:p w:rsidR="00C82CFC" w:rsidRPr="009374A3" w:rsidRDefault="00C82CFC" w:rsidP="00C82CFC">
      <w:pPr>
        <w:pStyle w:val="a7"/>
        <w:widowControl w:val="0"/>
        <w:numPr>
          <w:ilvl w:val="0"/>
          <w:numId w:val="25"/>
        </w:numPr>
        <w:shd w:val="clear" w:color="auto" w:fill="FFFFFF"/>
        <w:tabs>
          <w:tab w:val="num" w:pos="1335"/>
        </w:tabs>
        <w:autoSpaceDE w:val="0"/>
        <w:autoSpaceDN w:val="0"/>
        <w:adjustRightInd w:val="0"/>
        <w:ind w:left="0" w:firstLine="851"/>
        <w:jc w:val="both"/>
        <w:rPr>
          <w:bCs/>
          <w:color w:val="000000"/>
          <w:spacing w:val="4"/>
          <w:sz w:val="28"/>
          <w:szCs w:val="28"/>
        </w:rPr>
      </w:pPr>
      <w:r w:rsidRPr="009374A3">
        <w:rPr>
          <w:sz w:val="28"/>
          <w:szCs w:val="28"/>
        </w:rPr>
        <w:t>расширение зон обслуживания,</w:t>
      </w:r>
    </w:p>
    <w:p w:rsidR="00C82CFC" w:rsidRPr="009374A3" w:rsidRDefault="00C82CFC" w:rsidP="00C82CFC">
      <w:pPr>
        <w:pStyle w:val="a7"/>
        <w:widowControl w:val="0"/>
        <w:numPr>
          <w:ilvl w:val="0"/>
          <w:numId w:val="25"/>
        </w:numPr>
        <w:shd w:val="clear" w:color="auto" w:fill="FFFFFF"/>
        <w:tabs>
          <w:tab w:val="num" w:pos="1335"/>
        </w:tabs>
        <w:autoSpaceDE w:val="0"/>
        <w:autoSpaceDN w:val="0"/>
        <w:adjustRightInd w:val="0"/>
        <w:ind w:left="0" w:firstLine="851"/>
        <w:jc w:val="both"/>
        <w:rPr>
          <w:bCs/>
          <w:color w:val="000000"/>
          <w:spacing w:val="4"/>
          <w:sz w:val="28"/>
          <w:szCs w:val="28"/>
        </w:rPr>
      </w:pPr>
      <w:r w:rsidRPr="009374A3">
        <w:rPr>
          <w:sz w:val="28"/>
          <w:szCs w:val="28"/>
        </w:rPr>
        <w:t>увеличение объёма работы или исполнение обязанностей временно отсутствующего работника без освобождения от работы, определённой трудовым договором.</w:t>
      </w:r>
    </w:p>
    <w:p w:rsidR="00C82CFC" w:rsidRDefault="00C82CFC" w:rsidP="00C82CFC">
      <w:pPr>
        <w:ind w:firstLine="567"/>
        <w:jc w:val="both"/>
        <w:rPr>
          <w:sz w:val="28"/>
          <w:szCs w:val="28"/>
        </w:rPr>
      </w:pPr>
      <w:r>
        <w:rPr>
          <w:sz w:val="28"/>
          <w:szCs w:val="28"/>
        </w:rPr>
        <w:t>5.2</w:t>
      </w:r>
      <w:r w:rsidRPr="002A46F8">
        <w:rPr>
          <w:sz w:val="28"/>
          <w:szCs w:val="28"/>
        </w:rPr>
        <w:t>. Всем работникам Учреждения производится выплата районного коэффициента к заработной плате (15%)- за работу в районах Крайнего Севера и приравненных к ним местностях (в южных районах Тюменской области), и  устанавливается на условиях и в порядке, установленных статьями 316, 317 Трудового кодекса Российской Федерации.</w:t>
      </w:r>
    </w:p>
    <w:p w:rsidR="00C82CFC" w:rsidRPr="00FB5054" w:rsidRDefault="00C82CFC" w:rsidP="00C82CFC">
      <w:pPr>
        <w:widowControl w:val="0"/>
        <w:autoSpaceDE w:val="0"/>
        <w:autoSpaceDN w:val="0"/>
        <w:adjustRightInd w:val="0"/>
        <w:ind w:firstLine="567"/>
        <w:jc w:val="both"/>
        <w:rPr>
          <w:sz w:val="28"/>
          <w:szCs w:val="28"/>
        </w:rPr>
      </w:pPr>
      <w:r>
        <w:rPr>
          <w:sz w:val="28"/>
          <w:szCs w:val="28"/>
        </w:rPr>
        <w:t xml:space="preserve">5.3. </w:t>
      </w:r>
      <w:r w:rsidRPr="00FB5054">
        <w:rPr>
          <w:sz w:val="28"/>
          <w:szCs w:val="28"/>
        </w:rPr>
        <w:t xml:space="preserve">Ежемесячная надбавка </w:t>
      </w:r>
      <w:r w:rsidRPr="00250DDF">
        <w:rPr>
          <w:sz w:val="28"/>
          <w:szCs w:val="28"/>
        </w:rPr>
        <w:t>работникам, занятым на тяжелых работах, работах с вредными и (или) опасными и иными особыми условиями труда</w:t>
      </w:r>
      <w:r w:rsidRPr="00FB5054">
        <w:rPr>
          <w:sz w:val="28"/>
          <w:szCs w:val="28"/>
        </w:rPr>
        <w:t xml:space="preserve">. Оплата труда работников </w:t>
      </w:r>
      <w:r>
        <w:rPr>
          <w:sz w:val="28"/>
          <w:szCs w:val="28"/>
        </w:rPr>
        <w:t xml:space="preserve">учреждения, занятых на работе в тяжелых, </w:t>
      </w:r>
      <w:r w:rsidRPr="00FB5054">
        <w:rPr>
          <w:sz w:val="28"/>
          <w:szCs w:val="28"/>
        </w:rPr>
        <w:t xml:space="preserve">вредных </w:t>
      </w:r>
      <w:r>
        <w:rPr>
          <w:sz w:val="28"/>
          <w:szCs w:val="28"/>
        </w:rPr>
        <w:t xml:space="preserve">и (или) опасных </w:t>
      </w:r>
      <w:r w:rsidRPr="00FB5054">
        <w:rPr>
          <w:sz w:val="28"/>
          <w:szCs w:val="28"/>
        </w:rPr>
        <w:t>условиях труда, устанавливается в повышенном размере. Е</w:t>
      </w:r>
      <w:r>
        <w:rPr>
          <w:sz w:val="28"/>
          <w:szCs w:val="28"/>
        </w:rPr>
        <w:t xml:space="preserve">жемесячная надбавка за работу в тяжелых, </w:t>
      </w:r>
      <w:r w:rsidRPr="00FB5054">
        <w:rPr>
          <w:sz w:val="28"/>
          <w:szCs w:val="28"/>
        </w:rPr>
        <w:t xml:space="preserve"> вредных</w:t>
      </w:r>
      <w:r>
        <w:rPr>
          <w:sz w:val="28"/>
          <w:szCs w:val="28"/>
        </w:rPr>
        <w:t xml:space="preserve"> или опасных</w:t>
      </w:r>
      <w:r w:rsidRPr="00FB5054">
        <w:rPr>
          <w:sz w:val="28"/>
          <w:szCs w:val="28"/>
        </w:rPr>
        <w:t xml:space="preserve"> условиях </w:t>
      </w:r>
      <w:r w:rsidRPr="00FB5054">
        <w:rPr>
          <w:sz w:val="28"/>
          <w:szCs w:val="28"/>
        </w:rPr>
        <w:lastRenderedPageBreak/>
        <w:t>труда устанавливаются работникам учреждения</w:t>
      </w:r>
      <w:r w:rsidRPr="00FB5054">
        <w:rPr>
          <w:sz w:val="28"/>
          <w:szCs w:val="28"/>
          <w:lang w:eastAsia="en-US"/>
        </w:rPr>
        <w:t xml:space="preserve"> н</w:t>
      </w:r>
      <w:r w:rsidRPr="00FB5054">
        <w:rPr>
          <w:sz w:val="28"/>
          <w:szCs w:val="28"/>
        </w:rPr>
        <w:t xml:space="preserve">а основании результатов о проведении специальной оценки условий </w:t>
      </w:r>
      <w:proofErr w:type="gramStart"/>
      <w:r w:rsidRPr="00FB5054">
        <w:rPr>
          <w:sz w:val="28"/>
          <w:szCs w:val="28"/>
        </w:rPr>
        <w:t>труда</w:t>
      </w:r>
      <w:proofErr w:type="gramEnd"/>
      <w:r w:rsidRPr="00FB5054">
        <w:rPr>
          <w:sz w:val="28"/>
          <w:szCs w:val="28"/>
        </w:rPr>
        <w:t xml:space="preserve"> и составляет - 12 процентов от должностного оклада работника учреждения. Устанавливается</w:t>
      </w:r>
      <w:r>
        <w:rPr>
          <w:sz w:val="28"/>
          <w:szCs w:val="28"/>
        </w:rPr>
        <w:t xml:space="preserve"> (отменяется)</w:t>
      </w:r>
      <w:r w:rsidRPr="00FB5054">
        <w:rPr>
          <w:sz w:val="28"/>
          <w:szCs w:val="28"/>
        </w:rPr>
        <w:t xml:space="preserve"> </w:t>
      </w:r>
      <w:r>
        <w:rPr>
          <w:sz w:val="28"/>
          <w:szCs w:val="28"/>
        </w:rPr>
        <w:t xml:space="preserve">по приказу директора учреждения </w:t>
      </w:r>
      <w:r w:rsidRPr="00FB5054">
        <w:rPr>
          <w:sz w:val="28"/>
          <w:szCs w:val="28"/>
        </w:rPr>
        <w:t>с момента получения результатов</w:t>
      </w:r>
      <w:r>
        <w:rPr>
          <w:sz w:val="28"/>
          <w:szCs w:val="28"/>
        </w:rPr>
        <w:t xml:space="preserve"> аттестации рабочих мест или</w:t>
      </w:r>
      <w:r w:rsidRPr="00FB5054">
        <w:rPr>
          <w:sz w:val="28"/>
          <w:szCs w:val="28"/>
        </w:rPr>
        <w:t xml:space="preserve"> </w:t>
      </w:r>
      <w:r>
        <w:rPr>
          <w:sz w:val="28"/>
          <w:szCs w:val="28"/>
        </w:rPr>
        <w:t>специальной оценки</w:t>
      </w:r>
      <w:r w:rsidRPr="00FB5054">
        <w:rPr>
          <w:sz w:val="28"/>
          <w:szCs w:val="28"/>
        </w:rPr>
        <w:t xml:space="preserve"> условий труда.</w:t>
      </w:r>
    </w:p>
    <w:p w:rsidR="00C82CFC" w:rsidRDefault="00C82CFC" w:rsidP="00C82CFC">
      <w:pPr>
        <w:ind w:firstLine="567"/>
        <w:jc w:val="both"/>
        <w:rPr>
          <w:sz w:val="28"/>
          <w:szCs w:val="28"/>
        </w:rPr>
      </w:pPr>
      <w:r>
        <w:rPr>
          <w:sz w:val="28"/>
          <w:szCs w:val="28"/>
        </w:rPr>
        <w:t>5.4</w:t>
      </w:r>
      <w:r w:rsidRPr="002A46F8">
        <w:rPr>
          <w:sz w:val="28"/>
          <w:szCs w:val="28"/>
        </w:rPr>
        <w:t xml:space="preserve">.  </w:t>
      </w:r>
      <w:proofErr w:type="gramStart"/>
      <w:r>
        <w:rPr>
          <w:sz w:val="28"/>
          <w:szCs w:val="28"/>
        </w:rPr>
        <w:t>Ежемесячная надбавка</w:t>
      </w:r>
      <w:r w:rsidRPr="002A46F8">
        <w:rPr>
          <w:sz w:val="28"/>
          <w:szCs w:val="28"/>
        </w:rPr>
        <w:t xml:space="preserve"> за работу в условиях, отклоняющихся от нормальных (при выполнении работ различной квалификации, совмещении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w:t>
      </w:r>
      <w:r>
        <w:rPr>
          <w:sz w:val="28"/>
          <w:szCs w:val="28"/>
        </w:rPr>
        <w:t>определенной трудовым договором</w:t>
      </w:r>
      <w:r w:rsidRPr="002A46F8">
        <w:rPr>
          <w:sz w:val="28"/>
          <w:szCs w:val="28"/>
        </w:rPr>
        <w:t>), их виды, размеры и срок, на который они устанавливаются, определяются по соглашению сторон трудов</w:t>
      </w:r>
      <w:r>
        <w:rPr>
          <w:sz w:val="28"/>
          <w:szCs w:val="28"/>
        </w:rPr>
        <w:t>ым</w:t>
      </w:r>
      <w:r w:rsidRPr="002A46F8">
        <w:rPr>
          <w:sz w:val="28"/>
          <w:szCs w:val="28"/>
        </w:rPr>
        <w:t xml:space="preserve"> договор</w:t>
      </w:r>
      <w:r>
        <w:rPr>
          <w:sz w:val="28"/>
          <w:szCs w:val="28"/>
        </w:rPr>
        <w:t>ом</w:t>
      </w:r>
      <w:r w:rsidRPr="002A46F8">
        <w:rPr>
          <w:sz w:val="28"/>
          <w:szCs w:val="28"/>
        </w:rPr>
        <w:t xml:space="preserve"> с учетом содержания и (ил</w:t>
      </w:r>
      <w:r>
        <w:rPr>
          <w:sz w:val="28"/>
          <w:szCs w:val="28"/>
        </w:rPr>
        <w:t>и) объема дополнительной</w:t>
      </w:r>
      <w:proofErr w:type="gramEnd"/>
      <w:r>
        <w:rPr>
          <w:sz w:val="28"/>
          <w:szCs w:val="28"/>
        </w:rPr>
        <w:t xml:space="preserve"> работы:</w:t>
      </w:r>
    </w:p>
    <w:p w:rsidR="00C82CFC" w:rsidRPr="003E2B7A" w:rsidRDefault="00C82CFC" w:rsidP="00C82CFC">
      <w:pPr>
        <w:pStyle w:val="Standard"/>
        <w:autoSpaceDE w:val="0"/>
        <w:ind w:firstLine="567"/>
        <w:jc w:val="both"/>
        <w:rPr>
          <w:sz w:val="4"/>
          <w:szCs w:val="28"/>
        </w:rPr>
      </w:pPr>
      <w:r>
        <w:rPr>
          <w:sz w:val="28"/>
          <w:szCs w:val="28"/>
        </w:rPr>
        <w:t xml:space="preserve"> </w:t>
      </w:r>
      <w:r w:rsidRPr="00E13937">
        <w:rPr>
          <w:sz w:val="28"/>
          <w:szCs w:val="28"/>
        </w:rPr>
        <w:t xml:space="preserve"> </w:t>
      </w:r>
    </w:p>
    <w:p w:rsidR="00C82CFC" w:rsidRDefault="00C82CFC" w:rsidP="00C82CFC">
      <w:pPr>
        <w:pStyle w:val="Standard"/>
        <w:numPr>
          <w:ilvl w:val="0"/>
          <w:numId w:val="24"/>
        </w:numPr>
        <w:autoSpaceDE w:val="0"/>
        <w:ind w:left="426" w:hanging="66"/>
        <w:jc w:val="both"/>
        <w:rPr>
          <w:sz w:val="28"/>
          <w:szCs w:val="28"/>
        </w:rPr>
      </w:pPr>
      <w:r w:rsidRPr="00E13937">
        <w:rPr>
          <w:sz w:val="28"/>
          <w:szCs w:val="28"/>
        </w:rPr>
        <w:t xml:space="preserve">директору за </w:t>
      </w:r>
      <w:r w:rsidRPr="00580C56">
        <w:rPr>
          <w:color w:val="FF0000"/>
          <w:sz w:val="28"/>
          <w:szCs w:val="28"/>
        </w:rPr>
        <w:t xml:space="preserve"> </w:t>
      </w:r>
      <w:r w:rsidRPr="00E33772">
        <w:rPr>
          <w:sz w:val="28"/>
          <w:szCs w:val="28"/>
        </w:rPr>
        <w:t>напряжённость работы</w:t>
      </w:r>
      <w:r>
        <w:rPr>
          <w:color w:val="FF0000"/>
          <w:sz w:val="28"/>
          <w:szCs w:val="28"/>
        </w:rPr>
        <w:t xml:space="preserve"> </w:t>
      </w:r>
      <w:r>
        <w:rPr>
          <w:sz w:val="28"/>
          <w:szCs w:val="28"/>
        </w:rPr>
        <w:t xml:space="preserve"> в размере 25% от должностного оклада директора Учреждения в соответствии со штатным расписанием и (или) трудовым договором (контрактом);</w:t>
      </w:r>
    </w:p>
    <w:p w:rsidR="00C82CFC" w:rsidRDefault="00C82CFC" w:rsidP="00C82CFC">
      <w:pPr>
        <w:pStyle w:val="Standard"/>
        <w:numPr>
          <w:ilvl w:val="0"/>
          <w:numId w:val="24"/>
        </w:numPr>
        <w:autoSpaceDE w:val="0"/>
        <w:ind w:left="426" w:hanging="66"/>
        <w:jc w:val="both"/>
        <w:rPr>
          <w:sz w:val="28"/>
          <w:szCs w:val="28"/>
        </w:rPr>
      </w:pPr>
      <w:r>
        <w:rPr>
          <w:sz w:val="28"/>
          <w:szCs w:val="28"/>
        </w:rPr>
        <w:t xml:space="preserve">бухгалтеру </w:t>
      </w:r>
      <w:r w:rsidRPr="00325E44">
        <w:rPr>
          <w:color w:val="000000" w:themeColor="text1"/>
          <w:sz w:val="28"/>
          <w:szCs w:val="28"/>
        </w:rPr>
        <w:t>за  работу диспетчера</w:t>
      </w:r>
      <w:r>
        <w:rPr>
          <w:color w:val="000000" w:themeColor="text1"/>
          <w:sz w:val="28"/>
          <w:szCs w:val="28"/>
        </w:rPr>
        <w:t xml:space="preserve">  автотранспорта</w:t>
      </w:r>
      <w:r>
        <w:rPr>
          <w:color w:val="FF0000"/>
          <w:sz w:val="28"/>
          <w:szCs w:val="28"/>
        </w:rPr>
        <w:t xml:space="preserve"> </w:t>
      </w:r>
      <w:r>
        <w:rPr>
          <w:sz w:val="28"/>
          <w:szCs w:val="28"/>
        </w:rPr>
        <w:t>в соответствии с приказом директора и штатным расписанием – 1398 рублей 00 копеек;</w:t>
      </w:r>
    </w:p>
    <w:p w:rsidR="00C82CFC" w:rsidRDefault="00C82CFC" w:rsidP="00C82CFC">
      <w:pPr>
        <w:pStyle w:val="Standard"/>
        <w:numPr>
          <w:ilvl w:val="0"/>
          <w:numId w:val="24"/>
        </w:numPr>
        <w:autoSpaceDE w:val="0"/>
        <w:ind w:left="426" w:hanging="66"/>
        <w:jc w:val="both"/>
        <w:rPr>
          <w:sz w:val="28"/>
          <w:szCs w:val="28"/>
        </w:rPr>
      </w:pPr>
      <w:r>
        <w:rPr>
          <w:sz w:val="28"/>
          <w:szCs w:val="28"/>
        </w:rPr>
        <w:t>заведующему хозяйством  за организацию проката инвентаря на лыжной базе в соответствии с приказом директора  и штатным расписанием  в размере 1500 рублей 00 копеек;</w:t>
      </w:r>
    </w:p>
    <w:p w:rsidR="00C82CFC" w:rsidRDefault="00C82CFC" w:rsidP="00C82CFC">
      <w:pPr>
        <w:pStyle w:val="Standard"/>
        <w:numPr>
          <w:ilvl w:val="0"/>
          <w:numId w:val="24"/>
        </w:numPr>
        <w:autoSpaceDE w:val="0"/>
        <w:ind w:left="426" w:hanging="66"/>
        <w:jc w:val="both"/>
        <w:rPr>
          <w:sz w:val="28"/>
          <w:szCs w:val="28"/>
        </w:rPr>
      </w:pPr>
      <w:r>
        <w:rPr>
          <w:sz w:val="28"/>
          <w:szCs w:val="28"/>
        </w:rPr>
        <w:t>водителям автомобиля, -  за интенсивность  и напряжённость работы в соответствии с приказом директора  и штатным расписанием  в размере 2500 рублей 00 копеек;</w:t>
      </w:r>
    </w:p>
    <w:p w:rsidR="00C82CFC" w:rsidRDefault="00C82CFC" w:rsidP="00C82CFC">
      <w:pPr>
        <w:pStyle w:val="Standard"/>
        <w:numPr>
          <w:ilvl w:val="0"/>
          <w:numId w:val="24"/>
        </w:numPr>
        <w:autoSpaceDE w:val="0"/>
        <w:ind w:left="426" w:hanging="66"/>
        <w:jc w:val="both"/>
        <w:rPr>
          <w:sz w:val="28"/>
          <w:szCs w:val="28"/>
        </w:rPr>
      </w:pPr>
      <w:r>
        <w:rPr>
          <w:sz w:val="28"/>
          <w:szCs w:val="28"/>
        </w:rPr>
        <w:t>трактористу – за выполнение обязанностей контролёра технического состояния автомототранспортных сре</w:t>
      </w:r>
      <w:proofErr w:type="gramStart"/>
      <w:r>
        <w:rPr>
          <w:sz w:val="28"/>
          <w:szCs w:val="28"/>
        </w:rPr>
        <w:t>дств</w:t>
      </w:r>
      <w:r w:rsidRPr="00CB3501">
        <w:rPr>
          <w:sz w:val="28"/>
          <w:szCs w:val="28"/>
        </w:rPr>
        <w:t xml:space="preserve"> </w:t>
      </w:r>
      <w:r>
        <w:rPr>
          <w:sz w:val="28"/>
          <w:szCs w:val="28"/>
        </w:rPr>
        <w:t>в с</w:t>
      </w:r>
      <w:proofErr w:type="gramEnd"/>
      <w:r>
        <w:rPr>
          <w:sz w:val="28"/>
          <w:szCs w:val="28"/>
        </w:rPr>
        <w:t>оответствии с приказом директора  и штатным расписанием  в размере 2500 рублей 00 копеек;</w:t>
      </w:r>
    </w:p>
    <w:p w:rsidR="00C82CFC" w:rsidRPr="002523E4" w:rsidRDefault="00C82CFC" w:rsidP="00C82CFC">
      <w:pPr>
        <w:pStyle w:val="Standard"/>
        <w:numPr>
          <w:ilvl w:val="0"/>
          <w:numId w:val="24"/>
        </w:numPr>
        <w:autoSpaceDE w:val="0"/>
        <w:ind w:left="426" w:hanging="66"/>
        <w:jc w:val="both"/>
        <w:rPr>
          <w:sz w:val="28"/>
          <w:szCs w:val="28"/>
        </w:rPr>
      </w:pPr>
      <w:r>
        <w:rPr>
          <w:sz w:val="28"/>
          <w:szCs w:val="28"/>
        </w:rPr>
        <w:t>заместителю директора по физкультурно-спортивной работе</w:t>
      </w:r>
      <w:r w:rsidRPr="002523E4">
        <w:rPr>
          <w:sz w:val="28"/>
          <w:szCs w:val="28"/>
        </w:rPr>
        <w:t xml:space="preserve"> – за исполнение обязанностей специалиста, ответственного за безопасность дорожного движения – </w:t>
      </w:r>
      <w:r>
        <w:rPr>
          <w:sz w:val="28"/>
          <w:szCs w:val="28"/>
        </w:rPr>
        <w:t>2500 рублей 00 копеек</w:t>
      </w:r>
    </w:p>
    <w:p w:rsidR="00C82CFC" w:rsidRPr="001F463E" w:rsidRDefault="00C82CFC" w:rsidP="00C82CFC">
      <w:pPr>
        <w:pStyle w:val="Standard"/>
        <w:numPr>
          <w:ilvl w:val="0"/>
          <w:numId w:val="24"/>
        </w:numPr>
        <w:autoSpaceDE w:val="0"/>
        <w:ind w:left="426" w:hanging="66"/>
        <w:jc w:val="both"/>
        <w:rPr>
          <w:sz w:val="28"/>
          <w:szCs w:val="28"/>
        </w:rPr>
      </w:pPr>
      <w:r>
        <w:rPr>
          <w:sz w:val="28"/>
          <w:szCs w:val="28"/>
        </w:rPr>
        <w:t>кладовщику  за организацию работы пункта проката спортивного инвентаря в спорткомплексе в соответствии с приказом директора  и штатным расписанием  в размере 2500 рублей 00 копеек;</w:t>
      </w:r>
    </w:p>
    <w:p w:rsidR="00C82CFC" w:rsidRDefault="00C82CFC" w:rsidP="00C82CFC">
      <w:pPr>
        <w:pStyle w:val="Standard"/>
        <w:numPr>
          <w:ilvl w:val="0"/>
          <w:numId w:val="24"/>
        </w:numPr>
        <w:autoSpaceDE w:val="0"/>
        <w:ind w:left="426" w:hanging="66"/>
        <w:jc w:val="both"/>
        <w:rPr>
          <w:sz w:val="28"/>
          <w:szCs w:val="28"/>
        </w:rPr>
      </w:pPr>
      <w:r>
        <w:rPr>
          <w:sz w:val="28"/>
          <w:szCs w:val="28"/>
        </w:rPr>
        <w:t>Рабочему по комплексному обслуживанию и ремонту здания – за уборку прилегающей территории</w:t>
      </w:r>
      <w:r w:rsidRPr="00386F89">
        <w:rPr>
          <w:sz w:val="28"/>
          <w:szCs w:val="28"/>
        </w:rPr>
        <w:t xml:space="preserve"> </w:t>
      </w:r>
      <w:r>
        <w:rPr>
          <w:sz w:val="28"/>
          <w:szCs w:val="28"/>
        </w:rPr>
        <w:t>в соответствии с приказом директора  и штатным расписанием  в размере 2000 рублей 00 копеек;</w:t>
      </w:r>
    </w:p>
    <w:p w:rsidR="00C82CFC" w:rsidRPr="00BB5C9E" w:rsidRDefault="00C82CFC" w:rsidP="00C82CFC">
      <w:pPr>
        <w:pStyle w:val="Standard"/>
        <w:autoSpaceDE w:val="0"/>
        <w:ind w:left="426"/>
        <w:jc w:val="both"/>
        <w:rPr>
          <w:sz w:val="28"/>
          <w:szCs w:val="28"/>
        </w:rPr>
      </w:pPr>
    </w:p>
    <w:p w:rsidR="00C82CFC" w:rsidRPr="00E32E81" w:rsidRDefault="00C82CFC" w:rsidP="00C82CFC">
      <w:pPr>
        <w:jc w:val="center"/>
        <w:rPr>
          <w:b/>
          <w:sz w:val="28"/>
        </w:rPr>
      </w:pPr>
      <w:r w:rsidRPr="00E32E81">
        <w:rPr>
          <w:b/>
          <w:bCs/>
          <w:color w:val="000000"/>
          <w:sz w:val="28"/>
          <w:szCs w:val="26"/>
        </w:rPr>
        <w:t>6. </w:t>
      </w:r>
      <w:r w:rsidRPr="00E32E81">
        <w:rPr>
          <w:b/>
          <w:sz w:val="28"/>
        </w:rPr>
        <w:t xml:space="preserve"> ПОРЯДОК, УСЛОВИЯ  И РАЗМЕРЫ</w:t>
      </w:r>
    </w:p>
    <w:p w:rsidR="00C82CFC" w:rsidRPr="00E32E81" w:rsidRDefault="00C82CFC" w:rsidP="00C82CFC">
      <w:pPr>
        <w:jc w:val="center"/>
        <w:rPr>
          <w:sz w:val="28"/>
        </w:rPr>
      </w:pPr>
      <w:r w:rsidRPr="00E32E81">
        <w:rPr>
          <w:b/>
          <w:sz w:val="28"/>
        </w:rPr>
        <w:t>ВЫПЛАТ СТИМУЛИРУЮЩЕГО ХАРАКТЕРА</w:t>
      </w:r>
    </w:p>
    <w:p w:rsidR="00C82CFC" w:rsidRPr="00571585" w:rsidRDefault="00C82CFC" w:rsidP="00C82CFC">
      <w:pPr>
        <w:widowControl w:val="0"/>
        <w:autoSpaceDE w:val="0"/>
        <w:autoSpaceDN w:val="0"/>
        <w:adjustRightInd w:val="0"/>
        <w:jc w:val="center"/>
        <w:outlineLvl w:val="1"/>
        <w:rPr>
          <w:b/>
          <w:bCs/>
          <w:color w:val="000000"/>
          <w:sz w:val="18"/>
          <w:szCs w:val="26"/>
        </w:rPr>
      </w:pPr>
    </w:p>
    <w:p w:rsidR="00C82CFC" w:rsidRDefault="00C82CFC" w:rsidP="00C82CFC">
      <w:pPr>
        <w:ind w:firstLine="567"/>
        <w:jc w:val="both"/>
        <w:rPr>
          <w:iCs/>
          <w:sz w:val="28"/>
          <w:szCs w:val="28"/>
        </w:rPr>
      </w:pPr>
      <w:r>
        <w:rPr>
          <w:iCs/>
          <w:sz w:val="28"/>
          <w:szCs w:val="28"/>
        </w:rPr>
        <w:t>6.1. В соответствии с Трудовым кодексом РФ и Перечнем</w:t>
      </w:r>
      <w:r w:rsidRPr="009C4716">
        <w:rPr>
          <w:iCs/>
          <w:sz w:val="28"/>
          <w:szCs w:val="28"/>
        </w:rPr>
        <w:t xml:space="preserve"> видов выплат стимулирующего характера, утвержденным приказом Министерства здравоохранения и социального развития Российской Федерации № 818 от </w:t>
      </w:r>
      <w:r w:rsidRPr="009C4716">
        <w:rPr>
          <w:iCs/>
          <w:sz w:val="28"/>
          <w:szCs w:val="28"/>
        </w:rPr>
        <w:lastRenderedPageBreak/>
        <w:t>29.12.2007 «Об утверждении перечня видов выплат стимулирующего характера в федеральных</w:t>
      </w:r>
      <w:r>
        <w:rPr>
          <w:iCs/>
          <w:sz w:val="28"/>
          <w:szCs w:val="28"/>
        </w:rPr>
        <w:t>,</w:t>
      </w:r>
      <w:r w:rsidRPr="009C4716">
        <w:rPr>
          <w:iCs/>
          <w:sz w:val="28"/>
          <w:szCs w:val="28"/>
        </w:rPr>
        <w:t xml:space="preserve"> бюджетных</w:t>
      </w:r>
      <w:r>
        <w:rPr>
          <w:iCs/>
          <w:sz w:val="28"/>
          <w:szCs w:val="28"/>
        </w:rPr>
        <w:t>, автономных, казенных</w:t>
      </w:r>
      <w:r w:rsidRPr="009C4716">
        <w:rPr>
          <w:iCs/>
          <w:sz w:val="28"/>
          <w:szCs w:val="28"/>
        </w:rPr>
        <w:t xml:space="preserve"> учреждениях и разъяснения о порядке установления выплат стимулирующего характера в </w:t>
      </w:r>
      <w:r>
        <w:rPr>
          <w:iCs/>
          <w:sz w:val="28"/>
          <w:szCs w:val="28"/>
        </w:rPr>
        <w:t>этих</w:t>
      </w:r>
      <w:r w:rsidRPr="009C4716">
        <w:rPr>
          <w:iCs/>
          <w:sz w:val="28"/>
          <w:szCs w:val="28"/>
        </w:rPr>
        <w:t xml:space="preserve"> учреждениях». </w:t>
      </w:r>
      <w:r>
        <w:rPr>
          <w:iCs/>
          <w:sz w:val="28"/>
          <w:szCs w:val="28"/>
        </w:rPr>
        <w:t>Устанавливаются следующие виды стимулирующих ежемесячных надбавок и выплат:</w:t>
      </w:r>
    </w:p>
    <w:p w:rsidR="00C82CFC" w:rsidRPr="001016C3" w:rsidRDefault="00C82CFC" w:rsidP="00C82CFC">
      <w:pPr>
        <w:ind w:firstLine="567"/>
        <w:jc w:val="both"/>
        <w:rPr>
          <w:iCs/>
          <w:sz w:val="28"/>
          <w:szCs w:val="28"/>
        </w:rPr>
      </w:pPr>
      <w:r>
        <w:rPr>
          <w:iCs/>
          <w:sz w:val="28"/>
          <w:szCs w:val="28"/>
        </w:rPr>
        <w:t>6.1.1</w:t>
      </w:r>
      <w:r w:rsidRPr="00580C56">
        <w:rPr>
          <w:iCs/>
          <w:sz w:val="28"/>
          <w:szCs w:val="28"/>
        </w:rPr>
        <w:t xml:space="preserve">. </w:t>
      </w:r>
      <w:r w:rsidRPr="001016C3">
        <w:rPr>
          <w:iCs/>
          <w:sz w:val="28"/>
          <w:szCs w:val="28"/>
        </w:rPr>
        <w:t>Ежемесячная надбавка за квалификационную категорию устанавливается</w:t>
      </w:r>
      <w:r>
        <w:rPr>
          <w:iCs/>
          <w:sz w:val="28"/>
          <w:szCs w:val="28"/>
        </w:rPr>
        <w:t xml:space="preserve"> на основании приказа директора и штатного расписания </w:t>
      </w:r>
      <w:r w:rsidRPr="001016C3">
        <w:rPr>
          <w:iCs/>
          <w:sz w:val="28"/>
          <w:szCs w:val="28"/>
        </w:rPr>
        <w:t xml:space="preserve"> с целью стимулирования </w:t>
      </w:r>
      <w:r>
        <w:rPr>
          <w:iCs/>
          <w:sz w:val="28"/>
          <w:szCs w:val="28"/>
        </w:rPr>
        <w:t xml:space="preserve">работников </w:t>
      </w:r>
      <w:r w:rsidRPr="001016C3">
        <w:rPr>
          <w:iCs/>
          <w:sz w:val="28"/>
          <w:szCs w:val="28"/>
        </w:rPr>
        <w:t xml:space="preserve"> учреждения к раскрытию их творческого потенциала, профессионального роста. </w:t>
      </w:r>
    </w:p>
    <w:p w:rsidR="00C82CFC" w:rsidRDefault="00C82CFC" w:rsidP="00C82CFC">
      <w:pPr>
        <w:ind w:firstLine="567"/>
        <w:jc w:val="both"/>
        <w:rPr>
          <w:iCs/>
          <w:sz w:val="28"/>
          <w:szCs w:val="28"/>
        </w:rPr>
      </w:pPr>
      <w:r w:rsidRPr="001016C3">
        <w:rPr>
          <w:iCs/>
          <w:sz w:val="28"/>
          <w:szCs w:val="28"/>
        </w:rPr>
        <w:t>Ежемесячная надбавка за квалификационную категорию устанавливаются</w:t>
      </w:r>
      <w:r w:rsidRPr="004940A2">
        <w:rPr>
          <w:sz w:val="28"/>
          <w:szCs w:val="28"/>
        </w:rPr>
        <w:t xml:space="preserve"> </w:t>
      </w:r>
      <w:r>
        <w:rPr>
          <w:sz w:val="28"/>
          <w:szCs w:val="28"/>
        </w:rPr>
        <w:t xml:space="preserve"> в соответствии с приказом директора </w:t>
      </w:r>
      <w:r w:rsidRPr="001016C3">
        <w:rPr>
          <w:iCs/>
          <w:sz w:val="28"/>
          <w:szCs w:val="28"/>
        </w:rPr>
        <w:t>в  следующих размерах:</w:t>
      </w:r>
    </w:p>
    <w:p w:rsidR="00C82CFC" w:rsidRDefault="00C82CFC" w:rsidP="00C82CFC">
      <w:pPr>
        <w:ind w:firstLine="567"/>
        <w:jc w:val="both"/>
        <w:rPr>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5670"/>
      </w:tblGrid>
      <w:tr w:rsidR="00C82CFC" w:rsidRPr="00845825" w:rsidTr="00492801">
        <w:tc>
          <w:tcPr>
            <w:tcW w:w="3544" w:type="dxa"/>
            <w:tcBorders>
              <w:top w:val="single" w:sz="4" w:space="0" w:color="auto"/>
              <w:left w:val="single" w:sz="4" w:space="0" w:color="auto"/>
              <w:bottom w:val="single" w:sz="4" w:space="0" w:color="auto"/>
              <w:right w:val="single" w:sz="4" w:space="0" w:color="auto"/>
            </w:tcBorders>
            <w:vAlign w:val="center"/>
            <w:hideMark/>
          </w:tcPr>
          <w:p w:rsidR="00C82CFC" w:rsidRPr="001016C3" w:rsidRDefault="00C82CFC" w:rsidP="00492801">
            <w:pPr>
              <w:widowControl w:val="0"/>
              <w:autoSpaceDE w:val="0"/>
              <w:autoSpaceDN w:val="0"/>
              <w:adjustRightInd w:val="0"/>
              <w:jc w:val="center"/>
              <w:rPr>
                <w:sz w:val="28"/>
                <w:szCs w:val="28"/>
              </w:rPr>
            </w:pPr>
            <w:r w:rsidRPr="001016C3">
              <w:rPr>
                <w:sz w:val="28"/>
                <w:szCs w:val="28"/>
              </w:rPr>
              <w:t>Наименование категории</w:t>
            </w:r>
          </w:p>
        </w:tc>
        <w:tc>
          <w:tcPr>
            <w:tcW w:w="5670" w:type="dxa"/>
            <w:tcBorders>
              <w:top w:val="single" w:sz="4" w:space="0" w:color="auto"/>
              <w:left w:val="single" w:sz="4" w:space="0" w:color="auto"/>
              <w:bottom w:val="single" w:sz="4" w:space="0" w:color="auto"/>
              <w:right w:val="single" w:sz="4" w:space="0" w:color="auto"/>
            </w:tcBorders>
            <w:vAlign w:val="center"/>
            <w:hideMark/>
          </w:tcPr>
          <w:p w:rsidR="00C82CFC" w:rsidRPr="00142A2E" w:rsidRDefault="00C82CFC" w:rsidP="00492801">
            <w:pPr>
              <w:widowControl w:val="0"/>
              <w:autoSpaceDE w:val="0"/>
              <w:autoSpaceDN w:val="0"/>
              <w:adjustRightInd w:val="0"/>
              <w:jc w:val="center"/>
              <w:rPr>
                <w:sz w:val="20"/>
                <w:szCs w:val="28"/>
              </w:rPr>
            </w:pPr>
          </w:p>
          <w:p w:rsidR="00C82CFC" w:rsidRDefault="00C82CFC" w:rsidP="00492801">
            <w:pPr>
              <w:widowControl w:val="0"/>
              <w:autoSpaceDE w:val="0"/>
              <w:autoSpaceDN w:val="0"/>
              <w:adjustRightInd w:val="0"/>
              <w:jc w:val="center"/>
              <w:rPr>
                <w:sz w:val="28"/>
                <w:szCs w:val="28"/>
              </w:rPr>
            </w:pPr>
            <w:r w:rsidRPr="001016C3">
              <w:rPr>
                <w:sz w:val="28"/>
                <w:szCs w:val="28"/>
              </w:rPr>
              <w:t>Размер ежемесячной надбавки</w:t>
            </w:r>
            <w:r>
              <w:rPr>
                <w:sz w:val="28"/>
                <w:szCs w:val="28"/>
              </w:rPr>
              <w:t xml:space="preserve">, </w:t>
            </w:r>
            <w:proofErr w:type="gramStart"/>
            <w:r>
              <w:rPr>
                <w:sz w:val="28"/>
                <w:szCs w:val="28"/>
              </w:rPr>
              <w:t xml:space="preserve">( </w:t>
            </w:r>
            <w:proofErr w:type="gramEnd"/>
            <w:r>
              <w:rPr>
                <w:sz w:val="28"/>
                <w:szCs w:val="28"/>
              </w:rPr>
              <w:t>в руб.)</w:t>
            </w:r>
          </w:p>
          <w:p w:rsidR="00C82CFC" w:rsidRPr="00142A2E" w:rsidRDefault="00C82CFC" w:rsidP="00492801">
            <w:pPr>
              <w:widowControl w:val="0"/>
              <w:autoSpaceDE w:val="0"/>
              <w:autoSpaceDN w:val="0"/>
              <w:adjustRightInd w:val="0"/>
              <w:jc w:val="center"/>
              <w:rPr>
                <w:sz w:val="18"/>
                <w:szCs w:val="28"/>
              </w:rPr>
            </w:pPr>
          </w:p>
        </w:tc>
      </w:tr>
      <w:tr w:rsidR="00C82CFC" w:rsidRPr="00845825" w:rsidTr="00492801">
        <w:tc>
          <w:tcPr>
            <w:tcW w:w="3544" w:type="dxa"/>
            <w:tcBorders>
              <w:top w:val="single" w:sz="4" w:space="0" w:color="auto"/>
              <w:left w:val="single" w:sz="4" w:space="0" w:color="auto"/>
              <w:bottom w:val="single" w:sz="4" w:space="0" w:color="auto"/>
              <w:right w:val="single" w:sz="4" w:space="0" w:color="auto"/>
            </w:tcBorders>
            <w:hideMark/>
          </w:tcPr>
          <w:p w:rsidR="00C82CFC" w:rsidRPr="001016C3" w:rsidRDefault="00C82CFC" w:rsidP="00492801">
            <w:pPr>
              <w:widowControl w:val="0"/>
              <w:autoSpaceDE w:val="0"/>
              <w:autoSpaceDN w:val="0"/>
              <w:adjustRightInd w:val="0"/>
              <w:jc w:val="both"/>
              <w:rPr>
                <w:rFonts w:eastAsia="Calibri"/>
                <w:sz w:val="28"/>
                <w:szCs w:val="28"/>
              </w:rPr>
            </w:pPr>
            <w:r w:rsidRPr="001016C3">
              <w:rPr>
                <w:sz w:val="28"/>
                <w:szCs w:val="28"/>
              </w:rPr>
              <w:t>первая</w:t>
            </w:r>
          </w:p>
        </w:tc>
        <w:tc>
          <w:tcPr>
            <w:tcW w:w="5670" w:type="dxa"/>
            <w:tcBorders>
              <w:top w:val="single" w:sz="4" w:space="0" w:color="auto"/>
              <w:left w:val="single" w:sz="4" w:space="0" w:color="auto"/>
              <w:bottom w:val="single" w:sz="4" w:space="0" w:color="auto"/>
              <w:right w:val="single" w:sz="4" w:space="0" w:color="auto"/>
            </w:tcBorders>
            <w:hideMark/>
          </w:tcPr>
          <w:p w:rsidR="00C82CFC" w:rsidRDefault="00C82CFC" w:rsidP="00492801">
            <w:pPr>
              <w:widowControl w:val="0"/>
              <w:autoSpaceDE w:val="0"/>
              <w:autoSpaceDN w:val="0"/>
              <w:adjustRightInd w:val="0"/>
              <w:jc w:val="center"/>
              <w:rPr>
                <w:sz w:val="28"/>
                <w:szCs w:val="28"/>
              </w:rPr>
            </w:pPr>
            <w:r>
              <w:rPr>
                <w:sz w:val="28"/>
                <w:szCs w:val="28"/>
              </w:rPr>
              <w:t>2400</w:t>
            </w:r>
          </w:p>
          <w:p w:rsidR="00C82CFC" w:rsidRPr="00142A2E" w:rsidRDefault="00C82CFC" w:rsidP="00492801">
            <w:pPr>
              <w:widowControl w:val="0"/>
              <w:autoSpaceDE w:val="0"/>
              <w:autoSpaceDN w:val="0"/>
              <w:adjustRightInd w:val="0"/>
              <w:jc w:val="center"/>
              <w:rPr>
                <w:rFonts w:eastAsia="Calibri"/>
                <w:szCs w:val="28"/>
              </w:rPr>
            </w:pPr>
          </w:p>
        </w:tc>
      </w:tr>
      <w:tr w:rsidR="00C82CFC" w:rsidRPr="00845825" w:rsidTr="00492801">
        <w:tc>
          <w:tcPr>
            <w:tcW w:w="3544" w:type="dxa"/>
            <w:tcBorders>
              <w:top w:val="single" w:sz="4" w:space="0" w:color="auto"/>
              <w:left w:val="single" w:sz="4" w:space="0" w:color="auto"/>
              <w:bottom w:val="single" w:sz="4" w:space="0" w:color="auto"/>
              <w:right w:val="single" w:sz="4" w:space="0" w:color="auto"/>
            </w:tcBorders>
            <w:hideMark/>
          </w:tcPr>
          <w:p w:rsidR="00C82CFC" w:rsidRPr="001016C3" w:rsidRDefault="00C82CFC" w:rsidP="00492801">
            <w:pPr>
              <w:widowControl w:val="0"/>
              <w:autoSpaceDE w:val="0"/>
              <w:autoSpaceDN w:val="0"/>
              <w:adjustRightInd w:val="0"/>
              <w:jc w:val="both"/>
              <w:rPr>
                <w:rFonts w:eastAsia="Calibri"/>
                <w:sz w:val="28"/>
                <w:szCs w:val="28"/>
              </w:rPr>
            </w:pPr>
            <w:r w:rsidRPr="001016C3">
              <w:rPr>
                <w:sz w:val="28"/>
                <w:szCs w:val="28"/>
              </w:rPr>
              <w:t>высшая</w:t>
            </w:r>
          </w:p>
        </w:tc>
        <w:tc>
          <w:tcPr>
            <w:tcW w:w="5670" w:type="dxa"/>
            <w:tcBorders>
              <w:top w:val="single" w:sz="4" w:space="0" w:color="auto"/>
              <w:left w:val="single" w:sz="4" w:space="0" w:color="auto"/>
              <w:bottom w:val="single" w:sz="4" w:space="0" w:color="auto"/>
              <w:right w:val="single" w:sz="4" w:space="0" w:color="auto"/>
            </w:tcBorders>
            <w:hideMark/>
          </w:tcPr>
          <w:p w:rsidR="00C82CFC" w:rsidRDefault="00C82CFC" w:rsidP="00492801">
            <w:pPr>
              <w:widowControl w:val="0"/>
              <w:autoSpaceDE w:val="0"/>
              <w:autoSpaceDN w:val="0"/>
              <w:adjustRightInd w:val="0"/>
              <w:jc w:val="center"/>
              <w:rPr>
                <w:sz w:val="28"/>
                <w:szCs w:val="28"/>
              </w:rPr>
            </w:pPr>
            <w:r>
              <w:rPr>
                <w:sz w:val="28"/>
                <w:szCs w:val="28"/>
              </w:rPr>
              <w:t>3600</w:t>
            </w:r>
          </w:p>
          <w:p w:rsidR="00C82CFC" w:rsidRPr="00142A2E" w:rsidRDefault="00C82CFC" w:rsidP="00492801">
            <w:pPr>
              <w:widowControl w:val="0"/>
              <w:autoSpaceDE w:val="0"/>
              <w:autoSpaceDN w:val="0"/>
              <w:adjustRightInd w:val="0"/>
              <w:jc w:val="center"/>
              <w:rPr>
                <w:rFonts w:eastAsia="Calibri"/>
                <w:szCs w:val="28"/>
              </w:rPr>
            </w:pPr>
          </w:p>
        </w:tc>
      </w:tr>
      <w:tr w:rsidR="00C82CFC" w:rsidRPr="00845825" w:rsidTr="00492801">
        <w:tc>
          <w:tcPr>
            <w:tcW w:w="3544" w:type="dxa"/>
            <w:tcBorders>
              <w:top w:val="single" w:sz="4" w:space="0" w:color="auto"/>
              <w:left w:val="single" w:sz="4" w:space="0" w:color="auto"/>
              <w:bottom w:val="single" w:sz="4" w:space="0" w:color="auto"/>
              <w:right w:val="single" w:sz="4" w:space="0" w:color="auto"/>
            </w:tcBorders>
            <w:hideMark/>
          </w:tcPr>
          <w:p w:rsidR="00C82CFC" w:rsidRPr="00845825" w:rsidRDefault="00C82CFC" w:rsidP="00492801">
            <w:pPr>
              <w:widowControl w:val="0"/>
              <w:autoSpaceDE w:val="0"/>
              <w:autoSpaceDN w:val="0"/>
              <w:adjustRightInd w:val="0"/>
              <w:jc w:val="both"/>
              <w:rPr>
                <w:sz w:val="26"/>
                <w:szCs w:val="26"/>
              </w:rPr>
            </w:pPr>
          </w:p>
        </w:tc>
        <w:tc>
          <w:tcPr>
            <w:tcW w:w="5670" w:type="dxa"/>
            <w:tcBorders>
              <w:top w:val="single" w:sz="4" w:space="0" w:color="auto"/>
              <w:left w:val="single" w:sz="4" w:space="0" w:color="auto"/>
              <w:bottom w:val="single" w:sz="4" w:space="0" w:color="auto"/>
              <w:right w:val="single" w:sz="4" w:space="0" w:color="auto"/>
            </w:tcBorders>
            <w:hideMark/>
          </w:tcPr>
          <w:p w:rsidR="00C82CFC" w:rsidRPr="00845825" w:rsidRDefault="00C82CFC" w:rsidP="00492801">
            <w:pPr>
              <w:widowControl w:val="0"/>
              <w:autoSpaceDE w:val="0"/>
              <w:autoSpaceDN w:val="0"/>
              <w:adjustRightInd w:val="0"/>
              <w:jc w:val="both"/>
              <w:rPr>
                <w:sz w:val="26"/>
                <w:szCs w:val="26"/>
              </w:rPr>
            </w:pPr>
          </w:p>
        </w:tc>
      </w:tr>
    </w:tbl>
    <w:p w:rsidR="00C82CFC" w:rsidRDefault="00C82CFC" w:rsidP="00C82CFC">
      <w:pPr>
        <w:ind w:firstLine="709"/>
        <w:jc w:val="both"/>
        <w:rPr>
          <w:iCs/>
          <w:sz w:val="22"/>
          <w:szCs w:val="28"/>
        </w:rPr>
      </w:pPr>
    </w:p>
    <w:p w:rsidR="00C82CFC" w:rsidRPr="00AB7721" w:rsidRDefault="00C82CFC" w:rsidP="00C82CFC">
      <w:pPr>
        <w:ind w:firstLine="567"/>
        <w:jc w:val="both"/>
        <w:rPr>
          <w:sz w:val="28"/>
          <w:szCs w:val="28"/>
        </w:rPr>
      </w:pPr>
      <w:r w:rsidRPr="00AB7721">
        <w:rPr>
          <w:sz w:val="28"/>
          <w:szCs w:val="28"/>
        </w:rPr>
        <w:t xml:space="preserve">Ежемесячная надбавка за квалификационную категорию устанавливается на основании аттестационного листа (копии) работника учреждения. Выплачивается с </w:t>
      </w:r>
      <w:r>
        <w:rPr>
          <w:sz w:val="28"/>
          <w:szCs w:val="28"/>
        </w:rPr>
        <w:t>момента</w:t>
      </w:r>
      <w:r w:rsidRPr="00AB7721">
        <w:rPr>
          <w:sz w:val="28"/>
          <w:szCs w:val="28"/>
        </w:rPr>
        <w:t xml:space="preserve"> предоставления данного документа учреждению.</w:t>
      </w:r>
      <w:r>
        <w:rPr>
          <w:sz w:val="28"/>
          <w:szCs w:val="28"/>
        </w:rPr>
        <w:t xml:space="preserve"> </w:t>
      </w:r>
    </w:p>
    <w:p w:rsidR="00C82CFC" w:rsidRDefault="00C82CFC" w:rsidP="00C82CFC">
      <w:pPr>
        <w:ind w:firstLine="567"/>
        <w:jc w:val="both"/>
        <w:rPr>
          <w:rFonts w:eastAsiaTheme="minorEastAsia"/>
          <w:color w:val="000000"/>
          <w:sz w:val="28"/>
          <w:szCs w:val="28"/>
          <w:shd w:val="clear" w:color="auto" w:fill="FFFFFF"/>
        </w:rPr>
      </w:pPr>
      <w:r>
        <w:rPr>
          <w:rFonts w:eastAsiaTheme="minorEastAsia"/>
          <w:color w:val="000000"/>
          <w:sz w:val="28"/>
          <w:szCs w:val="28"/>
          <w:shd w:val="clear" w:color="auto" w:fill="FFFFFF"/>
        </w:rPr>
        <w:t xml:space="preserve">6.1.2. </w:t>
      </w:r>
      <w:r w:rsidRPr="00580C56">
        <w:rPr>
          <w:rFonts w:eastAsiaTheme="minorEastAsia"/>
          <w:color w:val="000000"/>
          <w:sz w:val="28"/>
          <w:szCs w:val="28"/>
          <w:shd w:val="clear" w:color="auto" w:fill="FFFFFF"/>
        </w:rPr>
        <w:t xml:space="preserve">Ежемесячная надбавка за  наличие звания в области </w:t>
      </w:r>
      <w:r>
        <w:rPr>
          <w:rFonts w:eastAsiaTheme="minorEastAsia"/>
          <w:color w:val="000000"/>
          <w:sz w:val="28"/>
          <w:szCs w:val="28"/>
          <w:shd w:val="clear" w:color="auto" w:fill="FFFFFF"/>
        </w:rPr>
        <w:t xml:space="preserve">образования и </w:t>
      </w:r>
      <w:r w:rsidRPr="00325E44">
        <w:rPr>
          <w:rFonts w:eastAsiaTheme="minorEastAsia"/>
          <w:color w:val="000000" w:themeColor="text1"/>
          <w:sz w:val="28"/>
          <w:szCs w:val="28"/>
          <w:shd w:val="clear" w:color="auto" w:fill="FFFFFF"/>
        </w:rPr>
        <w:t xml:space="preserve">спорта </w:t>
      </w:r>
      <w:r w:rsidRPr="00213249">
        <w:rPr>
          <w:rFonts w:eastAsiaTheme="minorEastAsia"/>
          <w:color w:val="FF0000"/>
          <w:sz w:val="28"/>
          <w:szCs w:val="28"/>
          <w:shd w:val="clear" w:color="auto" w:fill="FFFFFF"/>
        </w:rPr>
        <w:t xml:space="preserve"> </w:t>
      </w:r>
      <w:r w:rsidRPr="00580C56">
        <w:rPr>
          <w:rFonts w:eastAsiaTheme="minorEastAsia"/>
          <w:color w:val="000000"/>
          <w:sz w:val="28"/>
          <w:szCs w:val="28"/>
          <w:shd w:val="clear" w:color="auto" w:fill="FFFFFF"/>
        </w:rPr>
        <w:t>выплачивается только работникам, работающим в учреждении на постоянной основе,</w:t>
      </w:r>
      <w:r>
        <w:rPr>
          <w:rFonts w:eastAsiaTheme="minorEastAsia"/>
          <w:color w:val="000000"/>
          <w:sz w:val="28"/>
          <w:szCs w:val="28"/>
          <w:shd w:val="clear" w:color="auto" w:fill="FFFFFF"/>
        </w:rPr>
        <w:t xml:space="preserve"> может</w:t>
      </w:r>
      <w:r w:rsidRPr="00580C56">
        <w:rPr>
          <w:rFonts w:eastAsiaTheme="minorEastAsia"/>
          <w:color w:val="000000"/>
          <w:sz w:val="28"/>
          <w:szCs w:val="28"/>
          <w:shd w:val="clear" w:color="auto" w:fill="FFFFFF"/>
        </w:rPr>
        <w:t xml:space="preserve"> устанавливат</w:t>
      </w:r>
      <w:r>
        <w:rPr>
          <w:rFonts w:eastAsiaTheme="minorEastAsia"/>
          <w:color w:val="000000"/>
          <w:sz w:val="28"/>
          <w:szCs w:val="28"/>
          <w:shd w:val="clear" w:color="auto" w:fill="FFFFFF"/>
        </w:rPr>
        <w:t>ь</w:t>
      </w:r>
      <w:r w:rsidRPr="00580C56">
        <w:rPr>
          <w:rFonts w:eastAsiaTheme="minorEastAsia"/>
          <w:color w:val="000000"/>
          <w:sz w:val="28"/>
          <w:szCs w:val="28"/>
          <w:shd w:val="clear" w:color="auto" w:fill="FFFFFF"/>
        </w:rPr>
        <w:t>ся в</w:t>
      </w:r>
      <w:r>
        <w:rPr>
          <w:rFonts w:eastAsiaTheme="minorEastAsia"/>
          <w:color w:val="000000"/>
          <w:sz w:val="28"/>
          <w:szCs w:val="28"/>
          <w:shd w:val="clear" w:color="auto" w:fill="FFFFFF"/>
        </w:rPr>
        <w:t xml:space="preserve"> твёрдой сумме или в процентном соотношении от должностного оклада приказом руководителя</w:t>
      </w:r>
      <w:r w:rsidRPr="00580C56">
        <w:rPr>
          <w:rFonts w:eastAsiaTheme="minorEastAsia"/>
          <w:color w:val="000000"/>
          <w:sz w:val="28"/>
          <w:szCs w:val="28"/>
          <w:shd w:val="clear" w:color="auto" w:fill="FFFFFF"/>
        </w:rPr>
        <w:t xml:space="preserve"> следующем размере:</w:t>
      </w:r>
    </w:p>
    <w:p w:rsidR="00C82CFC" w:rsidRPr="00142A2E" w:rsidRDefault="00C82CFC" w:rsidP="00C82CFC">
      <w:pPr>
        <w:ind w:firstLine="567"/>
        <w:jc w:val="both"/>
        <w:rPr>
          <w:rFonts w:eastAsiaTheme="minorEastAsia"/>
          <w:color w:val="000000"/>
          <w:sz w:val="22"/>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537"/>
      </w:tblGrid>
      <w:tr w:rsidR="00C82CFC" w:rsidRPr="00845825" w:rsidTr="00492801">
        <w:tc>
          <w:tcPr>
            <w:tcW w:w="467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both"/>
              <w:rPr>
                <w:rFonts w:eastAsia="Calibri"/>
                <w:sz w:val="28"/>
                <w:szCs w:val="28"/>
              </w:rPr>
            </w:pPr>
            <w:r w:rsidRPr="00895905">
              <w:rPr>
                <w:sz w:val="28"/>
                <w:szCs w:val="28"/>
              </w:rPr>
              <w:t>Наименование звания</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both"/>
              <w:rPr>
                <w:rFonts w:eastAsia="Calibri"/>
                <w:sz w:val="28"/>
                <w:szCs w:val="28"/>
              </w:rPr>
            </w:pPr>
            <w:r w:rsidRPr="00895905">
              <w:rPr>
                <w:sz w:val="28"/>
                <w:szCs w:val="28"/>
              </w:rPr>
              <w:t>Размер ежемесячной надбавки</w:t>
            </w:r>
          </w:p>
        </w:tc>
      </w:tr>
      <w:tr w:rsidR="00C82CFC" w:rsidRPr="00845825" w:rsidTr="00492801">
        <w:tc>
          <w:tcPr>
            <w:tcW w:w="467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both"/>
              <w:rPr>
                <w:rFonts w:eastAsia="Calibri"/>
                <w:sz w:val="28"/>
                <w:szCs w:val="28"/>
              </w:rPr>
            </w:pPr>
            <w:r w:rsidRPr="00895905">
              <w:rPr>
                <w:sz w:val="28"/>
                <w:szCs w:val="28"/>
              </w:rPr>
              <w:t>«Заслуженный работник общего образования Российской Федерации»</w:t>
            </w:r>
          </w:p>
        </w:tc>
        <w:tc>
          <w:tcPr>
            <w:tcW w:w="4537" w:type="dxa"/>
            <w:tcBorders>
              <w:top w:val="single" w:sz="4" w:space="0" w:color="auto"/>
              <w:left w:val="single" w:sz="4" w:space="0" w:color="auto"/>
              <w:bottom w:val="single" w:sz="4" w:space="0" w:color="auto"/>
              <w:right w:val="single" w:sz="4" w:space="0" w:color="auto"/>
            </w:tcBorders>
            <w:vAlign w:val="center"/>
            <w:hideMark/>
          </w:tcPr>
          <w:p w:rsidR="00C82CFC" w:rsidRPr="00895905" w:rsidRDefault="00C82CFC" w:rsidP="00492801">
            <w:pPr>
              <w:jc w:val="center"/>
              <w:rPr>
                <w:rFonts w:eastAsia="Calibri"/>
                <w:sz w:val="28"/>
                <w:szCs w:val="28"/>
              </w:rPr>
            </w:pPr>
            <w:r w:rsidRPr="00895905">
              <w:rPr>
                <w:sz w:val="28"/>
                <w:szCs w:val="28"/>
              </w:rPr>
              <w:t xml:space="preserve">3900,00 рублей </w:t>
            </w:r>
          </w:p>
        </w:tc>
      </w:tr>
      <w:tr w:rsidR="00C82CFC" w:rsidRPr="00845825" w:rsidTr="00492801">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rFonts w:eastAsia="Calibri"/>
                <w:sz w:val="28"/>
                <w:szCs w:val="28"/>
              </w:rPr>
            </w:pPr>
            <w:r w:rsidRPr="00895905">
              <w:rPr>
                <w:sz w:val="28"/>
                <w:szCs w:val="28"/>
              </w:rPr>
              <w:t>«Почетный работник общего образования Российской Федерации»</w:t>
            </w:r>
          </w:p>
        </w:tc>
        <w:tc>
          <w:tcPr>
            <w:tcW w:w="4537" w:type="dxa"/>
            <w:tcBorders>
              <w:top w:val="single" w:sz="4" w:space="0" w:color="auto"/>
              <w:left w:val="single" w:sz="4" w:space="0" w:color="auto"/>
              <w:bottom w:val="single" w:sz="4" w:space="0" w:color="auto"/>
              <w:right w:val="single" w:sz="4" w:space="0" w:color="auto"/>
            </w:tcBorders>
            <w:vAlign w:val="center"/>
            <w:hideMark/>
          </w:tcPr>
          <w:p w:rsidR="00C82CFC" w:rsidRPr="00895905" w:rsidRDefault="00C82CFC" w:rsidP="00492801">
            <w:pPr>
              <w:jc w:val="center"/>
              <w:rPr>
                <w:rFonts w:eastAsia="Calibri"/>
                <w:sz w:val="28"/>
                <w:szCs w:val="28"/>
              </w:rPr>
            </w:pPr>
            <w:r w:rsidRPr="00895905">
              <w:rPr>
                <w:sz w:val="28"/>
                <w:szCs w:val="28"/>
              </w:rPr>
              <w:t xml:space="preserve">3900,00 рублей </w:t>
            </w:r>
          </w:p>
        </w:tc>
      </w:tr>
      <w:tr w:rsidR="00C82CFC" w:rsidRPr="00094589" w:rsidTr="00492801">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rFonts w:eastAsia="Calibri"/>
                <w:sz w:val="28"/>
                <w:szCs w:val="28"/>
              </w:rPr>
            </w:pPr>
            <w:r w:rsidRPr="00895905">
              <w:rPr>
                <w:sz w:val="28"/>
                <w:szCs w:val="28"/>
              </w:rPr>
              <w:t>«Заслуженный мастер спорта России»</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center"/>
              <w:rPr>
                <w:sz w:val="28"/>
                <w:szCs w:val="28"/>
              </w:rPr>
            </w:pPr>
            <w:r w:rsidRPr="00895905">
              <w:rPr>
                <w:sz w:val="28"/>
                <w:szCs w:val="28"/>
              </w:rPr>
              <w:t>50%</w:t>
            </w:r>
            <w:r w:rsidRPr="001016C3">
              <w:rPr>
                <w:sz w:val="28"/>
                <w:szCs w:val="28"/>
              </w:rPr>
              <w:t xml:space="preserve"> от должностного оклада</w:t>
            </w:r>
            <w:r>
              <w:rPr>
                <w:sz w:val="28"/>
                <w:szCs w:val="28"/>
              </w:rPr>
              <w:t xml:space="preserve"> (ставки заработной платы)</w:t>
            </w:r>
            <w:r w:rsidRPr="001016C3">
              <w:rPr>
                <w:sz w:val="28"/>
                <w:szCs w:val="28"/>
              </w:rPr>
              <w:t xml:space="preserve"> работника учреждения</w:t>
            </w:r>
          </w:p>
        </w:tc>
      </w:tr>
      <w:tr w:rsidR="00C82CFC" w:rsidTr="00492801">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sz w:val="28"/>
                <w:szCs w:val="28"/>
              </w:rPr>
            </w:pPr>
            <w:r w:rsidRPr="00895905">
              <w:rPr>
                <w:sz w:val="28"/>
                <w:szCs w:val="28"/>
              </w:rPr>
              <w:t>«Заслуженный тренер России»</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center"/>
              <w:rPr>
                <w:sz w:val="28"/>
                <w:szCs w:val="28"/>
              </w:rPr>
            </w:pPr>
            <w:r w:rsidRPr="00895905">
              <w:rPr>
                <w:sz w:val="28"/>
                <w:szCs w:val="28"/>
              </w:rPr>
              <w:t>20%</w:t>
            </w:r>
            <w:r w:rsidRPr="001016C3">
              <w:rPr>
                <w:sz w:val="28"/>
                <w:szCs w:val="28"/>
              </w:rPr>
              <w:t xml:space="preserve"> от должностного оклада</w:t>
            </w:r>
            <w:r>
              <w:rPr>
                <w:sz w:val="28"/>
                <w:szCs w:val="28"/>
              </w:rPr>
              <w:t xml:space="preserve"> (ставки заработной платы)</w:t>
            </w:r>
            <w:r w:rsidRPr="001016C3">
              <w:rPr>
                <w:sz w:val="28"/>
                <w:szCs w:val="28"/>
              </w:rPr>
              <w:t xml:space="preserve"> работника учреждения</w:t>
            </w:r>
          </w:p>
        </w:tc>
      </w:tr>
      <w:tr w:rsidR="00C82CFC" w:rsidTr="00492801">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sz w:val="28"/>
                <w:szCs w:val="28"/>
              </w:rPr>
            </w:pPr>
            <w:r w:rsidRPr="00895905">
              <w:rPr>
                <w:sz w:val="28"/>
                <w:szCs w:val="28"/>
              </w:rPr>
              <w:t xml:space="preserve">"Заслуженный работник физической </w:t>
            </w:r>
            <w:r w:rsidRPr="00895905">
              <w:rPr>
                <w:sz w:val="28"/>
                <w:szCs w:val="28"/>
              </w:rPr>
              <w:lastRenderedPageBreak/>
              <w:t>культуры Российской Федерации"</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center"/>
              <w:rPr>
                <w:sz w:val="28"/>
                <w:szCs w:val="28"/>
              </w:rPr>
            </w:pPr>
            <w:r w:rsidRPr="00895905">
              <w:rPr>
                <w:sz w:val="28"/>
                <w:szCs w:val="28"/>
              </w:rPr>
              <w:lastRenderedPageBreak/>
              <w:t>50%</w:t>
            </w:r>
            <w:r w:rsidRPr="001016C3">
              <w:rPr>
                <w:sz w:val="28"/>
                <w:szCs w:val="28"/>
              </w:rPr>
              <w:t xml:space="preserve"> от должностного оклада</w:t>
            </w:r>
            <w:r>
              <w:rPr>
                <w:sz w:val="28"/>
                <w:szCs w:val="28"/>
              </w:rPr>
              <w:t xml:space="preserve"> </w:t>
            </w:r>
            <w:r>
              <w:rPr>
                <w:sz w:val="28"/>
                <w:szCs w:val="28"/>
              </w:rPr>
              <w:lastRenderedPageBreak/>
              <w:t>(ставки заработной платы)</w:t>
            </w:r>
            <w:r w:rsidRPr="001016C3">
              <w:rPr>
                <w:sz w:val="28"/>
                <w:szCs w:val="28"/>
              </w:rPr>
              <w:t xml:space="preserve"> работника учреждения</w:t>
            </w:r>
          </w:p>
        </w:tc>
      </w:tr>
      <w:tr w:rsidR="00C82CFC" w:rsidRPr="00F15684" w:rsidTr="00492801">
        <w:trPr>
          <w:trHeight w:val="637"/>
        </w:trPr>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sz w:val="28"/>
                <w:szCs w:val="28"/>
              </w:rPr>
            </w:pPr>
            <w:r w:rsidRPr="00895905">
              <w:rPr>
                <w:sz w:val="28"/>
                <w:szCs w:val="28"/>
              </w:rPr>
              <w:lastRenderedPageBreak/>
              <w:t>"Мастер спорта России международного класса",</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center"/>
              <w:rPr>
                <w:sz w:val="28"/>
                <w:szCs w:val="28"/>
              </w:rPr>
            </w:pPr>
            <w:r w:rsidRPr="00895905">
              <w:rPr>
                <w:sz w:val="28"/>
                <w:szCs w:val="28"/>
              </w:rPr>
              <w:t>20%</w:t>
            </w:r>
            <w:r w:rsidRPr="001016C3">
              <w:rPr>
                <w:sz w:val="28"/>
                <w:szCs w:val="28"/>
              </w:rPr>
              <w:t xml:space="preserve"> от должностного оклада</w:t>
            </w:r>
            <w:r>
              <w:rPr>
                <w:sz w:val="28"/>
                <w:szCs w:val="28"/>
              </w:rPr>
              <w:t xml:space="preserve"> (ставки заработной платы)</w:t>
            </w:r>
            <w:r w:rsidRPr="001016C3">
              <w:rPr>
                <w:sz w:val="28"/>
                <w:szCs w:val="28"/>
              </w:rPr>
              <w:t xml:space="preserve"> работника учреждения</w:t>
            </w:r>
          </w:p>
        </w:tc>
      </w:tr>
      <w:tr w:rsidR="00C82CFC" w:rsidRPr="00F15684" w:rsidTr="00492801">
        <w:trPr>
          <w:trHeight w:val="259"/>
        </w:trPr>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sz w:val="28"/>
                <w:szCs w:val="28"/>
              </w:rPr>
            </w:pPr>
            <w:r w:rsidRPr="00895905">
              <w:rPr>
                <w:sz w:val="28"/>
                <w:szCs w:val="28"/>
              </w:rPr>
              <w:t>"Мастер спорта России",</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center"/>
              <w:rPr>
                <w:sz w:val="28"/>
                <w:szCs w:val="28"/>
              </w:rPr>
            </w:pPr>
            <w:r w:rsidRPr="00895905">
              <w:rPr>
                <w:sz w:val="28"/>
                <w:szCs w:val="28"/>
              </w:rPr>
              <w:t>20%</w:t>
            </w:r>
            <w:r w:rsidRPr="001016C3">
              <w:rPr>
                <w:sz w:val="28"/>
                <w:szCs w:val="28"/>
              </w:rPr>
              <w:t xml:space="preserve"> от должностного оклада</w:t>
            </w:r>
            <w:r>
              <w:rPr>
                <w:sz w:val="28"/>
                <w:szCs w:val="28"/>
              </w:rPr>
              <w:t xml:space="preserve"> (ставки заработной платы)</w:t>
            </w:r>
            <w:r w:rsidRPr="001016C3">
              <w:rPr>
                <w:sz w:val="28"/>
                <w:szCs w:val="28"/>
              </w:rPr>
              <w:t xml:space="preserve"> работника учреждения</w:t>
            </w:r>
          </w:p>
        </w:tc>
      </w:tr>
      <w:tr w:rsidR="00C82CFC" w:rsidTr="00492801">
        <w:trPr>
          <w:trHeight w:val="449"/>
        </w:trPr>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sz w:val="28"/>
                <w:szCs w:val="28"/>
              </w:rPr>
            </w:pPr>
            <w:r w:rsidRPr="00895905">
              <w:rPr>
                <w:sz w:val="28"/>
                <w:szCs w:val="28"/>
              </w:rPr>
              <w:t>За нагрудный знак "Отличник физической культуры и спорта"</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center"/>
              <w:rPr>
                <w:sz w:val="28"/>
                <w:szCs w:val="28"/>
              </w:rPr>
            </w:pPr>
            <w:r w:rsidRPr="00895905">
              <w:rPr>
                <w:sz w:val="28"/>
                <w:szCs w:val="28"/>
              </w:rPr>
              <w:t>20%</w:t>
            </w:r>
            <w:r w:rsidRPr="001016C3">
              <w:rPr>
                <w:sz w:val="28"/>
                <w:szCs w:val="28"/>
              </w:rPr>
              <w:t xml:space="preserve"> от должностного оклада</w:t>
            </w:r>
            <w:r>
              <w:rPr>
                <w:sz w:val="28"/>
                <w:szCs w:val="28"/>
              </w:rPr>
              <w:t xml:space="preserve"> (ставки заработной платы)</w:t>
            </w:r>
            <w:r w:rsidRPr="001016C3">
              <w:rPr>
                <w:sz w:val="28"/>
                <w:szCs w:val="28"/>
              </w:rPr>
              <w:t xml:space="preserve"> работника учреждения</w:t>
            </w:r>
          </w:p>
        </w:tc>
      </w:tr>
      <w:tr w:rsidR="00C82CFC" w:rsidTr="00492801">
        <w:trPr>
          <w:trHeight w:val="449"/>
        </w:trPr>
        <w:tc>
          <w:tcPr>
            <w:tcW w:w="4677" w:type="dxa"/>
            <w:tcBorders>
              <w:top w:val="single" w:sz="4" w:space="0" w:color="auto"/>
              <w:left w:val="single" w:sz="4" w:space="0" w:color="auto"/>
              <w:bottom w:val="single" w:sz="4" w:space="0" w:color="auto"/>
              <w:right w:val="single" w:sz="4" w:space="0" w:color="auto"/>
            </w:tcBorders>
          </w:tcPr>
          <w:p w:rsidR="00C82CFC" w:rsidRPr="00895905" w:rsidRDefault="00C82CFC" w:rsidP="00492801">
            <w:pPr>
              <w:jc w:val="both"/>
              <w:rPr>
                <w:sz w:val="28"/>
                <w:szCs w:val="28"/>
              </w:rPr>
            </w:pPr>
            <w:r w:rsidRPr="00895905">
              <w:rPr>
                <w:sz w:val="28"/>
                <w:szCs w:val="28"/>
              </w:rPr>
              <w:t>За почетный знак "За заслуги в развитии физической культуры и спорта</w:t>
            </w:r>
          </w:p>
        </w:tc>
        <w:tc>
          <w:tcPr>
            <w:tcW w:w="4537" w:type="dxa"/>
            <w:tcBorders>
              <w:top w:val="single" w:sz="4" w:space="0" w:color="auto"/>
              <w:left w:val="single" w:sz="4" w:space="0" w:color="auto"/>
              <w:bottom w:val="single" w:sz="4" w:space="0" w:color="auto"/>
              <w:right w:val="single" w:sz="4" w:space="0" w:color="auto"/>
            </w:tcBorders>
            <w:hideMark/>
          </w:tcPr>
          <w:p w:rsidR="00C82CFC" w:rsidRPr="00895905" w:rsidRDefault="00C82CFC" w:rsidP="00492801">
            <w:pPr>
              <w:jc w:val="center"/>
              <w:rPr>
                <w:sz w:val="28"/>
                <w:szCs w:val="28"/>
              </w:rPr>
            </w:pPr>
            <w:r w:rsidRPr="00895905">
              <w:rPr>
                <w:sz w:val="28"/>
                <w:szCs w:val="28"/>
              </w:rPr>
              <w:t>40 %</w:t>
            </w:r>
            <w:r w:rsidRPr="001016C3">
              <w:rPr>
                <w:sz w:val="28"/>
                <w:szCs w:val="28"/>
              </w:rPr>
              <w:t xml:space="preserve"> от должностного оклада</w:t>
            </w:r>
            <w:r>
              <w:rPr>
                <w:sz w:val="28"/>
                <w:szCs w:val="28"/>
              </w:rPr>
              <w:t xml:space="preserve"> (ставки заработной платы)</w:t>
            </w:r>
            <w:r w:rsidRPr="001016C3">
              <w:rPr>
                <w:sz w:val="28"/>
                <w:szCs w:val="28"/>
              </w:rPr>
              <w:t xml:space="preserve"> работника учреждения</w:t>
            </w:r>
          </w:p>
        </w:tc>
      </w:tr>
    </w:tbl>
    <w:p w:rsidR="00C82CFC" w:rsidRDefault="00C82CFC" w:rsidP="00C82CFC">
      <w:pPr>
        <w:ind w:firstLine="567"/>
        <w:jc w:val="both"/>
        <w:rPr>
          <w:iCs/>
          <w:sz w:val="28"/>
          <w:szCs w:val="28"/>
        </w:rPr>
      </w:pPr>
    </w:p>
    <w:p w:rsidR="00C82CFC" w:rsidRDefault="00C82CFC" w:rsidP="00C82CFC">
      <w:pPr>
        <w:ind w:firstLine="567"/>
        <w:jc w:val="both"/>
        <w:rPr>
          <w:iCs/>
          <w:sz w:val="28"/>
          <w:szCs w:val="28"/>
        </w:rPr>
      </w:pPr>
      <w:r>
        <w:rPr>
          <w:iCs/>
          <w:sz w:val="28"/>
          <w:szCs w:val="28"/>
        </w:rPr>
        <w:t>6.1.3.</w:t>
      </w:r>
      <w:r w:rsidRPr="00EA4B5A">
        <w:rPr>
          <w:rFonts w:eastAsiaTheme="minorEastAsia"/>
          <w:sz w:val="26"/>
          <w:szCs w:val="26"/>
        </w:rPr>
        <w:t xml:space="preserve"> </w:t>
      </w:r>
      <w:r w:rsidRPr="00EA4B5A">
        <w:rPr>
          <w:iCs/>
          <w:sz w:val="28"/>
          <w:szCs w:val="28"/>
        </w:rPr>
        <w:t>Ежемесячная надбавка за стаж работы устанавливается работникам учреждения дифференцированно в зависимости от стажа работы, дающего право на получение  ежемесячной надбавки за стаж работы. В стаж работы, дающий право работникам на получение ежемесячной надбавки за стаж работы включаются:</w:t>
      </w:r>
    </w:p>
    <w:p w:rsidR="00C82CFC" w:rsidRDefault="00C82CFC" w:rsidP="00C82CFC">
      <w:pPr>
        <w:ind w:firstLine="567"/>
        <w:jc w:val="both"/>
        <w:rPr>
          <w:iCs/>
          <w:sz w:val="28"/>
          <w:szCs w:val="28"/>
        </w:rPr>
      </w:pPr>
      <w:proofErr w:type="gramStart"/>
      <w:r>
        <w:rPr>
          <w:iCs/>
          <w:sz w:val="28"/>
          <w:szCs w:val="28"/>
        </w:rPr>
        <w:t>- по должности заместитель директора по учебно-воспитательной работе, заместитель директора по физкультурно-спортивной работе, - время работы на руководящих должностях, их заместителей;</w:t>
      </w:r>
      <w:proofErr w:type="gramEnd"/>
    </w:p>
    <w:p w:rsidR="00C82CFC" w:rsidRDefault="00C82CFC" w:rsidP="00C82CFC">
      <w:pPr>
        <w:ind w:firstLine="567"/>
        <w:jc w:val="both"/>
        <w:rPr>
          <w:iCs/>
          <w:sz w:val="28"/>
          <w:szCs w:val="28"/>
        </w:rPr>
      </w:pPr>
      <w:r w:rsidRPr="00EA4B5A">
        <w:rPr>
          <w:iCs/>
          <w:sz w:val="28"/>
          <w:szCs w:val="28"/>
        </w:rPr>
        <w:t>- по должности главный бухгалтер, бухгалтер  - время работы на должностях связанных с финансовой и экономической деятельностью;</w:t>
      </w:r>
    </w:p>
    <w:p w:rsidR="00C82CFC" w:rsidRDefault="00C82CFC" w:rsidP="00C82CFC">
      <w:pPr>
        <w:ind w:firstLine="567"/>
        <w:jc w:val="both"/>
        <w:rPr>
          <w:iCs/>
          <w:sz w:val="28"/>
          <w:szCs w:val="28"/>
        </w:rPr>
      </w:pPr>
      <w:r w:rsidRPr="00EA4B5A">
        <w:rPr>
          <w:iCs/>
          <w:sz w:val="28"/>
          <w:szCs w:val="28"/>
        </w:rPr>
        <w:t>- по должности специалист по кадрам, делопроизводитель - время работы по специальностям секретарь, секретарь-референт,  секретарь-машинистка, делопроизводитель, специалист по кадрам, инспектор по кадрам</w:t>
      </w:r>
      <w:r>
        <w:rPr>
          <w:iCs/>
          <w:sz w:val="28"/>
          <w:szCs w:val="28"/>
        </w:rPr>
        <w:t>, менеджер по персоналу</w:t>
      </w:r>
      <w:r w:rsidRPr="00EA4B5A">
        <w:rPr>
          <w:iCs/>
          <w:sz w:val="28"/>
          <w:szCs w:val="28"/>
        </w:rPr>
        <w:t>;</w:t>
      </w:r>
    </w:p>
    <w:p w:rsidR="00C82CFC" w:rsidRDefault="00C82CFC" w:rsidP="00C82CFC">
      <w:pPr>
        <w:ind w:firstLine="567"/>
        <w:jc w:val="both"/>
        <w:rPr>
          <w:iCs/>
          <w:sz w:val="28"/>
          <w:szCs w:val="28"/>
        </w:rPr>
      </w:pPr>
      <w:r>
        <w:rPr>
          <w:iCs/>
          <w:sz w:val="28"/>
          <w:szCs w:val="28"/>
        </w:rPr>
        <w:t>- по должности заведующий хозяйством - время</w:t>
      </w:r>
      <w:r w:rsidRPr="00ED0970">
        <w:rPr>
          <w:iCs/>
          <w:sz w:val="28"/>
          <w:szCs w:val="28"/>
        </w:rPr>
        <w:t xml:space="preserve"> работы по хозяйственному обслуживанию</w:t>
      </w:r>
      <w:r>
        <w:rPr>
          <w:iCs/>
          <w:sz w:val="28"/>
          <w:szCs w:val="28"/>
        </w:rPr>
        <w:t xml:space="preserve"> организаций;</w:t>
      </w:r>
    </w:p>
    <w:p w:rsidR="00C82CFC" w:rsidRDefault="00C82CFC" w:rsidP="00C82CFC">
      <w:pPr>
        <w:ind w:firstLine="567"/>
        <w:jc w:val="both"/>
        <w:rPr>
          <w:iCs/>
          <w:sz w:val="28"/>
          <w:szCs w:val="28"/>
        </w:rPr>
      </w:pPr>
      <w:r w:rsidRPr="00EA4B5A">
        <w:rPr>
          <w:iCs/>
          <w:sz w:val="28"/>
          <w:szCs w:val="28"/>
        </w:rPr>
        <w:t>- по должности тренер-преподаватель - время работы на должностях, связанных с педагогической деятельностью (тренер-преподаватель, учитель физической культуры);</w:t>
      </w:r>
    </w:p>
    <w:p w:rsidR="00C82CFC" w:rsidRDefault="00C82CFC" w:rsidP="00C82CFC">
      <w:pPr>
        <w:ind w:firstLine="567"/>
        <w:jc w:val="both"/>
        <w:rPr>
          <w:iCs/>
          <w:sz w:val="28"/>
          <w:szCs w:val="28"/>
        </w:rPr>
      </w:pPr>
      <w:r w:rsidRPr="00EA4B5A">
        <w:rPr>
          <w:iCs/>
          <w:sz w:val="28"/>
          <w:szCs w:val="28"/>
        </w:rPr>
        <w:t>- по должности инструктор по спорту - время работы в сфере физической культуры и спорта (старший инструктор-методист, инструктор-методист по физической культуре и спорту, инструктор по спорту, тренер, тренер-преподаватель,  учитель физической культуры</w:t>
      </w:r>
      <w:r>
        <w:rPr>
          <w:iCs/>
          <w:sz w:val="28"/>
          <w:szCs w:val="28"/>
        </w:rPr>
        <w:t xml:space="preserve"> и т.п.</w:t>
      </w:r>
      <w:r w:rsidRPr="00EA4B5A">
        <w:rPr>
          <w:iCs/>
          <w:sz w:val="28"/>
          <w:szCs w:val="28"/>
        </w:rPr>
        <w:t>);</w:t>
      </w:r>
    </w:p>
    <w:p w:rsidR="00C82CFC" w:rsidRDefault="00C82CFC" w:rsidP="00C82CFC">
      <w:pPr>
        <w:ind w:firstLine="567"/>
        <w:jc w:val="both"/>
        <w:rPr>
          <w:iCs/>
          <w:sz w:val="28"/>
          <w:szCs w:val="28"/>
        </w:rPr>
      </w:pPr>
      <w:r>
        <w:rPr>
          <w:iCs/>
          <w:sz w:val="28"/>
          <w:szCs w:val="28"/>
        </w:rPr>
        <w:t>- по профессии медицинская сестра - время работы, связанное с  медицинской деятельности (фельдшер, медицинская сестра, акушерка и т. п.);</w:t>
      </w:r>
    </w:p>
    <w:p w:rsidR="00C82CFC" w:rsidRPr="00EA4B5A" w:rsidRDefault="00C82CFC" w:rsidP="00C82CFC">
      <w:pPr>
        <w:ind w:firstLine="567"/>
        <w:jc w:val="both"/>
        <w:rPr>
          <w:iCs/>
          <w:sz w:val="28"/>
          <w:szCs w:val="28"/>
        </w:rPr>
      </w:pPr>
      <w:r w:rsidRPr="00EA4B5A">
        <w:rPr>
          <w:iCs/>
          <w:sz w:val="28"/>
          <w:szCs w:val="28"/>
        </w:rPr>
        <w:t xml:space="preserve"> </w:t>
      </w:r>
      <w:r>
        <w:rPr>
          <w:iCs/>
          <w:sz w:val="28"/>
          <w:szCs w:val="28"/>
        </w:rPr>
        <w:t xml:space="preserve"> </w:t>
      </w:r>
      <w:r w:rsidRPr="00EA4B5A">
        <w:rPr>
          <w:iCs/>
          <w:sz w:val="28"/>
          <w:szCs w:val="28"/>
        </w:rPr>
        <w:t>- по профессиям</w:t>
      </w:r>
      <w:r>
        <w:rPr>
          <w:iCs/>
          <w:sz w:val="28"/>
          <w:szCs w:val="28"/>
        </w:rPr>
        <w:t xml:space="preserve"> а</w:t>
      </w:r>
      <w:r>
        <w:rPr>
          <w:sz w:val="28"/>
          <w:szCs w:val="28"/>
        </w:rPr>
        <w:t xml:space="preserve">дминистратор, </w:t>
      </w:r>
      <w:r w:rsidRPr="00EA4B5A">
        <w:rPr>
          <w:iCs/>
          <w:sz w:val="28"/>
          <w:szCs w:val="28"/>
        </w:rPr>
        <w:t>рабочий по комплексному  обслуживанию и ремонту здания,</w:t>
      </w:r>
      <w:r>
        <w:rPr>
          <w:iCs/>
          <w:sz w:val="28"/>
          <w:szCs w:val="28"/>
        </w:rPr>
        <w:t xml:space="preserve"> кладовщик,</w:t>
      </w:r>
      <w:r w:rsidRPr="00EA4B5A">
        <w:rPr>
          <w:iCs/>
          <w:sz w:val="28"/>
          <w:szCs w:val="28"/>
        </w:rPr>
        <w:t xml:space="preserve"> тракторист</w:t>
      </w:r>
      <w:r>
        <w:rPr>
          <w:iCs/>
          <w:sz w:val="28"/>
          <w:szCs w:val="28"/>
        </w:rPr>
        <w:t xml:space="preserve"> </w:t>
      </w:r>
      <w:r w:rsidRPr="00EA4B5A">
        <w:rPr>
          <w:iCs/>
          <w:sz w:val="28"/>
          <w:szCs w:val="28"/>
        </w:rPr>
        <w:t>– засчитывается общий трудовой стаж;</w:t>
      </w:r>
    </w:p>
    <w:p w:rsidR="00C82CFC" w:rsidRDefault="00C82CFC" w:rsidP="00C82CFC">
      <w:pPr>
        <w:ind w:firstLine="567"/>
        <w:jc w:val="both"/>
        <w:rPr>
          <w:iCs/>
          <w:sz w:val="28"/>
          <w:szCs w:val="28"/>
        </w:rPr>
      </w:pPr>
      <w:r w:rsidRPr="00EA4B5A">
        <w:rPr>
          <w:iCs/>
          <w:sz w:val="28"/>
          <w:szCs w:val="28"/>
        </w:rPr>
        <w:lastRenderedPageBreak/>
        <w:t>-  по профессии водитель</w:t>
      </w:r>
      <w:r>
        <w:rPr>
          <w:iCs/>
          <w:sz w:val="28"/>
          <w:szCs w:val="28"/>
        </w:rPr>
        <w:t xml:space="preserve"> автомобиля</w:t>
      </w:r>
      <w:r w:rsidRPr="00EA4B5A">
        <w:rPr>
          <w:iCs/>
          <w:sz w:val="28"/>
          <w:szCs w:val="28"/>
        </w:rPr>
        <w:t xml:space="preserve"> – время работы водителем.</w:t>
      </w:r>
    </w:p>
    <w:p w:rsidR="00C82CFC" w:rsidRPr="00EA4B5A" w:rsidRDefault="00C82CFC" w:rsidP="00C82CFC">
      <w:pPr>
        <w:ind w:firstLine="567"/>
        <w:jc w:val="both"/>
        <w:rPr>
          <w:iCs/>
          <w:sz w:val="28"/>
          <w:szCs w:val="28"/>
        </w:rPr>
      </w:pPr>
      <w:r w:rsidRPr="00EA4B5A">
        <w:rPr>
          <w:iCs/>
          <w:sz w:val="28"/>
          <w:szCs w:val="28"/>
        </w:rPr>
        <w:t>Ежемесячная надбавка за стаж работы  устанавливается всем работникам, работающим как по основной работе, так и работе по совместительству устанавливается в процентном отношении от должностного оклада работника Учреждения в следующих размерах:</w:t>
      </w:r>
    </w:p>
    <w:p w:rsidR="00C82CFC" w:rsidRPr="00EA4B5A" w:rsidRDefault="00C82CFC" w:rsidP="00C82CFC">
      <w:pPr>
        <w:ind w:firstLine="567"/>
        <w:jc w:val="both"/>
        <w:rPr>
          <w:iCs/>
          <w:sz w:val="28"/>
          <w:szCs w:val="28"/>
        </w:rPr>
      </w:pPr>
      <w:r w:rsidRPr="00EA4B5A">
        <w:rPr>
          <w:iCs/>
          <w:sz w:val="28"/>
          <w:szCs w:val="28"/>
        </w:rPr>
        <w:t>- при стаже работы  до 3 лет – 5% от должностного оклада</w:t>
      </w:r>
      <w:r>
        <w:rPr>
          <w:iCs/>
          <w:sz w:val="28"/>
          <w:szCs w:val="28"/>
        </w:rPr>
        <w:t xml:space="preserve"> (ставки заработной платы)</w:t>
      </w:r>
      <w:r w:rsidRPr="00EA4B5A">
        <w:rPr>
          <w:iCs/>
          <w:sz w:val="28"/>
          <w:szCs w:val="28"/>
        </w:rPr>
        <w:t xml:space="preserve"> работника учреждения;</w:t>
      </w:r>
    </w:p>
    <w:p w:rsidR="00C82CFC" w:rsidRPr="00EA4B5A" w:rsidRDefault="00C82CFC" w:rsidP="00C82CFC">
      <w:pPr>
        <w:ind w:firstLine="567"/>
        <w:jc w:val="both"/>
        <w:rPr>
          <w:iCs/>
          <w:sz w:val="28"/>
          <w:szCs w:val="28"/>
        </w:rPr>
      </w:pPr>
      <w:r w:rsidRPr="00EA4B5A">
        <w:rPr>
          <w:iCs/>
          <w:sz w:val="28"/>
          <w:szCs w:val="28"/>
        </w:rPr>
        <w:t>- при стаже работы от 3 до 5 лет – 10% от должностного оклада</w:t>
      </w:r>
      <w:r>
        <w:rPr>
          <w:iCs/>
          <w:sz w:val="28"/>
          <w:szCs w:val="28"/>
        </w:rPr>
        <w:t xml:space="preserve"> (ставки заработной платы)</w:t>
      </w:r>
      <w:r w:rsidRPr="00EA4B5A">
        <w:rPr>
          <w:iCs/>
          <w:sz w:val="28"/>
          <w:szCs w:val="28"/>
        </w:rPr>
        <w:t xml:space="preserve"> работника учреждения;</w:t>
      </w:r>
    </w:p>
    <w:p w:rsidR="00C82CFC" w:rsidRPr="00EA4B5A" w:rsidRDefault="00C82CFC" w:rsidP="00C82CFC">
      <w:pPr>
        <w:ind w:firstLine="567"/>
        <w:jc w:val="both"/>
        <w:rPr>
          <w:iCs/>
          <w:sz w:val="28"/>
          <w:szCs w:val="28"/>
        </w:rPr>
      </w:pPr>
      <w:r w:rsidRPr="00EA4B5A">
        <w:rPr>
          <w:iCs/>
          <w:sz w:val="28"/>
          <w:szCs w:val="28"/>
        </w:rPr>
        <w:t>- при стаже работы от 5 до 10 лет – 15% от должностного оклада</w:t>
      </w:r>
      <w:r>
        <w:rPr>
          <w:iCs/>
          <w:sz w:val="28"/>
          <w:szCs w:val="28"/>
        </w:rPr>
        <w:t xml:space="preserve"> (ставки заработной платы)</w:t>
      </w:r>
      <w:r w:rsidRPr="00EA4B5A">
        <w:rPr>
          <w:iCs/>
          <w:sz w:val="28"/>
          <w:szCs w:val="28"/>
        </w:rPr>
        <w:t xml:space="preserve"> работника учреждения;</w:t>
      </w:r>
    </w:p>
    <w:p w:rsidR="00C82CFC" w:rsidRPr="00EA4B5A" w:rsidRDefault="00C82CFC" w:rsidP="00C82CFC">
      <w:pPr>
        <w:ind w:firstLine="567"/>
        <w:jc w:val="both"/>
        <w:rPr>
          <w:iCs/>
          <w:sz w:val="28"/>
          <w:szCs w:val="28"/>
        </w:rPr>
      </w:pPr>
      <w:r w:rsidRPr="00EA4B5A">
        <w:rPr>
          <w:iCs/>
          <w:sz w:val="28"/>
          <w:szCs w:val="28"/>
        </w:rPr>
        <w:t>- при стаже работы от 10 до 15 лет – 20% от должностного оклада</w:t>
      </w:r>
      <w:r>
        <w:rPr>
          <w:iCs/>
          <w:sz w:val="28"/>
          <w:szCs w:val="28"/>
        </w:rPr>
        <w:t xml:space="preserve"> (ставки заработной платы)</w:t>
      </w:r>
      <w:r w:rsidRPr="00EA4B5A">
        <w:rPr>
          <w:iCs/>
          <w:sz w:val="28"/>
          <w:szCs w:val="28"/>
        </w:rPr>
        <w:t xml:space="preserve"> работника учреждения;</w:t>
      </w:r>
    </w:p>
    <w:p w:rsidR="00C82CFC" w:rsidRPr="00EA4B5A" w:rsidRDefault="00C82CFC" w:rsidP="00C82CFC">
      <w:pPr>
        <w:ind w:firstLine="567"/>
        <w:jc w:val="both"/>
        <w:rPr>
          <w:iCs/>
          <w:sz w:val="28"/>
          <w:szCs w:val="28"/>
        </w:rPr>
      </w:pPr>
      <w:r w:rsidRPr="00EA4B5A">
        <w:rPr>
          <w:iCs/>
          <w:sz w:val="28"/>
          <w:szCs w:val="28"/>
        </w:rPr>
        <w:t>- при стаже работы свыше 15 лет – 25% от должностного оклада</w:t>
      </w:r>
      <w:r>
        <w:rPr>
          <w:iCs/>
          <w:sz w:val="28"/>
          <w:szCs w:val="28"/>
        </w:rPr>
        <w:t xml:space="preserve"> (ставки заработной платы)</w:t>
      </w:r>
      <w:r w:rsidRPr="00EA4B5A">
        <w:rPr>
          <w:iCs/>
          <w:sz w:val="28"/>
          <w:szCs w:val="28"/>
        </w:rPr>
        <w:t xml:space="preserve"> работника учреждения.</w:t>
      </w:r>
    </w:p>
    <w:p w:rsidR="00C82CFC" w:rsidRPr="00EA4B5A" w:rsidRDefault="00C82CFC" w:rsidP="00C82CFC">
      <w:pPr>
        <w:ind w:firstLine="567"/>
        <w:jc w:val="both"/>
        <w:rPr>
          <w:iCs/>
          <w:sz w:val="28"/>
          <w:szCs w:val="28"/>
        </w:rPr>
      </w:pPr>
      <w:r w:rsidRPr="00EA4B5A">
        <w:rPr>
          <w:iCs/>
          <w:sz w:val="28"/>
          <w:szCs w:val="28"/>
        </w:rPr>
        <w:t xml:space="preserve">Стаж работы, дающий право на </w:t>
      </w:r>
      <w:r>
        <w:rPr>
          <w:iCs/>
          <w:sz w:val="28"/>
          <w:szCs w:val="28"/>
        </w:rPr>
        <w:t>получение</w:t>
      </w:r>
      <w:r w:rsidRPr="00EA4B5A">
        <w:rPr>
          <w:iCs/>
          <w:sz w:val="28"/>
          <w:szCs w:val="28"/>
        </w:rPr>
        <w:t xml:space="preserve"> ежемесячной надбавки за стаж работы  устанавливает комиссией  учреждения по установлению стажа работы, которая утверждается приказом </w:t>
      </w:r>
      <w:r>
        <w:rPr>
          <w:iCs/>
          <w:sz w:val="28"/>
          <w:szCs w:val="28"/>
        </w:rPr>
        <w:t>и осуществляет свою деятельность</w:t>
      </w:r>
      <w:r w:rsidRPr="00EA4B5A">
        <w:rPr>
          <w:iCs/>
          <w:sz w:val="28"/>
          <w:szCs w:val="28"/>
        </w:rPr>
        <w:t xml:space="preserve"> на основании Положения о ней (далее Комиссия). Комиссия издает протокол об установлении стажа работы, дающего право на получение ежемесячной надбавки за стаж работы, на основании данного протокола руководитель учреждения издает приказ об установлении размера ежемесячной надбавки для работника. Выплата ежемесячной надбавки за стаж работы производится ежемесячно за фактически отработанное время работником.  </w:t>
      </w:r>
    </w:p>
    <w:p w:rsidR="00C82CFC" w:rsidRDefault="00C82CFC" w:rsidP="00C82CFC">
      <w:pPr>
        <w:widowControl w:val="0"/>
        <w:autoSpaceDE w:val="0"/>
        <w:autoSpaceDN w:val="0"/>
        <w:adjustRightInd w:val="0"/>
        <w:ind w:firstLine="567"/>
        <w:jc w:val="both"/>
        <w:rPr>
          <w:sz w:val="28"/>
          <w:szCs w:val="28"/>
        </w:rPr>
      </w:pPr>
      <w:r>
        <w:rPr>
          <w:sz w:val="28"/>
          <w:szCs w:val="28"/>
        </w:rPr>
        <w:t>6.1.4. Премиальные выплаты по итогам работы, устанавливаются решением директора Учреждения персонально в отношении каждого работника, с учетом критериев оценки и результативности и качества труда работников. Данные выплаты осуществляются в пределах бюджетных ассигнований на оплату труда работников, а также средств от приносящей доход деятельности, направленных учреждением на оплату труда работников.</w:t>
      </w:r>
    </w:p>
    <w:p w:rsidR="00C82CFC" w:rsidRPr="006E7B13" w:rsidRDefault="00C82CFC" w:rsidP="00C82CFC">
      <w:pPr>
        <w:ind w:firstLine="567"/>
        <w:jc w:val="both"/>
        <w:rPr>
          <w:color w:val="FF0000"/>
          <w:sz w:val="28"/>
          <w:szCs w:val="28"/>
        </w:rPr>
      </w:pPr>
      <w:r>
        <w:rPr>
          <w:sz w:val="28"/>
          <w:szCs w:val="28"/>
        </w:rPr>
        <w:t xml:space="preserve">Премирование работников Учреждения осуществляется по итогам работы за периоды – месяц, год. </w:t>
      </w:r>
    </w:p>
    <w:p w:rsidR="00C82CFC" w:rsidRDefault="00C82CFC" w:rsidP="00C82CFC">
      <w:pPr>
        <w:widowControl w:val="0"/>
        <w:autoSpaceDE w:val="0"/>
        <w:autoSpaceDN w:val="0"/>
        <w:adjustRightInd w:val="0"/>
        <w:ind w:firstLine="567"/>
        <w:jc w:val="both"/>
        <w:rPr>
          <w:sz w:val="28"/>
          <w:szCs w:val="28"/>
        </w:rPr>
      </w:pPr>
      <w:r>
        <w:rPr>
          <w:sz w:val="28"/>
          <w:szCs w:val="28"/>
        </w:rPr>
        <w:t xml:space="preserve">Оценка деятельности работников Учреждения проводится  комиссией по оплате труда ежемесячно в течение трех последних рабочих дней отчетного периода на основе оценочного листа работника, составляемого по форме согласно </w:t>
      </w:r>
      <w:r w:rsidRPr="00AB545B">
        <w:rPr>
          <w:sz w:val="28"/>
          <w:szCs w:val="28"/>
        </w:rPr>
        <w:t>приложению № 3</w:t>
      </w:r>
      <w:r>
        <w:rPr>
          <w:sz w:val="28"/>
          <w:szCs w:val="28"/>
        </w:rPr>
        <w:t xml:space="preserve"> к настоящему положению.  </w:t>
      </w:r>
    </w:p>
    <w:p w:rsidR="00C82CFC" w:rsidRDefault="00C82CFC" w:rsidP="00C82CFC">
      <w:pPr>
        <w:widowControl w:val="0"/>
        <w:autoSpaceDE w:val="0"/>
        <w:autoSpaceDN w:val="0"/>
        <w:adjustRightInd w:val="0"/>
        <w:ind w:firstLine="567"/>
        <w:jc w:val="both"/>
        <w:rPr>
          <w:color w:val="FF0000"/>
          <w:sz w:val="28"/>
          <w:szCs w:val="28"/>
        </w:rPr>
      </w:pPr>
      <w:r>
        <w:rPr>
          <w:sz w:val="28"/>
          <w:szCs w:val="28"/>
        </w:rPr>
        <w:t>Каждому показателю оценки деятельности работников учреждения присваивается весовой показатель в баллах. Размер премиальных выплат рассчитывается в баллах. Баллы разных категорий работников не суммируются.</w:t>
      </w:r>
      <w:r w:rsidRPr="006E7B13">
        <w:rPr>
          <w:color w:val="FF0000"/>
          <w:sz w:val="28"/>
          <w:szCs w:val="28"/>
        </w:rPr>
        <w:t xml:space="preserve"> </w:t>
      </w:r>
    </w:p>
    <w:p w:rsidR="00C82CFC" w:rsidRPr="00134DC6" w:rsidRDefault="00C82CFC" w:rsidP="00C82CFC">
      <w:pPr>
        <w:widowControl w:val="0"/>
        <w:autoSpaceDE w:val="0"/>
        <w:autoSpaceDN w:val="0"/>
        <w:adjustRightInd w:val="0"/>
        <w:ind w:firstLine="567"/>
        <w:jc w:val="both"/>
        <w:rPr>
          <w:sz w:val="28"/>
          <w:szCs w:val="28"/>
        </w:rPr>
      </w:pPr>
      <w:r w:rsidRPr="00134DC6">
        <w:rPr>
          <w:sz w:val="28"/>
          <w:szCs w:val="28"/>
        </w:rPr>
        <w:t xml:space="preserve">Стоимость одного балла определяется путем деления размера части премиального  фонда для конкретной категории работников, распределяемой на основе бальной оценки, на количество баллов, набранных </w:t>
      </w:r>
      <w:r w:rsidRPr="00134DC6">
        <w:rPr>
          <w:sz w:val="28"/>
          <w:szCs w:val="28"/>
        </w:rPr>
        <w:lastRenderedPageBreak/>
        <w:t>соответствующей категорией работников по итогам оценки деятельности.</w:t>
      </w:r>
    </w:p>
    <w:p w:rsidR="00C82CFC" w:rsidRPr="00134DC6" w:rsidRDefault="00C82CFC" w:rsidP="00C82CFC">
      <w:pPr>
        <w:widowControl w:val="0"/>
        <w:autoSpaceDE w:val="0"/>
        <w:autoSpaceDN w:val="0"/>
        <w:adjustRightInd w:val="0"/>
        <w:ind w:firstLine="567"/>
        <w:jc w:val="both"/>
        <w:rPr>
          <w:sz w:val="28"/>
          <w:szCs w:val="28"/>
        </w:rPr>
      </w:pPr>
      <w:r w:rsidRPr="00134DC6">
        <w:rPr>
          <w:sz w:val="28"/>
          <w:szCs w:val="28"/>
        </w:rPr>
        <w:t>Стоимость балла по каждой категории работников устанавливается  решением директора.</w:t>
      </w:r>
    </w:p>
    <w:p w:rsidR="00C82CFC" w:rsidRPr="00134DC6" w:rsidRDefault="00C82CFC" w:rsidP="00C82CFC">
      <w:pPr>
        <w:widowControl w:val="0"/>
        <w:autoSpaceDE w:val="0"/>
        <w:autoSpaceDN w:val="0"/>
        <w:adjustRightInd w:val="0"/>
        <w:ind w:firstLine="567"/>
        <w:jc w:val="both"/>
        <w:rPr>
          <w:sz w:val="28"/>
          <w:szCs w:val="28"/>
        </w:rPr>
      </w:pPr>
      <w:r w:rsidRPr="00134DC6">
        <w:rPr>
          <w:sz w:val="28"/>
          <w:szCs w:val="28"/>
        </w:rPr>
        <w:t>Премиальные выплаты для тренеров-преподавателей, инструкторов по спорту и администратора  рассчитываются как произведение стоимости одного балла и количества баллов, набранных работником по данному показателю.</w:t>
      </w:r>
    </w:p>
    <w:p w:rsidR="00C82CFC" w:rsidRPr="00134DC6" w:rsidRDefault="00C82CFC" w:rsidP="00C82CFC">
      <w:pPr>
        <w:ind w:firstLine="567"/>
        <w:jc w:val="both"/>
        <w:rPr>
          <w:sz w:val="28"/>
          <w:szCs w:val="28"/>
        </w:rPr>
      </w:pPr>
      <w:proofErr w:type="gramStart"/>
      <w:r w:rsidRPr="00134DC6">
        <w:rPr>
          <w:sz w:val="28"/>
          <w:szCs w:val="28"/>
        </w:rPr>
        <w:t xml:space="preserve">При определении размера премии для других работников Учреждения: заместитель директора по учебно-воспитательной работе, заместитель директора по физкультурно-спортивной работе, главный бухгалтер, бухгалтер, специалист по кадрам, медицинская сестра, заведующий хозяйством,  делопроизводитель, водитель автомобиля, тракторист, кладовщик, рабочий по обслуживанию и ремонту зданий    каждому показателю и критерию оценки </w:t>
      </w:r>
      <w:r w:rsidRPr="00134DC6">
        <w:rPr>
          <w:bCs/>
          <w:spacing w:val="4"/>
          <w:sz w:val="28"/>
          <w:szCs w:val="28"/>
        </w:rPr>
        <w:t>эффективности деятельности работников</w:t>
      </w:r>
      <w:r w:rsidRPr="00134DC6">
        <w:rPr>
          <w:sz w:val="28"/>
          <w:szCs w:val="28"/>
        </w:rPr>
        <w:t xml:space="preserve"> присваивается весовой показатель в баллах.</w:t>
      </w:r>
      <w:proofErr w:type="gramEnd"/>
    </w:p>
    <w:p w:rsidR="00C82CFC" w:rsidRPr="00134DC6" w:rsidRDefault="00C82CFC" w:rsidP="00C82CFC">
      <w:pPr>
        <w:ind w:firstLine="567"/>
        <w:jc w:val="both"/>
        <w:rPr>
          <w:sz w:val="28"/>
          <w:szCs w:val="28"/>
        </w:rPr>
      </w:pPr>
      <w:r w:rsidRPr="00134DC6">
        <w:rPr>
          <w:sz w:val="28"/>
          <w:szCs w:val="28"/>
        </w:rPr>
        <w:t xml:space="preserve"> Размер премии  за отчетный период определяется исходя из количества набранных баллов каждым работником.</w:t>
      </w:r>
    </w:p>
    <w:p w:rsidR="00C82CFC" w:rsidRPr="00134DC6" w:rsidRDefault="00C82CFC" w:rsidP="00C82CFC">
      <w:pPr>
        <w:ind w:firstLine="567"/>
        <w:jc w:val="both"/>
        <w:rPr>
          <w:rStyle w:val="apple-converted-space"/>
          <w:bCs/>
          <w:sz w:val="28"/>
          <w:szCs w:val="28"/>
        </w:rPr>
      </w:pPr>
      <w:r w:rsidRPr="00134DC6">
        <w:rPr>
          <w:rStyle w:val="apple-converted-space"/>
          <w:bCs/>
          <w:sz w:val="28"/>
          <w:szCs w:val="28"/>
        </w:rPr>
        <w:t>Размер ежемесячной премии конкретного работника равен сумме набранных баллов. Один набранный балл равен 1 % (проценту) от должностного оклада работника учреждения.</w:t>
      </w:r>
    </w:p>
    <w:p w:rsidR="00C82CFC" w:rsidRDefault="00C82CFC" w:rsidP="00C82CFC">
      <w:pPr>
        <w:widowControl w:val="0"/>
        <w:autoSpaceDE w:val="0"/>
        <w:autoSpaceDN w:val="0"/>
        <w:adjustRightInd w:val="0"/>
        <w:ind w:firstLine="567"/>
        <w:jc w:val="both"/>
        <w:rPr>
          <w:sz w:val="28"/>
          <w:szCs w:val="28"/>
        </w:rPr>
      </w:pPr>
      <w:r>
        <w:rPr>
          <w:sz w:val="28"/>
          <w:szCs w:val="28"/>
        </w:rPr>
        <w:t xml:space="preserve">Премиальные выплаты осуществляются в следующем месяце. </w:t>
      </w:r>
    </w:p>
    <w:p w:rsidR="00C82CFC" w:rsidRDefault="00C82CFC" w:rsidP="00C82CFC">
      <w:pPr>
        <w:widowControl w:val="0"/>
        <w:autoSpaceDE w:val="0"/>
        <w:autoSpaceDN w:val="0"/>
        <w:adjustRightInd w:val="0"/>
        <w:ind w:firstLine="567"/>
        <w:jc w:val="both"/>
        <w:rPr>
          <w:sz w:val="28"/>
          <w:szCs w:val="28"/>
        </w:rPr>
      </w:pPr>
      <w:r>
        <w:rPr>
          <w:sz w:val="28"/>
          <w:szCs w:val="28"/>
        </w:rPr>
        <w:t xml:space="preserve">Оценочные листы на работников Учреждения составляются на заседании комиссии по оплате труда, на основании информации (отчетов и подтверждающих документов к нему) работников  о трудовой деятельности за отчетный период, предоставляемой </w:t>
      </w:r>
      <w:proofErr w:type="gramStart"/>
      <w:r>
        <w:rPr>
          <w:sz w:val="28"/>
          <w:szCs w:val="28"/>
        </w:rPr>
        <w:t>секретарю</w:t>
      </w:r>
      <w:proofErr w:type="gramEnd"/>
      <w:r>
        <w:rPr>
          <w:sz w:val="28"/>
          <w:szCs w:val="28"/>
        </w:rPr>
        <w:t xml:space="preserve"> комиссии не позднее даты начала проведения оценки деятельности работников. Отчет  составляется в произвольной форме, при этом данная информация должна в полном объёме отражать выполнение того или иного показателя деятельности работника, для осуществления комиссией по оплате труда полной и достоверной оценки деятельности работника.</w:t>
      </w:r>
    </w:p>
    <w:p w:rsidR="00C82CFC" w:rsidRDefault="00C82CFC" w:rsidP="00C82CFC">
      <w:pPr>
        <w:ind w:firstLine="567"/>
        <w:jc w:val="both"/>
        <w:rPr>
          <w:sz w:val="28"/>
          <w:szCs w:val="28"/>
        </w:rPr>
      </w:pPr>
      <w:r>
        <w:rPr>
          <w:sz w:val="28"/>
          <w:szCs w:val="28"/>
        </w:rPr>
        <w:t xml:space="preserve">После составления </w:t>
      </w:r>
      <w:r w:rsidRPr="00FE05C1">
        <w:rPr>
          <w:sz w:val="28"/>
          <w:szCs w:val="28"/>
        </w:rPr>
        <w:t xml:space="preserve"> </w:t>
      </w:r>
      <w:r>
        <w:rPr>
          <w:sz w:val="28"/>
          <w:szCs w:val="28"/>
        </w:rPr>
        <w:t>оценочных листов</w:t>
      </w:r>
      <w:r w:rsidRPr="00FE05C1">
        <w:rPr>
          <w:sz w:val="28"/>
          <w:szCs w:val="28"/>
        </w:rPr>
        <w:t xml:space="preserve"> </w:t>
      </w:r>
      <w:r>
        <w:rPr>
          <w:sz w:val="28"/>
          <w:szCs w:val="28"/>
        </w:rPr>
        <w:t xml:space="preserve">работников </w:t>
      </w:r>
      <w:r w:rsidRPr="00FE05C1">
        <w:rPr>
          <w:sz w:val="28"/>
          <w:szCs w:val="28"/>
        </w:rPr>
        <w:t xml:space="preserve">комиссия формирует протокол заседания, который подписывается председателем комиссии и всеми ее членами. </w:t>
      </w:r>
    </w:p>
    <w:p w:rsidR="00C82CFC" w:rsidRPr="00FE05C1" w:rsidRDefault="00C82CFC" w:rsidP="00C82CFC">
      <w:pPr>
        <w:ind w:firstLine="567"/>
        <w:jc w:val="both"/>
        <w:rPr>
          <w:sz w:val="28"/>
          <w:szCs w:val="28"/>
        </w:rPr>
      </w:pPr>
      <w:r w:rsidRPr="00FE05C1">
        <w:rPr>
          <w:sz w:val="28"/>
          <w:szCs w:val="28"/>
        </w:rPr>
        <w:t xml:space="preserve">Заседания комиссии проводится ежемесячно или по мере необходимости. </w:t>
      </w:r>
    </w:p>
    <w:p w:rsidR="00C82CFC" w:rsidRDefault="00C82CFC" w:rsidP="00C82CFC">
      <w:pPr>
        <w:widowControl w:val="0"/>
        <w:autoSpaceDE w:val="0"/>
        <w:autoSpaceDN w:val="0"/>
        <w:adjustRightInd w:val="0"/>
        <w:ind w:firstLine="567"/>
        <w:jc w:val="both"/>
        <w:rPr>
          <w:sz w:val="28"/>
          <w:szCs w:val="28"/>
        </w:rPr>
      </w:pPr>
      <w:r>
        <w:rPr>
          <w:sz w:val="28"/>
          <w:szCs w:val="28"/>
        </w:rPr>
        <w:t>В течение трех рабочих дней со дня подписания протокола секретарь комиссии по оплате труда знакомит каждого работника Учреждения с утвержденным оценочным листом под роспись. В случае несогласия с оценкой результатов деятельности, работник Учреждения в течение трех рабочих дней со дня ознакомления с оценочным листом, вправе обратиться в письменном виде за разъяснениями в комиссию по оплате труда.</w:t>
      </w:r>
    </w:p>
    <w:p w:rsidR="00C82CFC" w:rsidRDefault="00C82CFC" w:rsidP="00C82CFC">
      <w:pPr>
        <w:widowControl w:val="0"/>
        <w:autoSpaceDE w:val="0"/>
        <w:autoSpaceDN w:val="0"/>
        <w:adjustRightInd w:val="0"/>
        <w:ind w:firstLine="567"/>
        <w:jc w:val="both"/>
        <w:rPr>
          <w:sz w:val="28"/>
          <w:szCs w:val="28"/>
        </w:rPr>
      </w:pPr>
      <w:r>
        <w:rPr>
          <w:sz w:val="28"/>
          <w:szCs w:val="28"/>
        </w:rPr>
        <w:t>Комиссия по оплате труда рассматривает письменное обращение работника и принимает решение  об удовлетворении или отклонении обращения в течени</w:t>
      </w:r>
      <w:proofErr w:type="gramStart"/>
      <w:r>
        <w:rPr>
          <w:sz w:val="28"/>
          <w:szCs w:val="28"/>
        </w:rPr>
        <w:t>и</w:t>
      </w:r>
      <w:proofErr w:type="gramEnd"/>
      <w:r>
        <w:rPr>
          <w:sz w:val="28"/>
          <w:szCs w:val="28"/>
        </w:rPr>
        <w:t xml:space="preserve"> трех рабочих дней. Результаты рассмотрения </w:t>
      </w:r>
      <w:r>
        <w:rPr>
          <w:sz w:val="28"/>
          <w:szCs w:val="28"/>
        </w:rPr>
        <w:lastRenderedPageBreak/>
        <w:t>обращения оформляются протоколом, с которым может ознакомиться работник, а также органы, уполномоченные рассматривать трудовые споры.</w:t>
      </w:r>
    </w:p>
    <w:p w:rsidR="00C82CFC" w:rsidRDefault="00C82CFC" w:rsidP="00C82CFC">
      <w:pPr>
        <w:widowControl w:val="0"/>
        <w:autoSpaceDE w:val="0"/>
        <w:autoSpaceDN w:val="0"/>
        <w:adjustRightInd w:val="0"/>
        <w:ind w:firstLine="567"/>
        <w:jc w:val="both"/>
        <w:rPr>
          <w:sz w:val="28"/>
          <w:szCs w:val="28"/>
        </w:rPr>
      </w:pPr>
      <w:r>
        <w:rPr>
          <w:sz w:val="28"/>
          <w:szCs w:val="28"/>
        </w:rPr>
        <w:t>По итогам оценки деятельности работников Учреждения издается приказ директора Учреждения об установлении размера премии работникам за соответствующий период.</w:t>
      </w:r>
    </w:p>
    <w:p w:rsidR="00C82CFC" w:rsidRDefault="00C82CFC" w:rsidP="00C82CFC">
      <w:pPr>
        <w:ind w:firstLine="567"/>
        <w:jc w:val="both"/>
        <w:rPr>
          <w:sz w:val="28"/>
          <w:szCs w:val="28"/>
        </w:rPr>
      </w:pPr>
      <w:r>
        <w:rPr>
          <w:sz w:val="28"/>
          <w:szCs w:val="28"/>
        </w:rPr>
        <w:t>6.2. Премирование  директора,  главного бухгалтера и  заместителей директора по учебно-воспитательной работе</w:t>
      </w:r>
      <w:r w:rsidRPr="00101434">
        <w:rPr>
          <w:sz w:val="28"/>
          <w:szCs w:val="28"/>
        </w:rPr>
        <w:t xml:space="preserve"> </w:t>
      </w:r>
      <w:r>
        <w:rPr>
          <w:sz w:val="28"/>
          <w:szCs w:val="28"/>
        </w:rPr>
        <w:t xml:space="preserve">и физкультурно-спортивной работе </w:t>
      </w:r>
      <w:r w:rsidRPr="00FE05C1">
        <w:rPr>
          <w:sz w:val="28"/>
          <w:szCs w:val="28"/>
        </w:rPr>
        <w:t>осуществляется</w:t>
      </w:r>
      <w:r w:rsidRPr="003215D1">
        <w:rPr>
          <w:sz w:val="28"/>
          <w:szCs w:val="28"/>
        </w:rPr>
        <w:t xml:space="preserve"> </w:t>
      </w:r>
      <w:r>
        <w:rPr>
          <w:sz w:val="28"/>
          <w:szCs w:val="28"/>
        </w:rPr>
        <w:t>по итогам работы за периоды - квартал, год.</w:t>
      </w:r>
    </w:p>
    <w:p w:rsidR="00C82CFC" w:rsidRDefault="00C82CFC" w:rsidP="00C82CFC">
      <w:pPr>
        <w:ind w:firstLine="567"/>
        <w:jc w:val="both"/>
        <w:rPr>
          <w:sz w:val="28"/>
          <w:szCs w:val="28"/>
        </w:rPr>
      </w:pPr>
      <w:r>
        <w:rPr>
          <w:sz w:val="28"/>
          <w:szCs w:val="28"/>
        </w:rPr>
        <w:t>Премия</w:t>
      </w:r>
      <w:r w:rsidRPr="00635C24">
        <w:rPr>
          <w:sz w:val="28"/>
          <w:szCs w:val="28"/>
        </w:rPr>
        <w:t xml:space="preserve"> </w:t>
      </w:r>
      <w:r>
        <w:rPr>
          <w:sz w:val="28"/>
          <w:szCs w:val="28"/>
        </w:rPr>
        <w:t>главному бухгалтеру и  заместителям директора по учебно-воспитательной работе</w:t>
      </w:r>
      <w:r w:rsidRPr="00101434">
        <w:rPr>
          <w:sz w:val="28"/>
          <w:szCs w:val="28"/>
        </w:rPr>
        <w:t xml:space="preserve"> </w:t>
      </w:r>
      <w:r>
        <w:rPr>
          <w:sz w:val="28"/>
          <w:szCs w:val="28"/>
        </w:rPr>
        <w:t>и физкультурно-спортивной работе выплачивается на основании приказа директора Учреждения.</w:t>
      </w:r>
      <w:r w:rsidRPr="00FE1A03">
        <w:rPr>
          <w:sz w:val="28"/>
          <w:szCs w:val="28"/>
        </w:rPr>
        <w:t xml:space="preserve"> </w:t>
      </w:r>
      <w:r>
        <w:rPr>
          <w:sz w:val="28"/>
          <w:szCs w:val="28"/>
        </w:rPr>
        <w:t>Оценка деятельности главного бухгалтера и заместителей  директора по учебно-воспитательной работе</w:t>
      </w:r>
      <w:r w:rsidRPr="00101434">
        <w:rPr>
          <w:sz w:val="28"/>
          <w:szCs w:val="28"/>
        </w:rPr>
        <w:t xml:space="preserve"> </w:t>
      </w:r>
      <w:r>
        <w:rPr>
          <w:sz w:val="28"/>
          <w:szCs w:val="28"/>
        </w:rPr>
        <w:t xml:space="preserve">и физкультурно-спортивной работе проводится  комиссией по оплате труда один раз в квартал  на основе оценочного листа работника, составляемого по форме согласно </w:t>
      </w:r>
      <w:r w:rsidRPr="00AB545B">
        <w:rPr>
          <w:sz w:val="28"/>
          <w:szCs w:val="28"/>
        </w:rPr>
        <w:t>приложению № 3</w:t>
      </w:r>
      <w:r>
        <w:rPr>
          <w:sz w:val="28"/>
          <w:szCs w:val="28"/>
        </w:rPr>
        <w:t xml:space="preserve"> к настоящему положению.  </w:t>
      </w:r>
    </w:p>
    <w:p w:rsidR="00C82CFC" w:rsidRDefault="00C82CFC" w:rsidP="00C82CFC">
      <w:pPr>
        <w:ind w:firstLine="567"/>
        <w:jc w:val="both"/>
        <w:rPr>
          <w:sz w:val="28"/>
          <w:szCs w:val="28"/>
        </w:rPr>
      </w:pPr>
      <w:r>
        <w:rPr>
          <w:sz w:val="28"/>
          <w:szCs w:val="28"/>
        </w:rPr>
        <w:t>Оценку деятельности директора учреждения проводит Учредитель Учреждения по показателям, установленным трудовым договором,  и направляет главе района ходатайство о рассмотрении вопроса о его премировании  по итогам работы за периоды - квартал, год. Премия директору Учреждения выплачивается на основании распоряжения главы района.</w:t>
      </w:r>
    </w:p>
    <w:p w:rsidR="00C82CFC" w:rsidRDefault="00C82CFC" w:rsidP="00C82CFC">
      <w:pPr>
        <w:ind w:firstLine="567"/>
        <w:jc w:val="both"/>
        <w:rPr>
          <w:sz w:val="28"/>
          <w:szCs w:val="28"/>
        </w:rPr>
      </w:pPr>
      <w:r>
        <w:rPr>
          <w:sz w:val="28"/>
          <w:szCs w:val="28"/>
        </w:rPr>
        <w:t xml:space="preserve"> Директору Учреждения может выплачиваться премия  за выполнение особо важной и срочной работы. Периодичность и размер данной премии не устанавливается. Выплачивается по распоряжению главы  района.</w:t>
      </w:r>
    </w:p>
    <w:p w:rsidR="00C82CFC" w:rsidRPr="00FE05C1" w:rsidRDefault="00C82CFC" w:rsidP="00C82CFC">
      <w:pPr>
        <w:ind w:firstLine="567"/>
        <w:jc w:val="both"/>
        <w:rPr>
          <w:sz w:val="28"/>
          <w:szCs w:val="28"/>
        </w:rPr>
      </w:pPr>
      <w:r>
        <w:rPr>
          <w:sz w:val="28"/>
          <w:szCs w:val="28"/>
        </w:rPr>
        <w:t xml:space="preserve"> </w:t>
      </w:r>
      <w:r>
        <w:rPr>
          <w:color w:val="000000" w:themeColor="text1"/>
          <w:sz w:val="28"/>
          <w:szCs w:val="28"/>
        </w:rPr>
        <w:t>6.3</w:t>
      </w:r>
      <w:r w:rsidRPr="00A830D1">
        <w:rPr>
          <w:color w:val="000000" w:themeColor="text1"/>
          <w:sz w:val="28"/>
          <w:szCs w:val="28"/>
        </w:rPr>
        <w:t xml:space="preserve">. </w:t>
      </w:r>
      <w:r w:rsidRPr="00FE05C1">
        <w:rPr>
          <w:sz w:val="28"/>
          <w:szCs w:val="28"/>
        </w:rPr>
        <w:t xml:space="preserve"> При премировании учитывается:</w:t>
      </w:r>
    </w:p>
    <w:p w:rsidR="00C82CFC" w:rsidRPr="00FE05C1" w:rsidRDefault="00C82CFC" w:rsidP="00C82CFC">
      <w:pPr>
        <w:ind w:firstLine="567"/>
        <w:jc w:val="both"/>
        <w:rPr>
          <w:sz w:val="28"/>
          <w:szCs w:val="28"/>
        </w:rPr>
      </w:pPr>
      <w:r w:rsidRPr="00FE05C1">
        <w:rPr>
          <w:sz w:val="28"/>
          <w:szCs w:val="28"/>
        </w:rPr>
        <w:t>-</w:t>
      </w:r>
      <w:r>
        <w:rPr>
          <w:sz w:val="28"/>
          <w:szCs w:val="28"/>
        </w:rPr>
        <w:t xml:space="preserve"> отсутствие дисциплинарных взысканий</w:t>
      </w:r>
      <w:r w:rsidRPr="00FE05C1">
        <w:rPr>
          <w:sz w:val="28"/>
          <w:szCs w:val="28"/>
        </w:rPr>
        <w:t xml:space="preserve"> </w:t>
      </w:r>
      <w:r>
        <w:rPr>
          <w:sz w:val="28"/>
          <w:szCs w:val="28"/>
        </w:rPr>
        <w:t xml:space="preserve">в </w:t>
      </w:r>
      <w:r w:rsidRPr="00FE05C1">
        <w:rPr>
          <w:sz w:val="28"/>
          <w:szCs w:val="28"/>
        </w:rPr>
        <w:t xml:space="preserve">соответствующем </w:t>
      </w:r>
      <w:r>
        <w:rPr>
          <w:sz w:val="28"/>
          <w:szCs w:val="28"/>
        </w:rPr>
        <w:t xml:space="preserve">отчетном </w:t>
      </w:r>
      <w:r w:rsidRPr="00FE05C1">
        <w:rPr>
          <w:sz w:val="28"/>
          <w:szCs w:val="28"/>
        </w:rPr>
        <w:t>периоде;</w:t>
      </w:r>
    </w:p>
    <w:p w:rsidR="00C82CFC" w:rsidRDefault="00C82CFC" w:rsidP="00C82CFC">
      <w:pPr>
        <w:ind w:firstLine="567"/>
        <w:jc w:val="both"/>
        <w:rPr>
          <w:sz w:val="28"/>
          <w:szCs w:val="28"/>
        </w:rPr>
      </w:pPr>
      <w:r w:rsidRPr="00FE05C1">
        <w:rPr>
          <w:sz w:val="28"/>
          <w:szCs w:val="28"/>
        </w:rPr>
        <w:t>-</w:t>
      </w:r>
      <w:r>
        <w:rPr>
          <w:sz w:val="28"/>
          <w:szCs w:val="28"/>
        </w:rPr>
        <w:t xml:space="preserve"> соблюдение требований к содержанию, оформлению и срокам предоставления документации</w:t>
      </w:r>
      <w:r w:rsidRPr="00FE05C1">
        <w:rPr>
          <w:sz w:val="28"/>
          <w:szCs w:val="28"/>
        </w:rPr>
        <w:t>;</w:t>
      </w:r>
    </w:p>
    <w:p w:rsidR="00C82CFC" w:rsidRDefault="00C82CFC" w:rsidP="00C82CFC">
      <w:pPr>
        <w:ind w:firstLine="567"/>
        <w:jc w:val="both"/>
        <w:rPr>
          <w:sz w:val="28"/>
          <w:szCs w:val="28"/>
        </w:rPr>
      </w:pPr>
      <w:r w:rsidRPr="00FE05C1">
        <w:rPr>
          <w:sz w:val="28"/>
          <w:szCs w:val="28"/>
        </w:rPr>
        <w:t>-</w:t>
      </w:r>
      <w:r>
        <w:rPr>
          <w:sz w:val="28"/>
          <w:szCs w:val="28"/>
        </w:rPr>
        <w:t xml:space="preserve"> соблюдение требований к срокам и качеству исполнения поручений</w:t>
      </w:r>
      <w:r w:rsidRPr="00FE05C1">
        <w:rPr>
          <w:sz w:val="28"/>
          <w:szCs w:val="28"/>
        </w:rPr>
        <w:t>;</w:t>
      </w:r>
    </w:p>
    <w:p w:rsidR="00C82CFC" w:rsidRPr="00FE05C1" w:rsidRDefault="00C82CFC" w:rsidP="00C82CFC">
      <w:pPr>
        <w:ind w:firstLine="567"/>
        <w:jc w:val="both"/>
        <w:rPr>
          <w:sz w:val="28"/>
          <w:szCs w:val="28"/>
        </w:rPr>
      </w:pPr>
      <w:r w:rsidRPr="00FE05C1">
        <w:rPr>
          <w:sz w:val="28"/>
          <w:szCs w:val="28"/>
        </w:rPr>
        <w:t>-</w:t>
      </w:r>
      <w:r>
        <w:rPr>
          <w:sz w:val="28"/>
          <w:szCs w:val="28"/>
        </w:rPr>
        <w:t xml:space="preserve"> </w:t>
      </w:r>
      <w:r w:rsidRPr="00FE05C1">
        <w:rPr>
          <w:sz w:val="28"/>
          <w:szCs w:val="28"/>
        </w:rPr>
        <w:t>успешное и добросовестное исполнение работником своих должностных обязанностей в соответствующем периоде;</w:t>
      </w:r>
    </w:p>
    <w:p w:rsidR="00C82CFC" w:rsidRPr="00FE05C1" w:rsidRDefault="00C82CFC" w:rsidP="00C82CFC">
      <w:pPr>
        <w:ind w:firstLine="567"/>
        <w:jc w:val="both"/>
        <w:rPr>
          <w:sz w:val="28"/>
          <w:szCs w:val="28"/>
        </w:rPr>
      </w:pPr>
      <w:r w:rsidRPr="00FE05C1">
        <w:rPr>
          <w:sz w:val="28"/>
          <w:szCs w:val="28"/>
        </w:rPr>
        <w:t>-</w:t>
      </w:r>
      <w:r>
        <w:rPr>
          <w:sz w:val="28"/>
          <w:szCs w:val="28"/>
        </w:rPr>
        <w:t xml:space="preserve"> </w:t>
      </w:r>
      <w:r w:rsidRPr="00FE05C1">
        <w:rPr>
          <w:sz w:val="28"/>
          <w:szCs w:val="28"/>
        </w:rPr>
        <w:t>инициатива, творчество и применение в работе современных форм и методов организации труда;</w:t>
      </w:r>
    </w:p>
    <w:p w:rsidR="00C82CFC" w:rsidRPr="00FE05C1" w:rsidRDefault="00C82CFC" w:rsidP="00C82CFC">
      <w:pPr>
        <w:ind w:firstLine="567"/>
        <w:jc w:val="both"/>
        <w:rPr>
          <w:sz w:val="28"/>
          <w:szCs w:val="28"/>
        </w:rPr>
      </w:pPr>
      <w:r w:rsidRPr="00FE05C1">
        <w:rPr>
          <w:sz w:val="28"/>
          <w:szCs w:val="28"/>
        </w:rPr>
        <w:t>-</w:t>
      </w:r>
      <w:r>
        <w:rPr>
          <w:sz w:val="28"/>
          <w:szCs w:val="28"/>
        </w:rPr>
        <w:t xml:space="preserve"> </w:t>
      </w:r>
      <w:r w:rsidRPr="00FE05C1">
        <w:rPr>
          <w:sz w:val="28"/>
          <w:szCs w:val="28"/>
        </w:rPr>
        <w:t>качественная подготовка и проведение мероприятий, связанных с уставной деятельностью учреждения;</w:t>
      </w:r>
    </w:p>
    <w:p w:rsidR="00C82CFC" w:rsidRPr="00FE05C1" w:rsidRDefault="00C82CFC" w:rsidP="00C82CFC">
      <w:pPr>
        <w:ind w:firstLine="567"/>
        <w:jc w:val="both"/>
        <w:rPr>
          <w:sz w:val="28"/>
          <w:szCs w:val="28"/>
        </w:rPr>
      </w:pPr>
      <w:r w:rsidRPr="00FE05C1">
        <w:rPr>
          <w:sz w:val="28"/>
          <w:szCs w:val="28"/>
        </w:rPr>
        <w:t>-</w:t>
      </w:r>
      <w:r>
        <w:rPr>
          <w:sz w:val="28"/>
          <w:szCs w:val="28"/>
        </w:rPr>
        <w:t xml:space="preserve"> </w:t>
      </w:r>
      <w:r w:rsidRPr="00FE05C1">
        <w:rPr>
          <w:sz w:val="28"/>
          <w:szCs w:val="28"/>
        </w:rPr>
        <w:t>выполнение порученной работы, связанной с обеспечением рабочего процесса или уставной деятельности учреждения;</w:t>
      </w:r>
    </w:p>
    <w:p w:rsidR="00C82CFC" w:rsidRPr="00FE05C1" w:rsidRDefault="00C82CFC" w:rsidP="00C82CFC">
      <w:pPr>
        <w:ind w:firstLine="567"/>
        <w:jc w:val="both"/>
        <w:rPr>
          <w:sz w:val="28"/>
          <w:szCs w:val="28"/>
        </w:rPr>
      </w:pPr>
      <w:r w:rsidRPr="00FE05C1">
        <w:rPr>
          <w:sz w:val="28"/>
          <w:szCs w:val="28"/>
        </w:rPr>
        <w:t>-</w:t>
      </w:r>
      <w:r>
        <w:rPr>
          <w:sz w:val="28"/>
          <w:szCs w:val="28"/>
        </w:rPr>
        <w:t xml:space="preserve"> </w:t>
      </w:r>
      <w:r w:rsidRPr="00FE05C1">
        <w:rPr>
          <w:sz w:val="28"/>
          <w:szCs w:val="28"/>
        </w:rPr>
        <w:t>качественная подготовка и своевременная сдача отчетности.</w:t>
      </w:r>
    </w:p>
    <w:p w:rsidR="00C82CFC" w:rsidRDefault="00C82CFC" w:rsidP="00C82CFC">
      <w:pPr>
        <w:ind w:firstLine="567"/>
        <w:jc w:val="both"/>
        <w:rPr>
          <w:sz w:val="28"/>
          <w:szCs w:val="28"/>
        </w:rPr>
      </w:pPr>
      <w:r>
        <w:rPr>
          <w:sz w:val="28"/>
          <w:szCs w:val="28"/>
        </w:rPr>
        <w:t xml:space="preserve">При невыполнении одного из критериев, предусмотренных п. 6.3. настоящего положения и подтвержденных документально, премия не назначается и не выплачивается. </w:t>
      </w:r>
    </w:p>
    <w:p w:rsidR="00C82CFC" w:rsidRDefault="00C82CFC" w:rsidP="00C82CFC">
      <w:pPr>
        <w:ind w:firstLine="567"/>
        <w:jc w:val="both"/>
        <w:rPr>
          <w:sz w:val="28"/>
          <w:szCs w:val="28"/>
        </w:rPr>
      </w:pPr>
      <w:r>
        <w:rPr>
          <w:sz w:val="28"/>
          <w:szCs w:val="28"/>
        </w:rPr>
        <w:t>6.4. Премии могут не назначаться или быть снижены при назначении в следующих случаях:</w:t>
      </w:r>
    </w:p>
    <w:p w:rsidR="00C82CFC" w:rsidRDefault="00C82CFC" w:rsidP="00C82CFC">
      <w:pPr>
        <w:ind w:firstLine="567"/>
        <w:jc w:val="both"/>
        <w:rPr>
          <w:sz w:val="28"/>
          <w:szCs w:val="28"/>
        </w:rPr>
      </w:pPr>
      <w:r>
        <w:rPr>
          <w:sz w:val="28"/>
          <w:szCs w:val="28"/>
        </w:rPr>
        <w:lastRenderedPageBreak/>
        <w:t>- применение к работнику в течени</w:t>
      </w:r>
      <w:proofErr w:type="gramStart"/>
      <w:r>
        <w:rPr>
          <w:sz w:val="28"/>
          <w:szCs w:val="28"/>
        </w:rPr>
        <w:t>и</w:t>
      </w:r>
      <w:proofErr w:type="gramEnd"/>
      <w:r>
        <w:rPr>
          <w:sz w:val="28"/>
          <w:szCs w:val="28"/>
        </w:rPr>
        <w:t xml:space="preserve"> периода, за который устанавливается премия дисциплинарного взыскания;</w:t>
      </w:r>
    </w:p>
    <w:p w:rsidR="00C82CFC" w:rsidRDefault="00C82CFC" w:rsidP="00C82CFC">
      <w:pPr>
        <w:ind w:firstLine="567"/>
        <w:jc w:val="both"/>
        <w:rPr>
          <w:sz w:val="28"/>
          <w:szCs w:val="28"/>
        </w:rPr>
      </w:pPr>
      <w:r>
        <w:rPr>
          <w:sz w:val="28"/>
          <w:szCs w:val="28"/>
        </w:rPr>
        <w:t>- не предоставление работником отчетов, содержащих значения показателей деятельности, в сроки, установленные приказом директора о представлении первичных документов и отчетности;</w:t>
      </w:r>
    </w:p>
    <w:p w:rsidR="00C82CFC" w:rsidRDefault="00C82CFC" w:rsidP="00C82CFC">
      <w:pPr>
        <w:ind w:firstLine="567"/>
        <w:jc w:val="both"/>
        <w:rPr>
          <w:sz w:val="28"/>
          <w:szCs w:val="28"/>
        </w:rPr>
      </w:pPr>
      <w:r>
        <w:rPr>
          <w:sz w:val="28"/>
          <w:szCs w:val="28"/>
        </w:rPr>
        <w:t>- не достижение установленных показателей деятельности работника Учреждения;</w:t>
      </w:r>
    </w:p>
    <w:p w:rsidR="00C82CFC" w:rsidRDefault="00C82CFC" w:rsidP="00C82CFC">
      <w:pPr>
        <w:ind w:firstLine="567"/>
        <w:jc w:val="both"/>
        <w:rPr>
          <w:sz w:val="28"/>
          <w:szCs w:val="28"/>
        </w:rPr>
      </w:pPr>
      <w:r>
        <w:rPr>
          <w:sz w:val="28"/>
          <w:szCs w:val="28"/>
        </w:rPr>
        <w:t>- невыполнение Учреждением муниципального задания;</w:t>
      </w:r>
    </w:p>
    <w:p w:rsidR="00C82CFC" w:rsidRDefault="00C82CFC" w:rsidP="00C82CFC">
      <w:pPr>
        <w:ind w:firstLine="567"/>
        <w:jc w:val="both"/>
        <w:rPr>
          <w:sz w:val="28"/>
          <w:szCs w:val="28"/>
        </w:rPr>
      </w:pPr>
      <w:r>
        <w:rPr>
          <w:sz w:val="28"/>
          <w:szCs w:val="28"/>
        </w:rPr>
        <w:t>- утраты, повреждения и причинения ущерба имуществу Учреждения или иного причинения ущерба действиями работника.</w:t>
      </w:r>
    </w:p>
    <w:p w:rsidR="00C82CFC" w:rsidRPr="00FE05C1" w:rsidRDefault="00C82CFC" w:rsidP="00C82CFC">
      <w:pPr>
        <w:ind w:firstLine="567"/>
        <w:jc w:val="both"/>
        <w:rPr>
          <w:sz w:val="28"/>
          <w:szCs w:val="28"/>
        </w:rPr>
      </w:pPr>
      <w:r>
        <w:rPr>
          <w:sz w:val="28"/>
          <w:szCs w:val="28"/>
        </w:rPr>
        <w:t xml:space="preserve">6.5. В случае </w:t>
      </w:r>
      <w:r w:rsidRPr="00FE05C1">
        <w:rPr>
          <w:sz w:val="28"/>
          <w:szCs w:val="28"/>
        </w:rPr>
        <w:t xml:space="preserve"> если работник </w:t>
      </w:r>
      <w:r>
        <w:rPr>
          <w:sz w:val="28"/>
          <w:szCs w:val="28"/>
        </w:rPr>
        <w:t xml:space="preserve">совмещает несколько должностей или  является совместителем (внешним или внутренним), </w:t>
      </w:r>
      <w:r w:rsidRPr="00FE05C1">
        <w:rPr>
          <w:sz w:val="28"/>
          <w:szCs w:val="28"/>
        </w:rPr>
        <w:t xml:space="preserve">премирование осуществляется  </w:t>
      </w:r>
      <w:r>
        <w:rPr>
          <w:sz w:val="28"/>
          <w:szCs w:val="28"/>
        </w:rPr>
        <w:t xml:space="preserve">только по </w:t>
      </w:r>
      <w:r w:rsidRPr="00FE05C1">
        <w:rPr>
          <w:sz w:val="28"/>
          <w:szCs w:val="28"/>
        </w:rPr>
        <w:t>основной должности.</w:t>
      </w:r>
    </w:p>
    <w:p w:rsidR="00C82CFC" w:rsidRDefault="00C82CFC" w:rsidP="00C82CFC">
      <w:pPr>
        <w:ind w:firstLine="567"/>
        <w:jc w:val="both"/>
        <w:rPr>
          <w:sz w:val="28"/>
          <w:szCs w:val="28"/>
        </w:rPr>
      </w:pPr>
    </w:p>
    <w:p w:rsidR="00C82CFC" w:rsidRPr="00FE05C1" w:rsidRDefault="00C82CFC" w:rsidP="00C82CFC">
      <w:pPr>
        <w:ind w:firstLine="567"/>
        <w:jc w:val="both"/>
        <w:rPr>
          <w:sz w:val="28"/>
          <w:szCs w:val="28"/>
        </w:rPr>
      </w:pPr>
    </w:p>
    <w:p w:rsidR="00C82CFC" w:rsidRDefault="00C82CFC" w:rsidP="00C82CFC">
      <w:pPr>
        <w:widowControl w:val="0"/>
        <w:autoSpaceDE w:val="0"/>
        <w:autoSpaceDN w:val="0"/>
        <w:adjustRightInd w:val="0"/>
        <w:jc w:val="center"/>
        <w:rPr>
          <w:b/>
          <w:sz w:val="28"/>
          <w:szCs w:val="28"/>
        </w:rPr>
      </w:pPr>
      <w:r>
        <w:rPr>
          <w:b/>
          <w:sz w:val="28"/>
          <w:szCs w:val="28"/>
        </w:rPr>
        <w:t xml:space="preserve">7 </w:t>
      </w:r>
      <w:r w:rsidRPr="00FC3EB0">
        <w:rPr>
          <w:b/>
          <w:sz w:val="28"/>
          <w:szCs w:val="28"/>
        </w:rPr>
        <w:t>. УСЛОВИЯ ОПЛАТЫ ТРУДА РУКОВОДИТЕЛЯ УЧРЕЖДЕНИЯ,</w:t>
      </w:r>
      <w:r>
        <w:rPr>
          <w:b/>
          <w:sz w:val="28"/>
          <w:szCs w:val="28"/>
        </w:rPr>
        <w:t xml:space="preserve"> ЗАМЕСТИТЕЛЯ ДИРЕКТОРА ПО УЧЕБНО-ВОСПИТАТЕЛЬНОЙ РАБОТЕ, ЗАМЕСТИТЕЛЯ ДИРЕКТОРА ПО ФИЗКУЛЬТУРНО-СПОРТИВНОЙ РАБОТЕ, </w:t>
      </w:r>
      <w:r w:rsidRPr="00FC3EB0">
        <w:rPr>
          <w:b/>
          <w:sz w:val="28"/>
          <w:szCs w:val="28"/>
        </w:rPr>
        <w:t xml:space="preserve"> ГЛАВНОГО БУХГАЛТЕРА</w:t>
      </w:r>
    </w:p>
    <w:p w:rsidR="00C82CFC" w:rsidRPr="00FC3EB0" w:rsidRDefault="00C82CFC" w:rsidP="00C82CFC">
      <w:pPr>
        <w:widowControl w:val="0"/>
        <w:autoSpaceDE w:val="0"/>
        <w:autoSpaceDN w:val="0"/>
        <w:adjustRightInd w:val="0"/>
        <w:ind w:firstLine="567"/>
        <w:jc w:val="both"/>
        <w:rPr>
          <w:b/>
          <w:sz w:val="28"/>
          <w:szCs w:val="28"/>
        </w:rPr>
      </w:pPr>
    </w:p>
    <w:p w:rsidR="00C82CFC" w:rsidRPr="00B026C1" w:rsidRDefault="00C82CFC" w:rsidP="00C82CFC">
      <w:pPr>
        <w:widowControl w:val="0"/>
        <w:autoSpaceDE w:val="0"/>
        <w:autoSpaceDN w:val="0"/>
        <w:adjustRightInd w:val="0"/>
        <w:ind w:firstLine="567"/>
        <w:jc w:val="both"/>
        <w:rPr>
          <w:rFonts w:ascii="Arial" w:hAnsi="Arial" w:cs="Arial"/>
          <w:b/>
          <w:i/>
          <w:color w:val="000000"/>
          <w:sz w:val="20"/>
          <w:szCs w:val="20"/>
        </w:rPr>
      </w:pPr>
      <w:r>
        <w:rPr>
          <w:sz w:val="28"/>
          <w:szCs w:val="28"/>
        </w:rPr>
        <w:t xml:space="preserve">  7</w:t>
      </w:r>
      <w:r w:rsidRPr="002A46F8">
        <w:rPr>
          <w:sz w:val="28"/>
          <w:szCs w:val="28"/>
        </w:rPr>
        <w:t xml:space="preserve">.1. Заработная плата руководителя Учреждения, </w:t>
      </w:r>
      <w:r>
        <w:rPr>
          <w:sz w:val="28"/>
          <w:szCs w:val="28"/>
        </w:rPr>
        <w:t>заместителя директора по учебно-воспитательной работе, заместителя директора по физкультурно-спортивной работе и главного бухгалтера</w:t>
      </w:r>
      <w:r w:rsidRPr="002A46F8">
        <w:rPr>
          <w:sz w:val="28"/>
          <w:szCs w:val="28"/>
        </w:rPr>
        <w:t xml:space="preserve"> состоит из должностного оклада, выплат компенсационного и стимулирующего характера.</w:t>
      </w:r>
    </w:p>
    <w:p w:rsidR="00C82CFC" w:rsidRDefault="00C82CFC" w:rsidP="00C82CFC">
      <w:pPr>
        <w:widowControl w:val="0"/>
        <w:autoSpaceDE w:val="0"/>
        <w:autoSpaceDN w:val="0"/>
        <w:adjustRightInd w:val="0"/>
        <w:ind w:firstLine="567"/>
        <w:jc w:val="both"/>
        <w:rPr>
          <w:sz w:val="28"/>
          <w:szCs w:val="28"/>
        </w:rPr>
      </w:pPr>
      <w:r w:rsidRPr="002A46F8">
        <w:rPr>
          <w:sz w:val="28"/>
          <w:szCs w:val="28"/>
        </w:rPr>
        <w:t>Размер</w:t>
      </w:r>
      <w:r>
        <w:rPr>
          <w:sz w:val="28"/>
          <w:szCs w:val="28"/>
        </w:rPr>
        <w:t>ы</w:t>
      </w:r>
      <w:r w:rsidRPr="002A46F8">
        <w:rPr>
          <w:sz w:val="28"/>
          <w:szCs w:val="28"/>
        </w:rPr>
        <w:t xml:space="preserve"> до</w:t>
      </w:r>
      <w:r>
        <w:rPr>
          <w:sz w:val="28"/>
          <w:szCs w:val="28"/>
        </w:rPr>
        <w:t>лжностного оклада, выплат компенсационного,</w:t>
      </w:r>
      <w:r w:rsidRPr="002A46F8">
        <w:rPr>
          <w:sz w:val="28"/>
          <w:szCs w:val="28"/>
        </w:rPr>
        <w:t xml:space="preserve"> стимулирующего</w:t>
      </w:r>
      <w:r>
        <w:rPr>
          <w:sz w:val="28"/>
          <w:szCs w:val="28"/>
        </w:rPr>
        <w:t xml:space="preserve"> </w:t>
      </w:r>
      <w:r w:rsidRPr="002A46F8">
        <w:rPr>
          <w:sz w:val="28"/>
          <w:szCs w:val="28"/>
        </w:rPr>
        <w:t>характера</w:t>
      </w:r>
      <w:r>
        <w:rPr>
          <w:sz w:val="28"/>
          <w:szCs w:val="28"/>
        </w:rPr>
        <w:t xml:space="preserve"> руководителю</w:t>
      </w:r>
      <w:r w:rsidRPr="002A46F8">
        <w:rPr>
          <w:sz w:val="28"/>
          <w:szCs w:val="28"/>
        </w:rPr>
        <w:t xml:space="preserve"> Учреждения </w:t>
      </w:r>
      <w:r>
        <w:rPr>
          <w:sz w:val="28"/>
          <w:szCs w:val="28"/>
        </w:rPr>
        <w:t>устанавливается трудовым договором или дополнительным соглашением к нему, заключённому  с главой администрации Казанского муниципального района.</w:t>
      </w:r>
    </w:p>
    <w:p w:rsidR="00C82CFC" w:rsidRPr="009E47C9" w:rsidRDefault="00C82CFC" w:rsidP="00C82CFC">
      <w:pPr>
        <w:widowControl w:val="0"/>
        <w:autoSpaceDE w:val="0"/>
        <w:autoSpaceDN w:val="0"/>
        <w:adjustRightInd w:val="0"/>
        <w:ind w:firstLine="567"/>
        <w:jc w:val="both"/>
        <w:rPr>
          <w:sz w:val="28"/>
          <w:szCs w:val="28"/>
        </w:rPr>
      </w:pPr>
      <w:r>
        <w:rPr>
          <w:sz w:val="28"/>
          <w:szCs w:val="28"/>
        </w:rPr>
        <w:t xml:space="preserve">Размер </w:t>
      </w:r>
      <w:r w:rsidRPr="002A46F8">
        <w:rPr>
          <w:sz w:val="28"/>
          <w:szCs w:val="28"/>
        </w:rPr>
        <w:t>должностного оклада</w:t>
      </w:r>
      <w:r>
        <w:rPr>
          <w:sz w:val="28"/>
          <w:szCs w:val="28"/>
        </w:rPr>
        <w:t xml:space="preserve"> главного бухгалтера, заместителя директора по учебно-воспитательной работе, заместителя директора по физкультурно-спортивной работе устанавливается в размере на  10-30% ниже должностного оклада </w:t>
      </w:r>
      <w:r w:rsidRPr="002A46F8">
        <w:rPr>
          <w:sz w:val="28"/>
          <w:szCs w:val="28"/>
        </w:rPr>
        <w:t>руководителя Учреждения</w:t>
      </w:r>
      <w:r>
        <w:rPr>
          <w:sz w:val="28"/>
          <w:szCs w:val="28"/>
        </w:rPr>
        <w:t>.</w:t>
      </w:r>
      <w:r w:rsidRPr="00FB5054">
        <w:rPr>
          <w:sz w:val="26"/>
          <w:szCs w:val="26"/>
        </w:rPr>
        <w:t xml:space="preserve"> </w:t>
      </w:r>
      <w:r>
        <w:rPr>
          <w:sz w:val="28"/>
          <w:szCs w:val="28"/>
        </w:rPr>
        <w:t>Конкретный р</w:t>
      </w:r>
      <w:r w:rsidRPr="002A46F8">
        <w:rPr>
          <w:sz w:val="28"/>
          <w:szCs w:val="28"/>
        </w:rPr>
        <w:t>азме</w:t>
      </w:r>
      <w:r>
        <w:rPr>
          <w:sz w:val="28"/>
          <w:szCs w:val="28"/>
        </w:rPr>
        <w:t xml:space="preserve">р </w:t>
      </w:r>
      <w:r w:rsidRPr="002A46F8">
        <w:rPr>
          <w:sz w:val="28"/>
          <w:szCs w:val="28"/>
        </w:rPr>
        <w:t xml:space="preserve">должностного оклада </w:t>
      </w:r>
      <w:r>
        <w:rPr>
          <w:sz w:val="28"/>
          <w:szCs w:val="28"/>
        </w:rPr>
        <w:t xml:space="preserve">заместителей руководителя и главного </w:t>
      </w:r>
      <w:r w:rsidRPr="009E47C9">
        <w:rPr>
          <w:sz w:val="28"/>
          <w:szCs w:val="28"/>
        </w:rPr>
        <w:t>бухгалтера устанавливается штатным расписанием Учреждения, трудовым договором или дополнительным соглашением к нему.</w:t>
      </w:r>
    </w:p>
    <w:p w:rsidR="00C82CFC" w:rsidRPr="009E47C9" w:rsidRDefault="00C82CFC" w:rsidP="00C82CFC">
      <w:pPr>
        <w:widowControl w:val="0"/>
        <w:autoSpaceDE w:val="0"/>
        <w:autoSpaceDN w:val="0"/>
        <w:adjustRightInd w:val="0"/>
        <w:ind w:firstLine="567"/>
        <w:jc w:val="both"/>
        <w:rPr>
          <w:sz w:val="28"/>
          <w:szCs w:val="28"/>
        </w:rPr>
      </w:pPr>
      <w:r w:rsidRPr="009E47C9">
        <w:rPr>
          <w:sz w:val="28"/>
          <w:szCs w:val="28"/>
        </w:rPr>
        <w:t>7.2. С учетом условий труда руководителю Учр</w:t>
      </w:r>
      <w:r>
        <w:rPr>
          <w:sz w:val="28"/>
          <w:szCs w:val="28"/>
        </w:rPr>
        <w:t xml:space="preserve">еждения,  главному бухгалтеру, </w:t>
      </w:r>
      <w:r w:rsidRPr="009E47C9">
        <w:rPr>
          <w:sz w:val="28"/>
          <w:szCs w:val="28"/>
        </w:rPr>
        <w:t>заместителю директора по учебно-воспитательной работе</w:t>
      </w:r>
      <w:r>
        <w:rPr>
          <w:sz w:val="28"/>
          <w:szCs w:val="28"/>
        </w:rPr>
        <w:t>, заместителю директора по физкультурно-спортивной работе</w:t>
      </w:r>
      <w:r w:rsidRPr="009E47C9">
        <w:rPr>
          <w:sz w:val="28"/>
          <w:szCs w:val="28"/>
        </w:rPr>
        <w:t xml:space="preserve"> устанавливаются выплаты компенсационного характера, предусмотренные главой 5 настоящего Положения.</w:t>
      </w:r>
    </w:p>
    <w:p w:rsidR="00C82CFC" w:rsidRPr="009E47C9" w:rsidRDefault="00C82CFC" w:rsidP="00C82CFC">
      <w:pPr>
        <w:widowControl w:val="0"/>
        <w:autoSpaceDE w:val="0"/>
        <w:autoSpaceDN w:val="0"/>
        <w:adjustRightInd w:val="0"/>
        <w:ind w:firstLine="567"/>
        <w:jc w:val="both"/>
        <w:rPr>
          <w:sz w:val="28"/>
          <w:szCs w:val="28"/>
        </w:rPr>
      </w:pPr>
      <w:r w:rsidRPr="009E47C9">
        <w:rPr>
          <w:sz w:val="28"/>
          <w:szCs w:val="28"/>
        </w:rPr>
        <w:t xml:space="preserve">7.3. Руководителю Учреждения, заместителю директора по учебно-воспитательной работе,  </w:t>
      </w:r>
      <w:r>
        <w:rPr>
          <w:sz w:val="28"/>
          <w:szCs w:val="28"/>
        </w:rPr>
        <w:t xml:space="preserve">заместителю директора по физкультурно-спортивной работе, </w:t>
      </w:r>
      <w:r w:rsidRPr="009E47C9">
        <w:rPr>
          <w:sz w:val="28"/>
          <w:szCs w:val="28"/>
        </w:rPr>
        <w:t xml:space="preserve">главному бухгалтеру Учреждения,  устанавливаются </w:t>
      </w:r>
      <w:r w:rsidRPr="009E47C9">
        <w:rPr>
          <w:sz w:val="28"/>
          <w:szCs w:val="28"/>
        </w:rPr>
        <w:lastRenderedPageBreak/>
        <w:t>стимулирующие  выплаты, предусмотренные главой 6  настоящего Положения.</w:t>
      </w:r>
      <w:bookmarkStart w:id="0" w:name="Par255"/>
      <w:bookmarkEnd w:id="0"/>
    </w:p>
    <w:p w:rsidR="00C82CFC" w:rsidRPr="009E47C9" w:rsidRDefault="00C82CFC" w:rsidP="00C82CFC">
      <w:pPr>
        <w:shd w:val="clear" w:color="auto" w:fill="FFFFFF"/>
        <w:ind w:firstLine="708"/>
        <w:jc w:val="both"/>
        <w:rPr>
          <w:sz w:val="23"/>
          <w:szCs w:val="23"/>
        </w:rPr>
      </w:pPr>
      <w:proofErr w:type="gramStart"/>
      <w:r w:rsidRPr="009E47C9">
        <w:rPr>
          <w:sz w:val="28"/>
          <w:szCs w:val="28"/>
        </w:rPr>
        <w:t>Предельный уровень соотношения среднемесячной заработной платы руководителя учреждения, формируемой за счет всех источников финансового обеспечения и рассчитываемый за календарный год, и среднемесячной заработной платы работников учреждения (без учета заработной платы соответств</w:t>
      </w:r>
      <w:r>
        <w:rPr>
          <w:sz w:val="28"/>
          <w:szCs w:val="28"/>
        </w:rPr>
        <w:t xml:space="preserve">ующего руководителя, заместителей руководителя </w:t>
      </w:r>
      <w:r w:rsidRPr="009E47C9">
        <w:rPr>
          <w:sz w:val="28"/>
          <w:szCs w:val="28"/>
        </w:rPr>
        <w:t xml:space="preserve"> и главного бухгалтера) устанавливается в кратности 3 (среднемесячная заработная плата руководителя учреждения не должна превышать трехкратный размер заработной платы работников учреждения).</w:t>
      </w:r>
      <w:r w:rsidRPr="009E47C9">
        <w:rPr>
          <w:sz w:val="23"/>
          <w:szCs w:val="23"/>
        </w:rPr>
        <w:t xml:space="preserve"> </w:t>
      </w:r>
      <w:proofErr w:type="gramEnd"/>
    </w:p>
    <w:p w:rsidR="00C82CFC" w:rsidRPr="009E47C9" w:rsidRDefault="00C82CFC" w:rsidP="00C82CFC">
      <w:pPr>
        <w:shd w:val="clear" w:color="auto" w:fill="FFFFFF"/>
        <w:ind w:firstLine="567"/>
        <w:jc w:val="both"/>
        <w:rPr>
          <w:sz w:val="28"/>
          <w:szCs w:val="28"/>
        </w:rPr>
      </w:pPr>
      <w:proofErr w:type="gramStart"/>
      <w:r w:rsidRPr="009E47C9">
        <w:rPr>
          <w:sz w:val="28"/>
          <w:szCs w:val="28"/>
        </w:rPr>
        <w:t>Предельный уровень соотношения среднемесячной заработной платы главного бухгалтера учреждения,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w:t>
      </w:r>
      <w:r>
        <w:rPr>
          <w:sz w:val="28"/>
          <w:szCs w:val="28"/>
        </w:rPr>
        <w:t>о руководителя,  его заместителей</w:t>
      </w:r>
      <w:r w:rsidRPr="009E47C9">
        <w:rPr>
          <w:sz w:val="28"/>
          <w:szCs w:val="28"/>
        </w:rPr>
        <w:t xml:space="preserve"> и главного бухгалтера), устанавливается в кратности 2,7 (среднемесячная заработная плата главного бухгалтера учреждения не должна превышать 2,7 размеров среднемесячной заработной платы работников учреждения). </w:t>
      </w:r>
      <w:proofErr w:type="gramEnd"/>
    </w:p>
    <w:p w:rsidR="00C82CFC" w:rsidRPr="009E47C9" w:rsidRDefault="00C82CFC" w:rsidP="00C82CFC">
      <w:pPr>
        <w:shd w:val="clear" w:color="auto" w:fill="FFFFFF"/>
        <w:ind w:firstLine="708"/>
        <w:jc w:val="both"/>
        <w:rPr>
          <w:sz w:val="23"/>
          <w:szCs w:val="23"/>
        </w:rPr>
      </w:pPr>
      <w:proofErr w:type="gramStart"/>
      <w:r w:rsidRPr="009E47C9">
        <w:rPr>
          <w:sz w:val="28"/>
          <w:szCs w:val="28"/>
        </w:rPr>
        <w:t>Предельный уровень соотношения среднемесячной заработной платы заместителя директора по учебно-воспитательной работе</w:t>
      </w:r>
      <w:r>
        <w:rPr>
          <w:sz w:val="28"/>
          <w:szCs w:val="28"/>
        </w:rPr>
        <w:t xml:space="preserve">, заместителя директора по физкультурно-спортивной работе </w:t>
      </w:r>
      <w:r w:rsidRPr="009E47C9">
        <w:rPr>
          <w:sz w:val="28"/>
          <w:szCs w:val="28"/>
        </w:rPr>
        <w:t xml:space="preserve"> учреждения,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соответствующего руководителя, заместителя,  главного бухгалтера), устанавливается в кратности 1,6 (среднемесячная заработная плата заместителя директора по учебно-воспитательной работе</w:t>
      </w:r>
      <w:r>
        <w:rPr>
          <w:sz w:val="28"/>
          <w:szCs w:val="28"/>
        </w:rPr>
        <w:t>, заместителя директора по физкультурно-спортивной</w:t>
      </w:r>
      <w:proofErr w:type="gramEnd"/>
      <w:r>
        <w:rPr>
          <w:sz w:val="28"/>
          <w:szCs w:val="28"/>
        </w:rPr>
        <w:t xml:space="preserve"> работе</w:t>
      </w:r>
      <w:r w:rsidRPr="009E47C9">
        <w:rPr>
          <w:sz w:val="28"/>
          <w:szCs w:val="28"/>
        </w:rPr>
        <w:t xml:space="preserve"> учреждения не должна превышать 1,6 размера среднемесячной заработной платы работников учреждения).</w:t>
      </w:r>
    </w:p>
    <w:p w:rsidR="00C82CFC" w:rsidRPr="009E47C9" w:rsidRDefault="00C82CFC" w:rsidP="00C82CFC">
      <w:pPr>
        <w:shd w:val="clear" w:color="auto" w:fill="FFFFFF"/>
        <w:ind w:firstLine="567"/>
        <w:jc w:val="both"/>
        <w:rPr>
          <w:sz w:val="28"/>
          <w:szCs w:val="28"/>
        </w:rPr>
      </w:pPr>
      <w:proofErr w:type="gramStart"/>
      <w:r w:rsidRPr="009E47C9">
        <w:rPr>
          <w:sz w:val="28"/>
          <w:szCs w:val="28"/>
        </w:rPr>
        <w:t>Размещение информации о среднемесячной заработной плате руководителя, заместителя директора по учебно-воспитательной работе,</w:t>
      </w:r>
      <w:r>
        <w:rPr>
          <w:sz w:val="28"/>
          <w:szCs w:val="28"/>
        </w:rPr>
        <w:t xml:space="preserve"> заместителя директора по физкультурно-спортивной работе,</w:t>
      </w:r>
      <w:r w:rsidRPr="009E47C9">
        <w:rPr>
          <w:sz w:val="28"/>
          <w:szCs w:val="28"/>
        </w:rPr>
        <w:t xml:space="preserve"> главного бухгалтера учреждения за текущий год размещается  в информационно-телекоммуникационной сети «Интернет» в соответствии с приказом Учредителя от 30.12.2016 года № 49 «Об утверждении порядка размещения информации о среднемесячной заработной плате руководителей, их заместителей и главных бухгалтеров учреждений, подведомственных отделу по культуре, спорту и молодежной</w:t>
      </w:r>
      <w:proofErr w:type="gramEnd"/>
      <w:r w:rsidRPr="009E47C9">
        <w:rPr>
          <w:sz w:val="28"/>
          <w:szCs w:val="28"/>
        </w:rPr>
        <w:t xml:space="preserve"> политике администрации Казанского муниципального района».</w:t>
      </w:r>
    </w:p>
    <w:p w:rsidR="00C82CFC" w:rsidRDefault="00C82CFC" w:rsidP="00C82CFC">
      <w:pPr>
        <w:ind w:firstLine="567"/>
        <w:jc w:val="center"/>
        <w:rPr>
          <w:b/>
          <w:sz w:val="28"/>
          <w:szCs w:val="28"/>
        </w:rPr>
      </w:pPr>
      <w:r>
        <w:rPr>
          <w:b/>
          <w:bCs/>
          <w:sz w:val="28"/>
          <w:szCs w:val="28"/>
        </w:rPr>
        <w:t xml:space="preserve">8. </w:t>
      </w:r>
      <w:r w:rsidRPr="00FC3EB0">
        <w:rPr>
          <w:b/>
          <w:sz w:val="28"/>
          <w:szCs w:val="28"/>
        </w:rPr>
        <w:t xml:space="preserve">УСЛОВИЯ </w:t>
      </w:r>
      <w:proofErr w:type="gramStart"/>
      <w:r w:rsidRPr="00FC3EB0">
        <w:rPr>
          <w:b/>
          <w:sz w:val="28"/>
          <w:szCs w:val="28"/>
        </w:rPr>
        <w:t xml:space="preserve">ОПЛАТЫ ТРУДА </w:t>
      </w:r>
      <w:r>
        <w:rPr>
          <w:b/>
          <w:sz w:val="28"/>
          <w:szCs w:val="28"/>
        </w:rPr>
        <w:t xml:space="preserve">СПЕЦИАЛИСТОВ </w:t>
      </w:r>
      <w:r w:rsidRPr="00FC3EB0">
        <w:rPr>
          <w:b/>
          <w:sz w:val="28"/>
          <w:szCs w:val="28"/>
        </w:rPr>
        <w:t xml:space="preserve"> </w:t>
      </w:r>
      <w:r>
        <w:rPr>
          <w:b/>
          <w:sz w:val="28"/>
          <w:szCs w:val="28"/>
        </w:rPr>
        <w:t>ЦЕНТРА ТЕСТИРОВАНИЯ</w:t>
      </w:r>
      <w:proofErr w:type="gramEnd"/>
      <w:r>
        <w:rPr>
          <w:b/>
          <w:sz w:val="28"/>
          <w:szCs w:val="28"/>
        </w:rPr>
        <w:t xml:space="preserve"> </w:t>
      </w:r>
      <w:proofErr w:type="spellStart"/>
      <w:r>
        <w:rPr>
          <w:b/>
          <w:sz w:val="28"/>
          <w:szCs w:val="28"/>
        </w:rPr>
        <w:t>ВФСК</w:t>
      </w:r>
      <w:proofErr w:type="spellEnd"/>
      <w:r>
        <w:rPr>
          <w:b/>
          <w:sz w:val="28"/>
          <w:szCs w:val="28"/>
        </w:rPr>
        <w:t xml:space="preserve"> </w:t>
      </w:r>
      <w:proofErr w:type="spellStart"/>
      <w:r>
        <w:rPr>
          <w:b/>
          <w:sz w:val="28"/>
          <w:szCs w:val="28"/>
        </w:rPr>
        <w:t>ГТО</w:t>
      </w:r>
      <w:proofErr w:type="spellEnd"/>
    </w:p>
    <w:p w:rsidR="00C82CFC" w:rsidRDefault="00C82CFC" w:rsidP="00C82CFC">
      <w:pPr>
        <w:ind w:firstLine="567"/>
        <w:jc w:val="center"/>
        <w:rPr>
          <w:b/>
          <w:sz w:val="28"/>
          <w:szCs w:val="28"/>
        </w:rPr>
      </w:pPr>
    </w:p>
    <w:p w:rsidR="00C82CFC" w:rsidRDefault="00C82CFC" w:rsidP="00C82CFC">
      <w:pPr>
        <w:ind w:firstLine="567"/>
        <w:jc w:val="both"/>
        <w:rPr>
          <w:sz w:val="28"/>
          <w:szCs w:val="28"/>
        </w:rPr>
      </w:pPr>
      <w:r>
        <w:rPr>
          <w:sz w:val="28"/>
          <w:szCs w:val="28"/>
        </w:rPr>
        <w:t xml:space="preserve">8.1. Оплата труда специалистов  Центра тестировании по выполнению испытаний (тестов) Всероссийского физкультурно-спортивного комплекса </w:t>
      </w:r>
      <w:r>
        <w:rPr>
          <w:sz w:val="28"/>
          <w:szCs w:val="28"/>
        </w:rPr>
        <w:lastRenderedPageBreak/>
        <w:t>«Готов к труду и обороне» (</w:t>
      </w:r>
      <w:proofErr w:type="spellStart"/>
      <w:r>
        <w:rPr>
          <w:sz w:val="28"/>
          <w:szCs w:val="28"/>
        </w:rPr>
        <w:t>ГТО</w:t>
      </w:r>
      <w:proofErr w:type="spellEnd"/>
      <w:r>
        <w:rPr>
          <w:sz w:val="28"/>
          <w:szCs w:val="28"/>
        </w:rPr>
        <w:t>)</w:t>
      </w:r>
      <w:proofErr w:type="gramStart"/>
      <w:r>
        <w:rPr>
          <w:sz w:val="28"/>
          <w:szCs w:val="28"/>
        </w:rPr>
        <w:t>,п</w:t>
      </w:r>
      <w:proofErr w:type="gramEnd"/>
      <w:r>
        <w:rPr>
          <w:sz w:val="28"/>
          <w:szCs w:val="28"/>
        </w:rPr>
        <w:t>роизводится в соответствии с настоящим Положением и штатным расписанием Учреждения за счет средств бюджета.:</w:t>
      </w:r>
    </w:p>
    <w:p w:rsidR="00C82CFC" w:rsidRDefault="00C82CFC" w:rsidP="00C82CFC">
      <w:pPr>
        <w:ind w:firstLine="567"/>
        <w:jc w:val="both"/>
        <w:rPr>
          <w:sz w:val="28"/>
          <w:szCs w:val="28"/>
        </w:rPr>
      </w:pPr>
      <w:r>
        <w:rPr>
          <w:sz w:val="28"/>
          <w:szCs w:val="28"/>
        </w:rPr>
        <w:t>8.2. Данные должности не включены в профессиональные квалификационные группы, поэтому размеры  должностных окладов устанавливаются</w:t>
      </w:r>
      <w:r w:rsidRPr="00014BE2">
        <w:rPr>
          <w:sz w:val="28"/>
          <w:szCs w:val="28"/>
        </w:rPr>
        <w:t xml:space="preserve"> </w:t>
      </w:r>
      <w:r>
        <w:rPr>
          <w:sz w:val="28"/>
          <w:szCs w:val="28"/>
        </w:rPr>
        <w:t>приказом директора учреждения</w:t>
      </w:r>
      <w:r w:rsidRPr="00014BE2">
        <w:rPr>
          <w:sz w:val="28"/>
          <w:szCs w:val="28"/>
        </w:rPr>
        <w:t xml:space="preserve"> на основании</w:t>
      </w:r>
      <w:r>
        <w:rPr>
          <w:sz w:val="28"/>
          <w:szCs w:val="28"/>
        </w:rPr>
        <w:t xml:space="preserve"> штатного расписания и зависят от объёма и сложности выполняемой работы: </w:t>
      </w:r>
    </w:p>
    <w:p w:rsidR="00C82CFC" w:rsidRDefault="00C82CFC" w:rsidP="00C82CFC">
      <w:pPr>
        <w:ind w:firstLine="567"/>
        <w:jc w:val="both"/>
        <w:rPr>
          <w:sz w:val="28"/>
          <w:szCs w:val="28"/>
        </w:rPr>
      </w:pPr>
      <w:r w:rsidRPr="00CD608C">
        <w:rPr>
          <w:sz w:val="28"/>
          <w:szCs w:val="28"/>
        </w:rPr>
        <w:t xml:space="preserve"> </w:t>
      </w:r>
      <w:r>
        <w:rPr>
          <w:sz w:val="28"/>
          <w:szCs w:val="28"/>
        </w:rPr>
        <w:t xml:space="preserve">- Руководитель Центра тестирования </w:t>
      </w:r>
      <w:proofErr w:type="spellStart"/>
      <w:r>
        <w:rPr>
          <w:sz w:val="28"/>
          <w:szCs w:val="28"/>
        </w:rPr>
        <w:t>ВФСК</w:t>
      </w:r>
      <w:proofErr w:type="spellEnd"/>
      <w:r>
        <w:rPr>
          <w:sz w:val="28"/>
          <w:szCs w:val="28"/>
        </w:rPr>
        <w:t xml:space="preserve"> </w:t>
      </w:r>
      <w:proofErr w:type="spellStart"/>
      <w:r>
        <w:rPr>
          <w:sz w:val="28"/>
          <w:szCs w:val="28"/>
        </w:rPr>
        <w:t>ГТО</w:t>
      </w:r>
      <w:proofErr w:type="spellEnd"/>
      <w:r>
        <w:rPr>
          <w:sz w:val="28"/>
          <w:szCs w:val="28"/>
        </w:rPr>
        <w:t xml:space="preserve"> Казанского района  – 0,5 ставки с  должностным окладом 10296,30 </w:t>
      </w:r>
      <w:r>
        <w:rPr>
          <w:sz w:val="28"/>
          <w:szCs w:val="28"/>
        </w:rPr>
        <w:tab/>
        <w:t>руб.;</w:t>
      </w:r>
      <w:r w:rsidRPr="00A1768D">
        <w:rPr>
          <w:sz w:val="28"/>
          <w:szCs w:val="28"/>
        </w:rPr>
        <w:t xml:space="preserve"> </w:t>
      </w:r>
    </w:p>
    <w:p w:rsidR="00C82CFC" w:rsidRDefault="00C82CFC" w:rsidP="00C82CFC">
      <w:pPr>
        <w:ind w:firstLine="567"/>
        <w:jc w:val="both"/>
        <w:rPr>
          <w:sz w:val="28"/>
          <w:szCs w:val="28"/>
        </w:rPr>
      </w:pPr>
      <w:r>
        <w:rPr>
          <w:sz w:val="28"/>
          <w:szCs w:val="28"/>
        </w:rPr>
        <w:t>- главный судья</w:t>
      </w:r>
      <w:r w:rsidRPr="00A1768D">
        <w:rPr>
          <w:sz w:val="28"/>
          <w:szCs w:val="28"/>
        </w:rPr>
        <w:tab/>
        <w:t xml:space="preserve">Центра тестирования  </w:t>
      </w:r>
      <w:proofErr w:type="spellStart"/>
      <w:r>
        <w:rPr>
          <w:sz w:val="28"/>
          <w:szCs w:val="28"/>
        </w:rPr>
        <w:t>ВФСК</w:t>
      </w:r>
      <w:proofErr w:type="spellEnd"/>
      <w:r>
        <w:rPr>
          <w:sz w:val="28"/>
          <w:szCs w:val="28"/>
        </w:rPr>
        <w:t xml:space="preserve">  </w:t>
      </w:r>
      <w:proofErr w:type="spellStart"/>
      <w:r>
        <w:rPr>
          <w:sz w:val="28"/>
          <w:szCs w:val="28"/>
        </w:rPr>
        <w:t>ГТО</w:t>
      </w:r>
      <w:proofErr w:type="spellEnd"/>
      <w:r>
        <w:rPr>
          <w:sz w:val="28"/>
          <w:szCs w:val="28"/>
        </w:rPr>
        <w:t xml:space="preserve"> Казанского района - </w:t>
      </w:r>
      <w:r w:rsidRPr="00A1768D">
        <w:rPr>
          <w:sz w:val="28"/>
          <w:szCs w:val="28"/>
        </w:rPr>
        <w:t xml:space="preserve">0,25 ставки </w:t>
      </w:r>
      <w:r>
        <w:rPr>
          <w:sz w:val="28"/>
          <w:szCs w:val="28"/>
        </w:rPr>
        <w:t xml:space="preserve">с  должностным окладом </w:t>
      </w:r>
      <w:r w:rsidRPr="00A1768D">
        <w:rPr>
          <w:sz w:val="28"/>
          <w:szCs w:val="28"/>
        </w:rPr>
        <w:t>5148,15 руб.,</w:t>
      </w:r>
    </w:p>
    <w:p w:rsidR="00C82CFC" w:rsidRDefault="00C82CFC" w:rsidP="00C82CFC">
      <w:pPr>
        <w:ind w:firstLine="567"/>
        <w:jc w:val="both"/>
        <w:rPr>
          <w:sz w:val="28"/>
          <w:szCs w:val="28"/>
        </w:rPr>
      </w:pPr>
      <w:r>
        <w:rPr>
          <w:sz w:val="28"/>
          <w:szCs w:val="28"/>
        </w:rPr>
        <w:t xml:space="preserve">-  администратор </w:t>
      </w:r>
      <w:r w:rsidRPr="00A1768D">
        <w:rPr>
          <w:sz w:val="28"/>
          <w:szCs w:val="28"/>
        </w:rPr>
        <w:t xml:space="preserve"> Центра тестирования  </w:t>
      </w:r>
      <w:proofErr w:type="spellStart"/>
      <w:r w:rsidRPr="00A1768D">
        <w:rPr>
          <w:sz w:val="28"/>
          <w:szCs w:val="28"/>
        </w:rPr>
        <w:t>ВФСК</w:t>
      </w:r>
      <w:proofErr w:type="spellEnd"/>
      <w:r w:rsidRPr="00A1768D">
        <w:rPr>
          <w:sz w:val="28"/>
          <w:szCs w:val="28"/>
        </w:rPr>
        <w:t xml:space="preserve"> </w:t>
      </w:r>
      <w:proofErr w:type="spellStart"/>
      <w:r w:rsidRPr="00A1768D">
        <w:rPr>
          <w:sz w:val="28"/>
          <w:szCs w:val="28"/>
        </w:rPr>
        <w:t>ГТО</w:t>
      </w:r>
      <w:proofErr w:type="spellEnd"/>
      <w:r w:rsidRPr="00A1768D">
        <w:rPr>
          <w:sz w:val="28"/>
          <w:szCs w:val="28"/>
        </w:rPr>
        <w:t xml:space="preserve"> Казанского района </w:t>
      </w:r>
      <w:r>
        <w:rPr>
          <w:sz w:val="28"/>
          <w:szCs w:val="28"/>
        </w:rPr>
        <w:t xml:space="preserve">-- 0,25 ставки </w:t>
      </w:r>
      <w:r w:rsidRPr="00A1768D">
        <w:rPr>
          <w:sz w:val="28"/>
          <w:szCs w:val="28"/>
        </w:rPr>
        <w:t xml:space="preserve"> </w:t>
      </w:r>
      <w:r>
        <w:rPr>
          <w:sz w:val="28"/>
          <w:szCs w:val="28"/>
        </w:rPr>
        <w:t>с  должностным окладом</w:t>
      </w:r>
      <w:r w:rsidRPr="00A1768D">
        <w:rPr>
          <w:sz w:val="28"/>
          <w:szCs w:val="28"/>
        </w:rPr>
        <w:t xml:space="preserve"> 5148,15</w:t>
      </w:r>
      <w:r w:rsidRPr="00A1768D">
        <w:rPr>
          <w:sz w:val="28"/>
          <w:szCs w:val="28"/>
        </w:rPr>
        <w:tab/>
        <w:t xml:space="preserve"> руб.</w:t>
      </w:r>
      <w:r w:rsidRPr="00A1768D">
        <w:rPr>
          <w:sz w:val="28"/>
          <w:szCs w:val="28"/>
        </w:rPr>
        <w:tab/>
      </w:r>
    </w:p>
    <w:p w:rsidR="00C82CFC" w:rsidRDefault="00C82CFC" w:rsidP="00C82CFC">
      <w:pPr>
        <w:ind w:firstLine="567"/>
        <w:jc w:val="both"/>
        <w:rPr>
          <w:sz w:val="28"/>
          <w:szCs w:val="28"/>
        </w:rPr>
      </w:pPr>
      <w:r>
        <w:rPr>
          <w:sz w:val="28"/>
          <w:szCs w:val="28"/>
        </w:rPr>
        <w:t>8.3. Выплата</w:t>
      </w:r>
      <w:r w:rsidRPr="00A1768D">
        <w:rPr>
          <w:sz w:val="28"/>
          <w:szCs w:val="28"/>
        </w:rPr>
        <w:t xml:space="preserve"> заработной платы работникам</w:t>
      </w:r>
      <w:r>
        <w:rPr>
          <w:sz w:val="28"/>
          <w:szCs w:val="28"/>
        </w:rPr>
        <w:t xml:space="preserve"> производится </w:t>
      </w:r>
      <w:r w:rsidRPr="00A1768D">
        <w:rPr>
          <w:sz w:val="28"/>
          <w:szCs w:val="28"/>
        </w:rPr>
        <w:t xml:space="preserve"> </w:t>
      </w:r>
      <w:r>
        <w:rPr>
          <w:sz w:val="28"/>
          <w:szCs w:val="28"/>
        </w:rPr>
        <w:t>с учетом районного коэффициента в размере 15 % от должностного оклада. Другие компенсационные</w:t>
      </w:r>
      <w:r w:rsidRPr="00943202">
        <w:rPr>
          <w:sz w:val="28"/>
          <w:szCs w:val="28"/>
        </w:rPr>
        <w:t xml:space="preserve"> </w:t>
      </w:r>
      <w:r>
        <w:rPr>
          <w:sz w:val="28"/>
          <w:szCs w:val="28"/>
        </w:rPr>
        <w:t>и стимулирующие  выплаты по вышеуказанным должностям не предусмотрены.</w:t>
      </w:r>
    </w:p>
    <w:p w:rsidR="00C82CFC" w:rsidRPr="00943202" w:rsidRDefault="00C82CFC" w:rsidP="00C82CFC">
      <w:pPr>
        <w:ind w:firstLine="567"/>
        <w:jc w:val="both"/>
        <w:rPr>
          <w:bCs/>
          <w:sz w:val="28"/>
          <w:szCs w:val="28"/>
        </w:rPr>
      </w:pPr>
    </w:p>
    <w:p w:rsidR="00C82CFC" w:rsidRPr="003D54BF" w:rsidRDefault="00C82CFC" w:rsidP="00C82CFC">
      <w:pPr>
        <w:ind w:firstLine="567"/>
        <w:jc w:val="center"/>
        <w:rPr>
          <w:b/>
          <w:bCs/>
          <w:sz w:val="28"/>
          <w:szCs w:val="28"/>
        </w:rPr>
      </w:pPr>
      <w:r>
        <w:rPr>
          <w:b/>
          <w:bCs/>
          <w:sz w:val="28"/>
          <w:szCs w:val="28"/>
        </w:rPr>
        <w:t xml:space="preserve">9. </w:t>
      </w:r>
      <w:r w:rsidRPr="003D54BF">
        <w:rPr>
          <w:b/>
          <w:bCs/>
          <w:sz w:val="28"/>
          <w:szCs w:val="28"/>
        </w:rPr>
        <w:t>НАЧИСЛЕНИЕ И ВЫПЛАТА ЗАРАБОТНОЙ ПЛАТЫ</w:t>
      </w:r>
    </w:p>
    <w:p w:rsidR="00C82CFC" w:rsidRPr="003B6CA5" w:rsidRDefault="00C82CFC" w:rsidP="00C82CFC">
      <w:pPr>
        <w:ind w:firstLine="567"/>
        <w:jc w:val="center"/>
      </w:pPr>
    </w:p>
    <w:p w:rsidR="00C82CFC" w:rsidRPr="00730F98" w:rsidRDefault="00C82CFC" w:rsidP="00C82CFC">
      <w:pPr>
        <w:ind w:firstLine="567"/>
        <w:jc w:val="both"/>
        <w:rPr>
          <w:sz w:val="28"/>
          <w:szCs w:val="28"/>
        </w:rPr>
      </w:pPr>
      <w:r>
        <w:rPr>
          <w:sz w:val="28"/>
          <w:szCs w:val="28"/>
        </w:rPr>
        <w:t>9</w:t>
      </w:r>
      <w:r w:rsidRPr="00730F98">
        <w:rPr>
          <w:sz w:val="28"/>
          <w:szCs w:val="28"/>
        </w:rPr>
        <w:t>.1. Заработная плата начисляется Работникам в размере и порядке, предусмотренном настоящим Положением.</w:t>
      </w:r>
    </w:p>
    <w:p w:rsidR="00C82CFC" w:rsidRPr="00730F98" w:rsidRDefault="00C82CFC" w:rsidP="00C82CFC">
      <w:pPr>
        <w:ind w:firstLine="567"/>
        <w:jc w:val="both"/>
        <w:rPr>
          <w:sz w:val="28"/>
          <w:szCs w:val="28"/>
        </w:rPr>
      </w:pPr>
      <w:r>
        <w:rPr>
          <w:sz w:val="28"/>
          <w:szCs w:val="28"/>
        </w:rPr>
        <w:t>9</w:t>
      </w:r>
      <w:r w:rsidRPr="00730F98">
        <w:rPr>
          <w:sz w:val="28"/>
          <w:szCs w:val="28"/>
        </w:rPr>
        <w:t>.2. Основанием для начисления заработной платы являются: штатное расписание, </w:t>
      </w:r>
      <w:r>
        <w:rPr>
          <w:sz w:val="28"/>
          <w:szCs w:val="28"/>
        </w:rPr>
        <w:t xml:space="preserve">табель учета рабочего времени, </w:t>
      </w:r>
      <w:r w:rsidRPr="00730F98">
        <w:rPr>
          <w:sz w:val="28"/>
          <w:szCs w:val="28"/>
        </w:rPr>
        <w:t>прика</w:t>
      </w:r>
      <w:r>
        <w:rPr>
          <w:sz w:val="28"/>
          <w:szCs w:val="28"/>
        </w:rPr>
        <w:t>зы руководителя Учреждения, распоряжения главы Администрация Казанского муниципального района.</w:t>
      </w:r>
    </w:p>
    <w:p w:rsidR="00C82CFC" w:rsidRDefault="00C82CFC" w:rsidP="00C82CFC">
      <w:pPr>
        <w:ind w:firstLine="567"/>
        <w:jc w:val="both"/>
        <w:rPr>
          <w:sz w:val="28"/>
          <w:szCs w:val="28"/>
        </w:rPr>
      </w:pPr>
      <w:r>
        <w:rPr>
          <w:sz w:val="28"/>
          <w:szCs w:val="28"/>
        </w:rPr>
        <w:t>9.3</w:t>
      </w:r>
      <w:r w:rsidRPr="00730F98">
        <w:rPr>
          <w:sz w:val="28"/>
          <w:szCs w:val="28"/>
        </w:rPr>
        <w:t xml:space="preserve">. </w:t>
      </w:r>
      <w:r>
        <w:rPr>
          <w:sz w:val="28"/>
          <w:szCs w:val="28"/>
        </w:rPr>
        <w:t>Выплата заработной</w:t>
      </w:r>
      <w:r w:rsidRPr="00730F98">
        <w:rPr>
          <w:sz w:val="28"/>
          <w:szCs w:val="28"/>
        </w:rPr>
        <w:t xml:space="preserve"> плат</w:t>
      </w:r>
      <w:r>
        <w:rPr>
          <w:sz w:val="28"/>
          <w:szCs w:val="28"/>
        </w:rPr>
        <w:t>ы</w:t>
      </w:r>
      <w:r w:rsidRPr="00730F98">
        <w:rPr>
          <w:sz w:val="28"/>
          <w:szCs w:val="28"/>
        </w:rPr>
        <w:t xml:space="preserve"> </w:t>
      </w:r>
      <w:r>
        <w:rPr>
          <w:sz w:val="28"/>
          <w:szCs w:val="28"/>
        </w:rPr>
        <w:t>производится в денежной форме путём перевода денежных средств на счёт работника, открытый в банке, указанный в заявлении работника.</w:t>
      </w:r>
      <w:r w:rsidRPr="00730F98">
        <w:rPr>
          <w:sz w:val="28"/>
          <w:szCs w:val="28"/>
        </w:rPr>
        <w:t xml:space="preserve"> Работник</w:t>
      </w:r>
      <w:r>
        <w:rPr>
          <w:sz w:val="28"/>
          <w:szCs w:val="28"/>
        </w:rPr>
        <w:t xml:space="preserve"> вправе заменить банк, в который должна быть переведена заработная плата, сообщив об этом в письменной форме директору Учреждения об изменении реквизитов перечисления для перевода заработной платы не позднее, чем за пять рабочих дней до дня выплаты заработной платы</w:t>
      </w:r>
      <w:r w:rsidRPr="00730F98">
        <w:rPr>
          <w:sz w:val="28"/>
          <w:szCs w:val="28"/>
        </w:rPr>
        <w:t xml:space="preserve">. </w:t>
      </w:r>
    </w:p>
    <w:p w:rsidR="00C82CFC" w:rsidRPr="003F67D3" w:rsidRDefault="00C82CFC" w:rsidP="00C82CFC">
      <w:pPr>
        <w:ind w:firstLine="567"/>
        <w:jc w:val="both"/>
        <w:rPr>
          <w:sz w:val="28"/>
          <w:szCs w:val="28"/>
        </w:rPr>
      </w:pPr>
      <w:r>
        <w:rPr>
          <w:sz w:val="28"/>
          <w:szCs w:val="28"/>
        </w:rPr>
        <w:t>9.4</w:t>
      </w:r>
      <w:r w:rsidRPr="00730F98">
        <w:rPr>
          <w:sz w:val="28"/>
          <w:szCs w:val="28"/>
        </w:rPr>
        <w:t xml:space="preserve">. </w:t>
      </w:r>
      <w:proofErr w:type="gramStart"/>
      <w:r w:rsidRPr="007128C4">
        <w:rPr>
          <w:sz w:val="28"/>
          <w:szCs w:val="28"/>
        </w:rPr>
        <w:t xml:space="preserve">Заработная плата выплачивается работникам Учреждения 2 раза в месяц: 20 числа текущего месяца – за первую половину месяца и 5 числа месяца, следующего за </w:t>
      </w:r>
      <w:r>
        <w:rPr>
          <w:sz w:val="28"/>
          <w:szCs w:val="28"/>
        </w:rPr>
        <w:t>текущим</w:t>
      </w:r>
      <w:r w:rsidRPr="007128C4">
        <w:rPr>
          <w:sz w:val="28"/>
          <w:szCs w:val="28"/>
        </w:rPr>
        <w:t xml:space="preserve"> -</w:t>
      </w:r>
      <w:r>
        <w:rPr>
          <w:sz w:val="28"/>
          <w:szCs w:val="28"/>
        </w:rPr>
        <w:t xml:space="preserve"> за вторую половину месяца</w:t>
      </w:r>
      <w:r w:rsidRPr="007128C4">
        <w:rPr>
          <w:sz w:val="28"/>
          <w:szCs w:val="28"/>
        </w:rPr>
        <w:t>.</w:t>
      </w:r>
      <w:proofErr w:type="gramEnd"/>
    </w:p>
    <w:p w:rsidR="00C82CFC" w:rsidRDefault="00C82CFC" w:rsidP="00C82CFC">
      <w:pPr>
        <w:ind w:firstLine="567"/>
        <w:jc w:val="both"/>
        <w:rPr>
          <w:sz w:val="28"/>
          <w:szCs w:val="28"/>
        </w:rPr>
      </w:pPr>
      <w:r>
        <w:rPr>
          <w:sz w:val="28"/>
          <w:szCs w:val="28"/>
        </w:rPr>
        <w:t>9.5. В день выплаты заработной платы</w:t>
      </w:r>
      <w:r w:rsidRPr="00730F98">
        <w:rPr>
          <w:sz w:val="28"/>
          <w:szCs w:val="28"/>
        </w:rPr>
        <w:t xml:space="preserve"> </w:t>
      </w:r>
      <w:r>
        <w:rPr>
          <w:sz w:val="28"/>
          <w:szCs w:val="28"/>
        </w:rPr>
        <w:t>за вторую половину месяца</w:t>
      </w:r>
      <w:r w:rsidRPr="00730F98">
        <w:rPr>
          <w:sz w:val="28"/>
          <w:szCs w:val="28"/>
        </w:rPr>
        <w:t xml:space="preserve"> каждому Работнику выдается расчетный лист. </w:t>
      </w:r>
    </w:p>
    <w:p w:rsidR="00C82CFC" w:rsidRPr="00730F98" w:rsidRDefault="00C82CFC" w:rsidP="00C82CFC">
      <w:pPr>
        <w:ind w:firstLine="567"/>
        <w:jc w:val="both"/>
        <w:rPr>
          <w:sz w:val="28"/>
          <w:szCs w:val="28"/>
        </w:rPr>
      </w:pPr>
      <w:proofErr w:type="gramStart"/>
      <w:r>
        <w:rPr>
          <w:sz w:val="28"/>
          <w:szCs w:val="28"/>
        </w:rPr>
        <w:t>Форма расчетного листка отражает информацию о составных частях заработной платы, причитающейся работнику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w:t>
      </w:r>
      <w:proofErr w:type="gramEnd"/>
      <w:r>
        <w:rPr>
          <w:sz w:val="28"/>
          <w:szCs w:val="28"/>
        </w:rPr>
        <w:t xml:space="preserve"> об общей денежной сумме, </w:t>
      </w:r>
      <w:r>
        <w:rPr>
          <w:sz w:val="28"/>
          <w:szCs w:val="28"/>
        </w:rPr>
        <w:lastRenderedPageBreak/>
        <w:t xml:space="preserve">подлежащей выплате. </w:t>
      </w:r>
      <w:r w:rsidRPr="00730F98">
        <w:rPr>
          <w:sz w:val="28"/>
          <w:szCs w:val="28"/>
        </w:rPr>
        <w:t xml:space="preserve">После получения расчетного листка каждый работник несет самостоятельную ответственность за соблюдение тайны персональных данных. </w:t>
      </w:r>
    </w:p>
    <w:p w:rsidR="00C82CFC" w:rsidRPr="00730F98" w:rsidRDefault="00C82CFC" w:rsidP="00C82CFC">
      <w:pPr>
        <w:ind w:firstLine="567"/>
        <w:jc w:val="both"/>
        <w:rPr>
          <w:sz w:val="28"/>
          <w:szCs w:val="28"/>
        </w:rPr>
      </w:pPr>
      <w:r>
        <w:rPr>
          <w:sz w:val="28"/>
          <w:szCs w:val="28"/>
        </w:rPr>
        <w:t>9.6</w:t>
      </w:r>
      <w:r w:rsidRPr="00730F98">
        <w:rPr>
          <w:sz w:val="28"/>
          <w:szCs w:val="28"/>
        </w:rPr>
        <w:t xml:space="preserve">. Оплата </w:t>
      </w:r>
      <w:r>
        <w:rPr>
          <w:sz w:val="28"/>
          <w:szCs w:val="28"/>
        </w:rPr>
        <w:t xml:space="preserve">ежегодного основного оплачиваемого </w:t>
      </w:r>
      <w:r w:rsidRPr="00730F98">
        <w:rPr>
          <w:sz w:val="28"/>
          <w:szCs w:val="28"/>
        </w:rPr>
        <w:t>отпуска Работникам производится не позднее</w:t>
      </w:r>
      <w:r>
        <w:rPr>
          <w:sz w:val="28"/>
          <w:szCs w:val="28"/>
        </w:rPr>
        <w:t xml:space="preserve">, </w:t>
      </w:r>
      <w:r w:rsidRPr="00730F98">
        <w:rPr>
          <w:sz w:val="28"/>
          <w:szCs w:val="28"/>
        </w:rPr>
        <w:t xml:space="preserve"> чем за три дня до его начала.</w:t>
      </w:r>
    </w:p>
    <w:p w:rsidR="00C82CFC" w:rsidRPr="00730F98" w:rsidRDefault="00C82CFC" w:rsidP="00C82CFC">
      <w:pPr>
        <w:ind w:firstLine="567"/>
        <w:jc w:val="both"/>
        <w:rPr>
          <w:sz w:val="28"/>
          <w:szCs w:val="28"/>
        </w:rPr>
      </w:pPr>
      <w:r>
        <w:rPr>
          <w:sz w:val="28"/>
          <w:szCs w:val="28"/>
        </w:rPr>
        <w:t>9.7</w:t>
      </w:r>
      <w:r w:rsidRPr="00730F98">
        <w:rPr>
          <w:sz w:val="28"/>
          <w:szCs w:val="28"/>
        </w:rPr>
        <w:t>. При совпадении дня выплаты с выходным или нерабочим праздничным днем выплата заработной платы производится накануне этого дня.</w:t>
      </w:r>
    </w:p>
    <w:p w:rsidR="00C82CFC" w:rsidRPr="00730F98" w:rsidRDefault="00C82CFC" w:rsidP="00C82CFC">
      <w:pPr>
        <w:ind w:firstLine="567"/>
        <w:jc w:val="both"/>
        <w:rPr>
          <w:sz w:val="28"/>
          <w:szCs w:val="28"/>
        </w:rPr>
      </w:pPr>
      <w:r>
        <w:rPr>
          <w:sz w:val="28"/>
          <w:szCs w:val="28"/>
        </w:rPr>
        <w:t>9.8</w:t>
      </w:r>
      <w:r w:rsidRPr="00730F98">
        <w:rPr>
          <w:sz w:val="28"/>
          <w:szCs w:val="28"/>
        </w:rPr>
        <w:t>. Удержания из заработной платы Работника производятся только в случаях, предусмотренных Трудовым кодексом РФ и иными федеральными законами, а также по заявлению Работника.</w:t>
      </w:r>
    </w:p>
    <w:p w:rsidR="00C82CFC" w:rsidRDefault="00C82CFC" w:rsidP="00C82CFC">
      <w:pPr>
        <w:ind w:firstLine="567"/>
        <w:jc w:val="both"/>
        <w:rPr>
          <w:sz w:val="28"/>
          <w:szCs w:val="28"/>
        </w:rPr>
      </w:pPr>
      <w:r>
        <w:rPr>
          <w:sz w:val="28"/>
          <w:szCs w:val="28"/>
        </w:rPr>
        <w:t>9.9</w:t>
      </w:r>
      <w:r w:rsidRPr="00730F98">
        <w:rPr>
          <w:sz w:val="28"/>
          <w:szCs w:val="28"/>
        </w:rPr>
        <w:t>. При прекращении действия трудового договора окончательный расчет по причитающейся Работнику заработной плате производится в последний день работы.</w:t>
      </w:r>
    </w:p>
    <w:p w:rsidR="00C82CFC" w:rsidRDefault="00C82CFC" w:rsidP="00C82CFC">
      <w:pPr>
        <w:widowControl w:val="0"/>
        <w:autoSpaceDE w:val="0"/>
        <w:autoSpaceDN w:val="0"/>
        <w:adjustRightInd w:val="0"/>
        <w:ind w:firstLine="567"/>
        <w:jc w:val="both"/>
        <w:rPr>
          <w:sz w:val="28"/>
          <w:szCs w:val="28"/>
        </w:rPr>
      </w:pPr>
      <w:r>
        <w:rPr>
          <w:sz w:val="28"/>
          <w:szCs w:val="28"/>
        </w:rPr>
        <w:t>9</w:t>
      </w:r>
      <w:r w:rsidRPr="002A46F8">
        <w:rPr>
          <w:sz w:val="28"/>
          <w:szCs w:val="28"/>
        </w:rPr>
        <w:t>.</w:t>
      </w:r>
      <w:r>
        <w:rPr>
          <w:sz w:val="28"/>
          <w:szCs w:val="28"/>
        </w:rPr>
        <w:t>10</w:t>
      </w:r>
      <w:r w:rsidRPr="002A46F8">
        <w:rPr>
          <w:sz w:val="28"/>
          <w:szCs w:val="28"/>
        </w:rPr>
        <w:t xml:space="preserve">.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Трудовым </w:t>
      </w:r>
      <w:hyperlink r:id="rId8" w:history="1">
        <w:r w:rsidRPr="002A46F8">
          <w:rPr>
            <w:sz w:val="28"/>
            <w:szCs w:val="28"/>
          </w:rPr>
          <w:t>кодексом</w:t>
        </w:r>
      </w:hyperlink>
      <w:r w:rsidRPr="002A46F8">
        <w:rPr>
          <w:sz w:val="28"/>
          <w:szCs w:val="28"/>
        </w:rPr>
        <w:t xml:space="preserve"> Российской Федераци</w:t>
      </w:r>
      <w:r>
        <w:rPr>
          <w:sz w:val="28"/>
          <w:szCs w:val="28"/>
        </w:rPr>
        <w:t>и и иными федеральными законами</w:t>
      </w:r>
      <w:r w:rsidRPr="002A46F8">
        <w:rPr>
          <w:sz w:val="28"/>
          <w:szCs w:val="28"/>
        </w:rPr>
        <w:t>.</w:t>
      </w:r>
    </w:p>
    <w:p w:rsidR="00C82CFC" w:rsidRPr="002A46F8" w:rsidRDefault="00C82CFC" w:rsidP="00C82CFC">
      <w:pPr>
        <w:widowControl w:val="0"/>
        <w:autoSpaceDE w:val="0"/>
        <w:autoSpaceDN w:val="0"/>
        <w:adjustRightInd w:val="0"/>
        <w:ind w:firstLine="567"/>
        <w:jc w:val="both"/>
        <w:rPr>
          <w:sz w:val="28"/>
          <w:szCs w:val="28"/>
        </w:rPr>
      </w:pPr>
    </w:p>
    <w:p w:rsidR="00C82CFC" w:rsidRPr="00FC3EB0" w:rsidRDefault="00C82CFC" w:rsidP="00C82CFC">
      <w:pPr>
        <w:widowControl w:val="0"/>
        <w:autoSpaceDE w:val="0"/>
        <w:autoSpaceDN w:val="0"/>
        <w:adjustRightInd w:val="0"/>
        <w:ind w:firstLine="567"/>
        <w:jc w:val="center"/>
        <w:rPr>
          <w:b/>
          <w:sz w:val="28"/>
          <w:szCs w:val="28"/>
        </w:rPr>
      </w:pPr>
      <w:r>
        <w:rPr>
          <w:b/>
          <w:sz w:val="28"/>
          <w:szCs w:val="28"/>
        </w:rPr>
        <w:t>9</w:t>
      </w:r>
      <w:r w:rsidRPr="00FC3EB0">
        <w:rPr>
          <w:b/>
          <w:sz w:val="28"/>
          <w:szCs w:val="28"/>
        </w:rPr>
        <w:t>. ИНЫЕ ВЫПЛАТЫ</w:t>
      </w:r>
    </w:p>
    <w:p w:rsidR="00C82CFC" w:rsidRPr="003B6CA5" w:rsidRDefault="00C82CFC" w:rsidP="00C82CFC">
      <w:pPr>
        <w:widowControl w:val="0"/>
        <w:autoSpaceDE w:val="0"/>
        <w:autoSpaceDN w:val="0"/>
        <w:adjustRightInd w:val="0"/>
        <w:ind w:firstLine="567"/>
        <w:jc w:val="both"/>
        <w:rPr>
          <w:b/>
          <w:szCs w:val="28"/>
        </w:rPr>
      </w:pPr>
    </w:p>
    <w:p w:rsidR="00C82CFC" w:rsidRDefault="00C82CFC" w:rsidP="00C82CFC">
      <w:pPr>
        <w:ind w:firstLine="567"/>
        <w:jc w:val="both"/>
        <w:rPr>
          <w:sz w:val="28"/>
          <w:szCs w:val="28"/>
        </w:rPr>
      </w:pPr>
      <w:r>
        <w:rPr>
          <w:sz w:val="28"/>
          <w:szCs w:val="28"/>
        </w:rPr>
        <w:t>9</w:t>
      </w:r>
      <w:r w:rsidRPr="003E782C">
        <w:rPr>
          <w:sz w:val="28"/>
          <w:szCs w:val="28"/>
        </w:rPr>
        <w:t>.1. К иным выплатам относ</w:t>
      </w:r>
      <w:bookmarkStart w:id="1" w:name="19"/>
      <w:bookmarkStart w:id="2" w:name="197"/>
      <w:bookmarkEnd w:id="1"/>
      <w:bookmarkEnd w:id="2"/>
      <w:r>
        <w:rPr>
          <w:sz w:val="28"/>
          <w:szCs w:val="28"/>
        </w:rPr>
        <w:t>ится е</w:t>
      </w:r>
      <w:r w:rsidRPr="003E782C">
        <w:rPr>
          <w:sz w:val="28"/>
          <w:szCs w:val="28"/>
        </w:rPr>
        <w:t>динов</w:t>
      </w:r>
      <w:r>
        <w:rPr>
          <w:sz w:val="28"/>
          <w:szCs w:val="28"/>
        </w:rPr>
        <w:t xml:space="preserve">ременная выплата </w:t>
      </w:r>
      <w:r w:rsidRPr="000A11E2">
        <w:rPr>
          <w:sz w:val="28"/>
          <w:szCs w:val="28"/>
        </w:rPr>
        <w:t>при предоставлении ежегодного основного оплачиваемого отпуска</w:t>
      </w:r>
      <w:r>
        <w:rPr>
          <w:sz w:val="28"/>
          <w:szCs w:val="28"/>
        </w:rPr>
        <w:t xml:space="preserve"> </w:t>
      </w:r>
      <w:r w:rsidRPr="00670364">
        <w:rPr>
          <w:sz w:val="28"/>
        </w:rPr>
        <w:t xml:space="preserve">работникам, для которых </w:t>
      </w:r>
      <w:r w:rsidRPr="00670364">
        <w:rPr>
          <w:sz w:val="28"/>
          <w:szCs w:val="28"/>
        </w:rPr>
        <w:t xml:space="preserve">работа у работодателя является основной работой, </w:t>
      </w:r>
      <w:r>
        <w:rPr>
          <w:sz w:val="28"/>
          <w:szCs w:val="28"/>
        </w:rPr>
        <w:t>в размере одного должностного оклада.</w:t>
      </w:r>
    </w:p>
    <w:p w:rsidR="00C82CFC" w:rsidRPr="00670364" w:rsidRDefault="00C82CFC" w:rsidP="00C82CFC">
      <w:pPr>
        <w:tabs>
          <w:tab w:val="left" w:pos="2360"/>
        </w:tabs>
        <w:ind w:firstLine="567"/>
        <w:jc w:val="both"/>
        <w:rPr>
          <w:sz w:val="28"/>
        </w:rPr>
      </w:pPr>
      <w:bookmarkStart w:id="3" w:name="203"/>
      <w:bookmarkEnd w:id="3"/>
      <w:r w:rsidRPr="00670364">
        <w:rPr>
          <w:sz w:val="28"/>
        </w:rPr>
        <w:t xml:space="preserve">В случае предоставления работнику ежегодного </w:t>
      </w:r>
      <w:r w:rsidRPr="00670364">
        <w:rPr>
          <w:sz w:val="28"/>
          <w:szCs w:val="28"/>
        </w:rPr>
        <w:t>основного оплачиваемого отпуск</w:t>
      </w:r>
      <w:r>
        <w:rPr>
          <w:sz w:val="28"/>
          <w:szCs w:val="28"/>
        </w:rPr>
        <w:t>а по частям, единовременная выплата</w:t>
      </w:r>
      <w:r w:rsidRPr="00670364">
        <w:rPr>
          <w:sz w:val="28"/>
          <w:szCs w:val="28"/>
        </w:rPr>
        <w:t xml:space="preserve"> выплачивается один раз в год </w:t>
      </w:r>
      <w:r>
        <w:rPr>
          <w:sz w:val="28"/>
          <w:szCs w:val="28"/>
        </w:rPr>
        <w:t xml:space="preserve"> по заявлению </w:t>
      </w:r>
      <w:r w:rsidRPr="00670364">
        <w:rPr>
          <w:sz w:val="28"/>
          <w:szCs w:val="28"/>
        </w:rPr>
        <w:t>работ</w:t>
      </w:r>
      <w:r>
        <w:rPr>
          <w:sz w:val="28"/>
          <w:szCs w:val="28"/>
        </w:rPr>
        <w:t>ника.</w:t>
      </w:r>
    </w:p>
    <w:p w:rsidR="00C82CFC" w:rsidRDefault="00C82CFC" w:rsidP="00C82CFC">
      <w:pPr>
        <w:ind w:firstLine="567"/>
        <w:jc w:val="both"/>
        <w:rPr>
          <w:sz w:val="28"/>
          <w:szCs w:val="28"/>
        </w:rPr>
      </w:pPr>
      <w:r>
        <w:rPr>
          <w:sz w:val="28"/>
          <w:szCs w:val="28"/>
        </w:rPr>
        <w:t xml:space="preserve">Тренерам – преподавателям, работающим </w:t>
      </w:r>
      <w:r w:rsidRPr="00FF5073">
        <w:rPr>
          <w:b/>
          <w:sz w:val="28"/>
          <w:szCs w:val="28"/>
        </w:rPr>
        <w:t xml:space="preserve"> </w:t>
      </w:r>
      <w:r w:rsidRPr="004146AF">
        <w:rPr>
          <w:b/>
          <w:sz w:val="28"/>
          <w:szCs w:val="28"/>
        </w:rPr>
        <w:t>по основному месту работы</w:t>
      </w:r>
      <w:r>
        <w:rPr>
          <w:b/>
          <w:sz w:val="28"/>
          <w:szCs w:val="28"/>
        </w:rPr>
        <w:t>,</w:t>
      </w:r>
      <w:r>
        <w:rPr>
          <w:sz w:val="28"/>
          <w:szCs w:val="28"/>
        </w:rPr>
        <w:t xml:space="preserve">  п</w:t>
      </w:r>
      <w:r w:rsidRPr="003F67D3">
        <w:rPr>
          <w:sz w:val="28"/>
          <w:szCs w:val="28"/>
        </w:rPr>
        <w:t>о достижении возраста 60 лет мужчинами и 55 лет женщинами, вне зависимости от продолжения или прекращения ими трудовых отношений с Учреждением, выплачивается единовременное вознаграждение в соответствии с Постановлением Администрации Тюменской области от 29.12.2004 года № 242-пк в размере 26</w:t>
      </w:r>
      <w:r>
        <w:rPr>
          <w:sz w:val="28"/>
          <w:szCs w:val="28"/>
        </w:rPr>
        <w:t xml:space="preserve"> тысяч рублей.</w:t>
      </w:r>
    </w:p>
    <w:p w:rsidR="00C82CFC" w:rsidRPr="00156075" w:rsidRDefault="00C82CFC" w:rsidP="00C82CFC">
      <w:pPr>
        <w:ind w:firstLine="567"/>
        <w:jc w:val="both"/>
        <w:rPr>
          <w:sz w:val="22"/>
          <w:szCs w:val="28"/>
        </w:rPr>
      </w:pPr>
    </w:p>
    <w:p w:rsidR="00C82CFC" w:rsidRDefault="00C82CFC" w:rsidP="00C82CFC">
      <w:pPr>
        <w:pStyle w:val="a4"/>
        <w:spacing w:before="0" w:beforeAutospacing="0" w:after="0" w:afterAutospacing="0"/>
        <w:ind w:firstLine="567"/>
        <w:jc w:val="center"/>
        <w:rPr>
          <w:b/>
          <w:sz w:val="28"/>
          <w:szCs w:val="28"/>
        </w:rPr>
      </w:pPr>
      <w:r>
        <w:rPr>
          <w:b/>
          <w:sz w:val="28"/>
          <w:szCs w:val="28"/>
        </w:rPr>
        <w:t>10</w:t>
      </w:r>
      <w:r w:rsidRPr="00FC3EB0">
        <w:rPr>
          <w:b/>
          <w:sz w:val="28"/>
          <w:szCs w:val="28"/>
        </w:rPr>
        <w:t>. ЗАКЛЮЧИТЕЛЬНЫЕ ПОЛОЖЕНИЯ</w:t>
      </w:r>
    </w:p>
    <w:p w:rsidR="00C82CFC" w:rsidRPr="00156075" w:rsidRDefault="00C82CFC" w:rsidP="00C82CFC">
      <w:pPr>
        <w:pStyle w:val="a4"/>
        <w:spacing w:before="0" w:beforeAutospacing="0" w:after="0" w:afterAutospacing="0"/>
        <w:ind w:firstLine="567"/>
        <w:jc w:val="center"/>
        <w:rPr>
          <w:b/>
          <w:sz w:val="20"/>
          <w:szCs w:val="28"/>
        </w:rPr>
      </w:pPr>
    </w:p>
    <w:p w:rsidR="00C82CFC" w:rsidRDefault="00C82CFC" w:rsidP="00C82CFC">
      <w:pPr>
        <w:widowControl w:val="0"/>
        <w:autoSpaceDE w:val="0"/>
        <w:autoSpaceDN w:val="0"/>
        <w:adjustRightInd w:val="0"/>
        <w:ind w:firstLine="567"/>
        <w:jc w:val="both"/>
        <w:rPr>
          <w:sz w:val="28"/>
          <w:szCs w:val="28"/>
        </w:rPr>
      </w:pPr>
      <w:r w:rsidRPr="002A46F8">
        <w:rPr>
          <w:sz w:val="28"/>
          <w:szCs w:val="28"/>
        </w:rPr>
        <w:t xml:space="preserve">Настоящее Положение </w:t>
      </w:r>
      <w:r>
        <w:rPr>
          <w:sz w:val="28"/>
          <w:szCs w:val="28"/>
        </w:rPr>
        <w:t xml:space="preserve">вступает в силу с 01 января 2020  года </w:t>
      </w:r>
      <w:r w:rsidRPr="002A46F8">
        <w:rPr>
          <w:sz w:val="28"/>
          <w:szCs w:val="28"/>
        </w:rPr>
        <w:t>и  может  быть  изменено  или  о</w:t>
      </w:r>
      <w:r>
        <w:rPr>
          <w:sz w:val="28"/>
          <w:szCs w:val="28"/>
        </w:rPr>
        <w:t xml:space="preserve">тменено   при  </w:t>
      </w:r>
      <w:r w:rsidRPr="002A46F8">
        <w:rPr>
          <w:sz w:val="28"/>
          <w:szCs w:val="28"/>
        </w:rPr>
        <w:t xml:space="preserve">  изменении  оплаты  труда работников</w:t>
      </w:r>
      <w:r>
        <w:rPr>
          <w:sz w:val="28"/>
          <w:szCs w:val="28"/>
        </w:rPr>
        <w:t xml:space="preserve"> Учреждения.</w:t>
      </w:r>
    </w:p>
    <w:p w:rsidR="00C82CFC" w:rsidRPr="002A46F8" w:rsidRDefault="00C82CFC" w:rsidP="00C82CFC">
      <w:pPr>
        <w:widowControl w:val="0"/>
        <w:autoSpaceDE w:val="0"/>
        <w:autoSpaceDN w:val="0"/>
        <w:adjustRightInd w:val="0"/>
        <w:ind w:firstLine="567"/>
        <w:jc w:val="both"/>
        <w:rPr>
          <w:sz w:val="28"/>
          <w:szCs w:val="28"/>
        </w:rPr>
      </w:pPr>
      <w:r>
        <w:rPr>
          <w:sz w:val="28"/>
          <w:szCs w:val="28"/>
        </w:rPr>
        <w:t>Изменения, дополнения в настоящее Положение утверждаются приказом руководителя Учреждения.</w:t>
      </w:r>
    </w:p>
    <w:p w:rsidR="00C82CFC" w:rsidRPr="002A46F8" w:rsidRDefault="00C82CFC" w:rsidP="00C82CFC">
      <w:pPr>
        <w:widowControl w:val="0"/>
        <w:autoSpaceDE w:val="0"/>
        <w:autoSpaceDN w:val="0"/>
        <w:adjustRightInd w:val="0"/>
        <w:ind w:firstLine="567"/>
        <w:jc w:val="both"/>
        <w:rPr>
          <w:sz w:val="28"/>
          <w:szCs w:val="28"/>
        </w:rPr>
      </w:pPr>
    </w:p>
    <w:p w:rsidR="00C82CFC" w:rsidRDefault="00C82CFC" w:rsidP="00C82CFC">
      <w:pPr>
        <w:spacing w:after="200" w:line="276" w:lineRule="auto"/>
        <w:rPr>
          <w:sz w:val="28"/>
          <w:szCs w:val="28"/>
        </w:rPr>
      </w:pPr>
      <w:r>
        <w:rPr>
          <w:sz w:val="28"/>
          <w:szCs w:val="28"/>
        </w:rPr>
        <w:br w:type="page"/>
      </w:r>
    </w:p>
    <w:p w:rsidR="00C82CFC" w:rsidRPr="00280CBA" w:rsidRDefault="00C82CFC" w:rsidP="00C82CFC">
      <w:pPr>
        <w:jc w:val="right"/>
        <w:rPr>
          <w:sz w:val="26"/>
          <w:szCs w:val="26"/>
        </w:rPr>
      </w:pPr>
      <w:r w:rsidRPr="00280CBA">
        <w:rPr>
          <w:sz w:val="26"/>
          <w:szCs w:val="26"/>
        </w:rPr>
        <w:lastRenderedPageBreak/>
        <w:t>Приложение 1</w:t>
      </w:r>
    </w:p>
    <w:p w:rsidR="00C82CFC" w:rsidRPr="006A5281" w:rsidRDefault="00C82CFC" w:rsidP="00C82CFC">
      <w:pPr>
        <w:jc w:val="right"/>
        <w:rPr>
          <w:sz w:val="28"/>
          <w:szCs w:val="28"/>
        </w:rPr>
      </w:pPr>
      <w:r w:rsidRPr="00280CBA">
        <w:rPr>
          <w:sz w:val="26"/>
          <w:szCs w:val="26"/>
        </w:rPr>
        <w:t>к Положению об оплате труда</w:t>
      </w:r>
    </w:p>
    <w:p w:rsidR="00C82CFC" w:rsidRDefault="00C82CFC" w:rsidP="00C82CFC">
      <w:pPr>
        <w:widowControl w:val="0"/>
        <w:autoSpaceDE w:val="0"/>
        <w:autoSpaceDN w:val="0"/>
        <w:adjustRightInd w:val="0"/>
        <w:ind w:firstLine="540"/>
        <w:jc w:val="both"/>
        <w:rPr>
          <w:sz w:val="36"/>
          <w:szCs w:val="28"/>
        </w:rPr>
      </w:pPr>
    </w:p>
    <w:p w:rsidR="00C82CFC" w:rsidRPr="00D12CD6" w:rsidRDefault="00C82CFC" w:rsidP="00C82CFC">
      <w:pPr>
        <w:widowControl w:val="0"/>
        <w:autoSpaceDE w:val="0"/>
        <w:autoSpaceDN w:val="0"/>
        <w:adjustRightInd w:val="0"/>
        <w:jc w:val="center"/>
        <w:rPr>
          <w:sz w:val="26"/>
          <w:szCs w:val="26"/>
        </w:rPr>
      </w:pPr>
      <w:r w:rsidRPr="00D12CD6">
        <w:rPr>
          <w:sz w:val="26"/>
          <w:szCs w:val="26"/>
        </w:rPr>
        <w:t>Размер должностного  оклада</w:t>
      </w:r>
      <w:r>
        <w:rPr>
          <w:sz w:val="26"/>
          <w:szCs w:val="26"/>
        </w:rPr>
        <w:t xml:space="preserve"> (ставки заработной платы)</w:t>
      </w:r>
      <w:r w:rsidRPr="00D12CD6">
        <w:rPr>
          <w:sz w:val="26"/>
          <w:szCs w:val="26"/>
        </w:rPr>
        <w:t xml:space="preserve"> работников</w:t>
      </w:r>
    </w:p>
    <w:p w:rsidR="00C82CFC" w:rsidRPr="00D12CD6" w:rsidRDefault="00C82CFC" w:rsidP="00C82CFC">
      <w:pPr>
        <w:widowControl w:val="0"/>
        <w:autoSpaceDE w:val="0"/>
        <w:autoSpaceDN w:val="0"/>
        <w:adjustRightInd w:val="0"/>
        <w:jc w:val="center"/>
        <w:rPr>
          <w:sz w:val="26"/>
          <w:szCs w:val="26"/>
        </w:rPr>
      </w:pPr>
      <w:r w:rsidRPr="00D12CD6">
        <w:rPr>
          <w:sz w:val="26"/>
          <w:szCs w:val="26"/>
        </w:rPr>
        <w:t>по профессиональным квалификационным группам</w:t>
      </w:r>
    </w:p>
    <w:p w:rsidR="00C82CFC" w:rsidRDefault="00C82CFC" w:rsidP="00C82CFC">
      <w:pPr>
        <w:jc w:val="right"/>
        <w:rPr>
          <w:szCs w:val="26"/>
        </w:rPr>
      </w:pPr>
    </w:p>
    <w:p w:rsidR="00C82CFC" w:rsidRDefault="00C82CFC" w:rsidP="00C82CFC">
      <w:pPr>
        <w:jc w:val="right"/>
        <w:rPr>
          <w:szCs w:val="26"/>
        </w:rPr>
      </w:pPr>
    </w:p>
    <w:p w:rsidR="00C82CFC" w:rsidRDefault="00C82CFC" w:rsidP="00C82CFC">
      <w:pPr>
        <w:jc w:val="center"/>
        <w:rPr>
          <w:sz w:val="26"/>
          <w:szCs w:val="26"/>
        </w:rPr>
      </w:pPr>
      <w:r w:rsidRPr="00D12CD6">
        <w:rPr>
          <w:sz w:val="26"/>
          <w:szCs w:val="26"/>
        </w:rPr>
        <w:t xml:space="preserve">Приказ Министерства здравоохранения и социального развития Российской Федерации от 15 августа 2011 г. № </w:t>
      </w:r>
      <w:proofErr w:type="spellStart"/>
      <w:r w:rsidRPr="00D12CD6">
        <w:rPr>
          <w:sz w:val="26"/>
          <w:szCs w:val="26"/>
        </w:rPr>
        <w:t>916н</w:t>
      </w:r>
      <w:proofErr w:type="spellEnd"/>
      <w:r w:rsidRPr="006C2D1D">
        <w:t xml:space="preserve"> </w:t>
      </w:r>
      <w:r>
        <w:t xml:space="preserve"> «</w:t>
      </w:r>
      <w:r w:rsidRPr="006C2D1D">
        <w:rPr>
          <w:sz w:val="26"/>
          <w:szCs w:val="26"/>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w:t>
      </w:r>
      <w:r>
        <w:rPr>
          <w:sz w:val="26"/>
          <w:szCs w:val="26"/>
        </w:rPr>
        <w:t>»</w:t>
      </w:r>
    </w:p>
    <w:p w:rsidR="00C82CFC" w:rsidRPr="00D12CD6" w:rsidRDefault="00C82CFC" w:rsidP="00C82CFC">
      <w:pPr>
        <w:jc w:val="center"/>
        <w:rPr>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985"/>
        <w:gridCol w:w="2268"/>
        <w:gridCol w:w="1666"/>
      </w:tblGrid>
      <w:tr w:rsidR="00C82CFC" w:rsidRPr="00D12CD6" w:rsidTr="00492801">
        <w:trPr>
          <w:cantSplit/>
          <w:trHeight w:val="972"/>
        </w:trPr>
        <w:tc>
          <w:tcPr>
            <w:tcW w:w="3652" w:type="dxa"/>
          </w:tcPr>
          <w:p w:rsidR="00C82CFC" w:rsidRPr="00D12CD6" w:rsidRDefault="00C82CFC" w:rsidP="00492801">
            <w:pPr>
              <w:pStyle w:val="12"/>
              <w:rPr>
                <w:rFonts w:ascii="Times New Roman" w:hAnsi="Times New Roman"/>
                <w:sz w:val="26"/>
                <w:szCs w:val="26"/>
              </w:rPr>
            </w:pPr>
            <w:r w:rsidRPr="00D12CD6">
              <w:rPr>
                <w:rFonts w:ascii="Times New Roman" w:hAnsi="Times New Roman"/>
                <w:bCs/>
                <w:color w:val="000000"/>
                <w:sz w:val="26"/>
                <w:szCs w:val="26"/>
              </w:rPr>
              <w:t xml:space="preserve">                                                        </w:t>
            </w:r>
            <w:r w:rsidRPr="00D12CD6">
              <w:rPr>
                <w:rFonts w:ascii="Times New Roman" w:hAnsi="Times New Roman"/>
                <w:sz w:val="26"/>
                <w:szCs w:val="26"/>
              </w:rPr>
              <w:t>Профессиона</w:t>
            </w:r>
            <w:r>
              <w:rPr>
                <w:rFonts w:ascii="Times New Roman" w:hAnsi="Times New Roman"/>
                <w:sz w:val="26"/>
                <w:szCs w:val="26"/>
              </w:rPr>
              <w:t xml:space="preserve">льная квалификационная группа </w:t>
            </w:r>
            <w:r w:rsidRPr="00D12CD6">
              <w:rPr>
                <w:rFonts w:ascii="Times New Roman" w:hAnsi="Times New Roman"/>
                <w:sz w:val="26"/>
                <w:szCs w:val="26"/>
              </w:rPr>
              <w:t>«Общеотраслевые должности служащих четвертого уровня»</w:t>
            </w:r>
          </w:p>
        </w:tc>
        <w:tc>
          <w:tcPr>
            <w:tcW w:w="1985"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3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268" w:type="dxa"/>
            <w:vAlign w:val="center"/>
          </w:tcPr>
          <w:p w:rsidR="00C82CFC" w:rsidRPr="00D12CD6" w:rsidRDefault="00C82CFC" w:rsidP="00492801">
            <w:pPr>
              <w:rPr>
                <w:snapToGrid w:val="0"/>
                <w:sz w:val="26"/>
                <w:szCs w:val="26"/>
              </w:rPr>
            </w:pPr>
            <w:r w:rsidRPr="00D12CD6">
              <w:rPr>
                <w:snapToGrid w:val="0"/>
                <w:sz w:val="26"/>
                <w:szCs w:val="26"/>
              </w:rPr>
              <w:t>Директор</w:t>
            </w:r>
          </w:p>
          <w:p w:rsidR="00C82CFC" w:rsidRPr="00D12CD6" w:rsidRDefault="00C82CFC" w:rsidP="00492801">
            <w:pPr>
              <w:pStyle w:val="12"/>
              <w:rPr>
                <w:rFonts w:ascii="Times New Roman" w:hAnsi="Times New Roman"/>
                <w:sz w:val="26"/>
                <w:szCs w:val="26"/>
              </w:rPr>
            </w:pPr>
          </w:p>
        </w:tc>
        <w:tc>
          <w:tcPr>
            <w:tcW w:w="1666" w:type="dxa"/>
            <w:vAlign w:val="center"/>
          </w:tcPr>
          <w:p w:rsidR="00C82CFC" w:rsidRPr="00D12CD6" w:rsidRDefault="00C82CFC" w:rsidP="00492801">
            <w:pPr>
              <w:jc w:val="center"/>
              <w:rPr>
                <w:snapToGrid w:val="0"/>
                <w:sz w:val="26"/>
                <w:szCs w:val="26"/>
              </w:rPr>
            </w:pPr>
            <w:r>
              <w:rPr>
                <w:snapToGrid w:val="0"/>
                <w:sz w:val="26"/>
                <w:szCs w:val="26"/>
              </w:rPr>
              <w:t>22946</w:t>
            </w:r>
            <w:r w:rsidRPr="00D12CD6">
              <w:rPr>
                <w:snapToGrid w:val="0"/>
                <w:sz w:val="26"/>
                <w:szCs w:val="26"/>
              </w:rPr>
              <w:t>,00</w:t>
            </w:r>
          </w:p>
        </w:tc>
      </w:tr>
    </w:tbl>
    <w:p w:rsidR="00C82CFC" w:rsidRPr="00A621A5" w:rsidRDefault="00C82CFC" w:rsidP="00C82CFC">
      <w:pPr>
        <w:jc w:val="right"/>
        <w:rPr>
          <w:szCs w:val="26"/>
        </w:rPr>
      </w:pPr>
    </w:p>
    <w:p w:rsidR="00C82CFC" w:rsidRPr="00D12CD6" w:rsidRDefault="00C82CFC" w:rsidP="00C82CFC">
      <w:pPr>
        <w:pStyle w:val="12"/>
        <w:jc w:val="center"/>
        <w:rPr>
          <w:rFonts w:ascii="Times New Roman" w:hAnsi="Times New Roman"/>
          <w:sz w:val="26"/>
          <w:szCs w:val="26"/>
          <w:shd w:val="clear" w:color="auto" w:fill="FFFFFF"/>
        </w:rPr>
      </w:pPr>
      <w:r w:rsidRPr="00D12CD6">
        <w:rPr>
          <w:rFonts w:ascii="Times New Roman" w:hAnsi="Times New Roman"/>
          <w:sz w:val="26"/>
          <w:szCs w:val="26"/>
          <w:shd w:val="clear" w:color="auto" w:fill="FFFFFF"/>
        </w:rPr>
        <w:t xml:space="preserve">Приказ Министерства здравоохранения и социального развития РФ </w:t>
      </w:r>
    </w:p>
    <w:p w:rsidR="00C82CFC" w:rsidRDefault="00C82CFC" w:rsidP="00C82CFC">
      <w:pPr>
        <w:pStyle w:val="12"/>
        <w:jc w:val="center"/>
        <w:rPr>
          <w:rFonts w:ascii="Times New Roman" w:hAnsi="Times New Roman"/>
          <w:bCs/>
          <w:sz w:val="26"/>
          <w:szCs w:val="26"/>
        </w:rPr>
      </w:pPr>
      <w:r w:rsidRPr="00D12CD6">
        <w:rPr>
          <w:rFonts w:ascii="Times New Roman" w:hAnsi="Times New Roman"/>
          <w:bCs/>
          <w:sz w:val="26"/>
          <w:szCs w:val="26"/>
        </w:rPr>
        <w:t xml:space="preserve">от 5 мая 2008 г. № </w:t>
      </w:r>
      <w:proofErr w:type="spellStart"/>
      <w:r w:rsidRPr="00D12CD6">
        <w:rPr>
          <w:rFonts w:ascii="Times New Roman" w:hAnsi="Times New Roman"/>
          <w:bCs/>
          <w:sz w:val="26"/>
          <w:szCs w:val="26"/>
        </w:rPr>
        <w:t>216н</w:t>
      </w:r>
      <w:proofErr w:type="spellEnd"/>
      <w:r>
        <w:rPr>
          <w:rFonts w:ascii="Times New Roman" w:hAnsi="Times New Roman"/>
          <w:bCs/>
          <w:sz w:val="26"/>
          <w:szCs w:val="26"/>
        </w:rPr>
        <w:t xml:space="preserve"> </w:t>
      </w:r>
      <w:r w:rsidRPr="00950195">
        <w:rPr>
          <w:rFonts w:ascii="Times New Roman" w:hAnsi="Times New Roman"/>
          <w:bCs/>
          <w:sz w:val="26"/>
          <w:szCs w:val="26"/>
        </w:rPr>
        <w:t>"Об утверждении профессиональных квалификационных групп должностей работников образования"</w:t>
      </w:r>
    </w:p>
    <w:p w:rsidR="00C82CFC" w:rsidRPr="00A621A5" w:rsidRDefault="00C82CFC" w:rsidP="00C82CFC">
      <w:pPr>
        <w:pStyle w:val="12"/>
        <w:jc w:val="center"/>
        <w:rPr>
          <w:rFonts w:ascii="Times New Roman" w:hAnsi="Times New Roman"/>
          <w:bCs/>
          <w:sz w:val="24"/>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843"/>
        <w:gridCol w:w="2410"/>
        <w:gridCol w:w="1666"/>
      </w:tblGrid>
      <w:tr w:rsidR="00C82CFC" w:rsidRPr="00D12CD6" w:rsidTr="00492801">
        <w:trPr>
          <w:cantSplit/>
          <w:trHeight w:val="758"/>
        </w:trPr>
        <w:tc>
          <w:tcPr>
            <w:tcW w:w="3652" w:type="dxa"/>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Профессиональная квалификационная группа должностей педагогических работников</w:t>
            </w:r>
          </w:p>
        </w:tc>
        <w:tc>
          <w:tcPr>
            <w:tcW w:w="1843"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2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0" w:type="dxa"/>
            <w:vAlign w:val="center"/>
          </w:tcPr>
          <w:p w:rsidR="00C82CFC" w:rsidRPr="00D12CD6" w:rsidRDefault="00C82CFC" w:rsidP="00492801">
            <w:pPr>
              <w:jc w:val="center"/>
              <w:rPr>
                <w:snapToGrid w:val="0"/>
                <w:sz w:val="26"/>
                <w:szCs w:val="26"/>
              </w:rPr>
            </w:pPr>
            <w:r w:rsidRPr="00D12CD6">
              <w:rPr>
                <w:snapToGrid w:val="0"/>
                <w:sz w:val="26"/>
                <w:szCs w:val="26"/>
              </w:rPr>
              <w:t>Тренер-преподаватель</w:t>
            </w:r>
          </w:p>
          <w:p w:rsidR="00C82CFC" w:rsidRPr="00D12CD6" w:rsidRDefault="00C82CFC" w:rsidP="00492801">
            <w:pPr>
              <w:pStyle w:val="12"/>
              <w:jc w:val="center"/>
              <w:rPr>
                <w:rFonts w:ascii="Times New Roman" w:hAnsi="Times New Roman"/>
                <w:sz w:val="26"/>
                <w:szCs w:val="26"/>
              </w:rPr>
            </w:pPr>
          </w:p>
        </w:tc>
        <w:tc>
          <w:tcPr>
            <w:tcW w:w="1666" w:type="dxa"/>
            <w:vAlign w:val="center"/>
          </w:tcPr>
          <w:p w:rsidR="00C82CFC" w:rsidRPr="00D12CD6" w:rsidRDefault="00C82CFC" w:rsidP="00492801">
            <w:pPr>
              <w:jc w:val="center"/>
              <w:rPr>
                <w:snapToGrid w:val="0"/>
                <w:sz w:val="26"/>
                <w:szCs w:val="26"/>
              </w:rPr>
            </w:pPr>
            <w:r w:rsidRPr="00D12CD6">
              <w:rPr>
                <w:snapToGrid w:val="0"/>
                <w:sz w:val="26"/>
                <w:szCs w:val="26"/>
              </w:rPr>
              <w:t>1</w:t>
            </w:r>
            <w:r>
              <w:rPr>
                <w:snapToGrid w:val="0"/>
                <w:sz w:val="26"/>
                <w:szCs w:val="26"/>
              </w:rPr>
              <w:t>5</w:t>
            </w:r>
            <w:r w:rsidRPr="00D12CD6">
              <w:rPr>
                <w:snapToGrid w:val="0"/>
                <w:sz w:val="26"/>
                <w:szCs w:val="26"/>
              </w:rPr>
              <w:t>000,00</w:t>
            </w:r>
          </w:p>
        </w:tc>
      </w:tr>
      <w:tr w:rsidR="00C82CFC" w:rsidRPr="00D12CD6" w:rsidTr="00492801">
        <w:trPr>
          <w:cantSplit/>
          <w:trHeight w:val="758"/>
        </w:trPr>
        <w:tc>
          <w:tcPr>
            <w:tcW w:w="3652" w:type="dxa"/>
            <w:tcBorders>
              <w:top w:val="single" w:sz="4" w:space="0" w:color="auto"/>
              <w:left w:val="single" w:sz="4" w:space="0" w:color="auto"/>
              <w:bottom w:val="single" w:sz="4" w:space="0" w:color="auto"/>
              <w:right w:val="single" w:sz="4" w:space="0" w:color="auto"/>
            </w:tcBorders>
          </w:tcPr>
          <w:p w:rsidR="00C82CFC" w:rsidRPr="00D12CD6" w:rsidRDefault="00C82CFC" w:rsidP="00492801">
            <w:pPr>
              <w:pStyle w:val="12"/>
              <w:rPr>
                <w:rFonts w:ascii="Times New Roman" w:hAnsi="Times New Roman"/>
                <w:sz w:val="26"/>
                <w:szCs w:val="26"/>
              </w:rPr>
            </w:pPr>
            <w:r w:rsidRPr="00D04EE9">
              <w:rPr>
                <w:rFonts w:ascii="Times New Roman" w:hAnsi="Times New Roman"/>
                <w:sz w:val="26"/>
                <w:szCs w:val="26"/>
              </w:rPr>
              <w:t>Профессиональная квалификационная группа должностей руководителей структурных подразделений</w:t>
            </w:r>
          </w:p>
        </w:tc>
        <w:tc>
          <w:tcPr>
            <w:tcW w:w="1843" w:type="dxa"/>
            <w:tcBorders>
              <w:top w:val="single" w:sz="4" w:space="0" w:color="auto"/>
              <w:left w:val="single" w:sz="4" w:space="0" w:color="auto"/>
              <w:bottom w:val="single" w:sz="4" w:space="0" w:color="auto"/>
              <w:right w:val="single" w:sz="4" w:space="0" w:color="auto"/>
            </w:tcBorders>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1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0" w:type="dxa"/>
            <w:tcBorders>
              <w:top w:val="single" w:sz="4" w:space="0" w:color="auto"/>
              <w:left w:val="single" w:sz="4" w:space="0" w:color="auto"/>
              <w:bottom w:val="single" w:sz="4" w:space="0" w:color="auto"/>
              <w:right w:val="single" w:sz="4" w:space="0" w:color="auto"/>
            </w:tcBorders>
            <w:vAlign w:val="center"/>
          </w:tcPr>
          <w:p w:rsidR="00C82CFC" w:rsidRPr="00D04EE9" w:rsidRDefault="00C82CFC" w:rsidP="00492801">
            <w:pPr>
              <w:jc w:val="center"/>
              <w:rPr>
                <w:snapToGrid w:val="0"/>
                <w:sz w:val="26"/>
                <w:szCs w:val="26"/>
              </w:rPr>
            </w:pPr>
            <w:r w:rsidRPr="00D04EE9">
              <w:rPr>
                <w:snapToGrid w:val="0"/>
                <w:sz w:val="26"/>
                <w:szCs w:val="26"/>
              </w:rPr>
              <w:t>Заместитель  директора по учебно-воспитательной работе</w:t>
            </w:r>
            <w:r>
              <w:rPr>
                <w:snapToGrid w:val="0"/>
                <w:sz w:val="26"/>
                <w:szCs w:val="26"/>
              </w:rPr>
              <w:t>, заместитель директора по физкультурно-спортивной работе</w:t>
            </w:r>
            <w:r w:rsidRPr="00D04EE9">
              <w:rPr>
                <w:snapToGrid w:val="0"/>
                <w:sz w:val="26"/>
                <w:szCs w:val="26"/>
              </w:rPr>
              <w:t xml:space="preserve"> </w:t>
            </w:r>
          </w:p>
        </w:tc>
        <w:tc>
          <w:tcPr>
            <w:tcW w:w="1666" w:type="dxa"/>
            <w:tcBorders>
              <w:top w:val="single" w:sz="4" w:space="0" w:color="auto"/>
              <w:left w:val="single" w:sz="4" w:space="0" w:color="auto"/>
              <w:bottom w:val="single" w:sz="4" w:space="0" w:color="auto"/>
              <w:right w:val="single" w:sz="4" w:space="0" w:color="auto"/>
            </w:tcBorders>
            <w:vAlign w:val="center"/>
          </w:tcPr>
          <w:p w:rsidR="00C82CFC" w:rsidRPr="00D04EE9" w:rsidRDefault="00C82CFC" w:rsidP="00492801">
            <w:pPr>
              <w:jc w:val="center"/>
              <w:rPr>
                <w:snapToGrid w:val="0"/>
                <w:sz w:val="26"/>
                <w:szCs w:val="26"/>
              </w:rPr>
            </w:pPr>
            <w:r>
              <w:rPr>
                <w:snapToGrid w:val="0"/>
                <w:sz w:val="26"/>
                <w:szCs w:val="26"/>
              </w:rPr>
              <w:t>19921</w:t>
            </w:r>
            <w:r w:rsidRPr="00D04EE9">
              <w:rPr>
                <w:snapToGrid w:val="0"/>
                <w:sz w:val="26"/>
                <w:szCs w:val="26"/>
              </w:rPr>
              <w:t>,00</w:t>
            </w:r>
          </w:p>
        </w:tc>
      </w:tr>
    </w:tbl>
    <w:p w:rsidR="00C82CFC" w:rsidRPr="0019349E" w:rsidRDefault="00C82CFC" w:rsidP="00C82CFC">
      <w:pPr>
        <w:pStyle w:val="12"/>
        <w:jc w:val="center"/>
        <w:rPr>
          <w:rFonts w:ascii="Times New Roman" w:hAnsi="Times New Roman"/>
          <w:szCs w:val="26"/>
        </w:rPr>
      </w:pPr>
    </w:p>
    <w:p w:rsidR="00C82CFC" w:rsidRPr="00D12CD6" w:rsidRDefault="00C82CFC" w:rsidP="00C82CFC">
      <w:pPr>
        <w:pStyle w:val="12"/>
        <w:jc w:val="center"/>
        <w:rPr>
          <w:rFonts w:ascii="Times New Roman" w:hAnsi="Times New Roman"/>
          <w:sz w:val="26"/>
          <w:szCs w:val="26"/>
        </w:rPr>
      </w:pPr>
      <w:r w:rsidRPr="00D12CD6">
        <w:rPr>
          <w:rFonts w:ascii="Times New Roman" w:hAnsi="Times New Roman"/>
          <w:sz w:val="26"/>
          <w:szCs w:val="26"/>
        </w:rPr>
        <w:t xml:space="preserve">Приказ Министерства здравоохранения и социального развития РФ </w:t>
      </w:r>
    </w:p>
    <w:p w:rsidR="00C82CFC" w:rsidRDefault="00C82CFC" w:rsidP="00C82CFC">
      <w:pPr>
        <w:pStyle w:val="12"/>
        <w:jc w:val="center"/>
        <w:rPr>
          <w:rFonts w:ascii="Times New Roman" w:hAnsi="Times New Roman"/>
          <w:bCs/>
          <w:color w:val="000000"/>
          <w:sz w:val="26"/>
          <w:szCs w:val="26"/>
        </w:rPr>
      </w:pPr>
      <w:r w:rsidRPr="00D12CD6">
        <w:rPr>
          <w:rFonts w:ascii="Times New Roman" w:hAnsi="Times New Roman"/>
          <w:sz w:val="26"/>
          <w:szCs w:val="26"/>
        </w:rPr>
        <w:t xml:space="preserve">от 29 мая 2008 г. № </w:t>
      </w:r>
      <w:proofErr w:type="spellStart"/>
      <w:r w:rsidRPr="00D12CD6">
        <w:rPr>
          <w:rFonts w:ascii="Times New Roman" w:hAnsi="Times New Roman"/>
          <w:sz w:val="26"/>
          <w:szCs w:val="26"/>
        </w:rPr>
        <w:t>247н</w:t>
      </w:r>
      <w:proofErr w:type="spellEnd"/>
      <w:r w:rsidRPr="00D12CD6">
        <w:rPr>
          <w:rFonts w:ascii="Times New Roman" w:hAnsi="Times New Roman"/>
          <w:bCs/>
          <w:color w:val="000000"/>
          <w:sz w:val="26"/>
          <w:szCs w:val="26"/>
        </w:rPr>
        <w:t xml:space="preserve">   </w:t>
      </w:r>
      <w:r w:rsidRPr="00950195">
        <w:rPr>
          <w:rFonts w:ascii="Times New Roman" w:hAnsi="Times New Roman"/>
          <w:bCs/>
          <w:color w:val="000000"/>
          <w:sz w:val="26"/>
          <w:szCs w:val="26"/>
        </w:rPr>
        <w:t>"Об утверждении профессиональных квалификационных групп общеотраслевых должностей руководителей, специалистов и служащих"</w:t>
      </w:r>
      <w:r w:rsidRPr="00D12CD6">
        <w:rPr>
          <w:rFonts w:ascii="Times New Roman" w:hAnsi="Times New Roman"/>
          <w:bCs/>
          <w:color w:val="000000"/>
          <w:sz w:val="26"/>
          <w:szCs w:val="26"/>
        </w:rPr>
        <w:t xml:space="preserve">   </w:t>
      </w:r>
    </w:p>
    <w:p w:rsidR="00C82CFC" w:rsidRPr="00BA0FC6" w:rsidRDefault="00C82CFC" w:rsidP="00C82CFC">
      <w:pPr>
        <w:pStyle w:val="12"/>
        <w:jc w:val="center"/>
        <w:rPr>
          <w:rFonts w:ascii="Times New Roman" w:hAnsi="Times New Roman"/>
          <w:bCs/>
          <w:color w:val="000000"/>
          <w:sz w:val="26"/>
          <w:szCs w:val="26"/>
        </w:rPr>
      </w:pPr>
      <w:r w:rsidRPr="00D12CD6">
        <w:rPr>
          <w:rFonts w:ascii="Times New Roman" w:hAnsi="Times New Roman"/>
          <w:bCs/>
          <w:color w:val="000000"/>
          <w:sz w:val="26"/>
          <w:szCs w:val="26"/>
        </w:rPr>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0"/>
        <w:gridCol w:w="1843"/>
        <w:gridCol w:w="2412"/>
        <w:gridCol w:w="1666"/>
      </w:tblGrid>
      <w:tr w:rsidR="00C82CFC" w:rsidRPr="00D12CD6" w:rsidTr="00492801">
        <w:trPr>
          <w:cantSplit/>
        </w:trPr>
        <w:tc>
          <w:tcPr>
            <w:tcW w:w="3650" w:type="dxa"/>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Профессиональная квалификационная группа "Общеотраслевые должности служащих первого уровня"</w:t>
            </w:r>
          </w:p>
        </w:tc>
        <w:tc>
          <w:tcPr>
            <w:tcW w:w="1843"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1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2"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Делопроизводитель</w:t>
            </w:r>
          </w:p>
        </w:tc>
        <w:tc>
          <w:tcPr>
            <w:tcW w:w="1666" w:type="dxa"/>
            <w:vAlign w:val="center"/>
          </w:tcPr>
          <w:p w:rsidR="00C82CFC" w:rsidRPr="00D12CD6" w:rsidRDefault="00C82CFC" w:rsidP="00492801">
            <w:pPr>
              <w:pStyle w:val="12"/>
              <w:jc w:val="center"/>
              <w:rPr>
                <w:rFonts w:ascii="Times New Roman" w:hAnsi="Times New Roman"/>
                <w:sz w:val="26"/>
                <w:szCs w:val="26"/>
              </w:rPr>
            </w:pPr>
            <w:r>
              <w:rPr>
                <w:rFonts w:ascii="Times New Roman" w:hAnsi="Times New Roman"/>
                <w:sz w:val="26"/>
                <w:szCs w:val="26"/>
              </w:rPr>
              <w:t>12203</w:t>
            </w:r>
            <w:r w:rsidRPr="00D12CD6">
              <w:rPr>
                <w:rFonts w:ascii="Times New Roman" w:hAnsi="Times New Roman"/>
                <w:sz w:val="26"/>
                <w:szCs w:val="26"/>
              </w:rPr>
              <w:t>,00</w:t>
            </w:r>
          </w:p>
        </w:tc>
      </w:tr>
      <w:tr w:rsidR="00C82CFC" w:rsidRPr="00D12CD6" w:rsidTr="00492801">
        <w:trPr>
          <w:cantSplit/>
          <w:trHeight w:val="596"/>
        </w:trPr>
        <w:tc>
          <w:tcPr>
            <w:tcW w:w="3650" w:type="dxa"/>
            <w:vMerge w:val="restart"/>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Профессиональная квалификационная группа </w:t>
            </w:r>
            <w:r w:rsidRPr="00D12CD6">
              <w:rPr>
                <w:rFonts w:ascii="Times New Roman" w:hAnsi="Times New Roman"/>
                <w:sz w:val="26"/>
                <w:szCs w:val="26"/>
              </w:rPr>
              <w:lastRenderedPageBreak/>
              <w:t>"Общеотраслевые должности служащих второго уровня"</w:t>
            </w:r>
          </w:p>
        </w:tc>
        <w:tc>
          <w:tcPr>
            <w:tcW w:w="1843"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lastRenderedPageBreak/>
              <w:t xml:space="preserve">1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2" w:type="dxa"/>
            <w:vAlign w:val="center"/>
          </w:tcPr>
          <w:p w:rsidR="00C82CFC" w:rsidRPr="00D12CD6" w:rsidRDefault="00C82CFC" w:rsidP="00492801">
            <w:pPr>
              <w:pStyle w:val="12"/>
              <w:rPr>
                <w:rFonts w:ascii="Times New Roman" w:hAnsi="Times New Roman"/>
                <w:sz w:val="26"/>
                <w:szCs w:val="26"/>
              </w:rPr>
            </w:pPr>
            <w:r>
              <w:rPr>
                <w:rFonts w:ascii="Times New Roman" w:hAnsi="Times New Roman"/>
                <w:sz w:val="26"/>
                <w:szCs w:val="26"/>
              </w:rPr>
              <w:t>Администратор</w:t>
            </w:r>
          </w:p>
        </w:tc>
        <w:tc>
          <w:tcPr>
            <w:tcW w:w="1666" w:type="dxa"/>
            <w:vAlign w:val="center"/>
          </w:tcPr>
          <w:p w:rsidR="00C82CFC" w:rsidRPr="00D12CD6" w:rsidRDefault="00C82CFC" w:rsidP="00492801">
            <w:pPr>
              <w:jc w:val="center"/>
              <w:rPr>
                <w:sz w:val="26"/>
                <w:szCs w:val="26"/>
              </w:rPr>
            </w:pPr>
            <w:r>
              <w:rPr>
                <w:sz w:val="26"/>
                <w:szCs w:val="26"/>
              </w:rPr>
              <w:t>12516,00</w:t>
            </w:r>
          </w:p>
        </w:tc>
      </w:tr>
      <w:tr w:rsidR="00C82CFC" w:rsidRPr="00D12CD6" w:rsidTr="00492801">
        <w:trPr>
          <w:cantSplit/>
          <w:trHeight w:val="578"/>
        </w:trPr>
        <w:tc>
          <w:tcPr>
            <w:tcW w:w="3650" w:type="dxa"/>
            <w:vMerge/>
          </w:tcPr>
          <w:p w:rsidR="00C82CFC" w:rsidRPr="00D12CD6" w:rsidRDefault="00C82CFC" w:rsidP="00492801">
            <w:pPr>
              <w:pStyle w:val="12"/>
              <w:rPr>
                <w:rFonts w:ascii="Times New Roman" w:hAnsi="Times New Roman"/>
                <w:sz w:val="26"/>
                <w:szCs w:val="26"/>
              </w:rPr>
            </w:pPr>
          </w:p>
        </w:tc>
        <w:tc>
          <w:tcPr>
            <w:tcW w:w="1843"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2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2"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Заведующий хозяйством</w:t>
            </w:r>
          </w:p>
        </w:tc>
        <w:tc>
          <w:tcPr>
            <w:tcW w:w="1666" w:type="dxa"/>
            <w:vAlign w:val="center"/>
          </w:tcPr>
          <w:p w:rsidR="00C82CFC" w:rsidRPr="00D12CD6" w:rsidRDefault="00C82CFC" w:rsidP="00492801">
            <w:pPr>
              <w:pStyle w:val="12"/>
              <w:jc w:val="center"/>
              <w:rPr>
                <w:rFonts w:ascii="Times New Roman" w:hAnsi="Times New Roman"/>
                <w:sz w:val="26"/>
                <w:szCs w:val="26"/>
              </w:rPr>
            </w:pPr>
            <w:r w:rsidRPr="00D12CD6">
              <w:rPr>
                <w:rFonts w:ascii="Times New Roman" w:hAnsi="Times New Roman"/>
                <w:sz w:val="26"/>
                <w:szCs w:val="26"/>
              </w:rPr>
              <w:t>1</w:t>
            </w:r>
            <w:r>
              <w:rPr>
                <w:rFonts w:ascii="Times New Roman" w:hAnsi="Times New Roman"/>
                <w:sz w:val="26"/>
                <w:szCs w:val="26"/>
              </w:rPr>
              <w:t>2829</w:t>
            </w:r>
            <w:r w:rsidRPr="00D12CD6">
              <w:rPr>
                <w:rFonts w:ascii="Times New Roman" w:hAnsi="Times New Roman"/>
                <w:sz w:val="26"/>
                <w:szCs w:val="26"/>
              </w:rPr>
              <w:t>,00</w:t>
            </w:r>
          </w:p>
          <w:p w:rsidR="00C82CFC" w:rsidRPr="00D12CD6" w:rsidRDefault="00C82CFC" w:rsidP="00492801">
            <w:pPr>
              <w:jc w:val="center"/>
              <w:rPr>
                <w:sz w:val="26"/>
                <w:szCs w:val="26"/>
              </w:rPr>
            </w:pPr>
          </w:p>
        </w:tc>
      </w:tr>
      <w:tr w:rsidR="00C82CFC" w:rsidRPr="00D12CD6" w:rsidTr="00492801">
        <w:trPr>
          <w:cantSplit/>
          <w:trHeight w:val="368"/>
        </w:trPr>
        <w:tc>
          <w:tcPr>
            <w:tcW w:w="3650" w:type="dxa"/>
            <w:vMerge w:val="restart"/>
          </w:tcPr>
          <w:p w:rsidR="00C82CFC" w:rsidRPr="00D12CD6" w:rsidRDefault="00C82CFC" w:rsidP="00492801">
            <w:pPr>
              <w:pStyle w:val="s3"/>
              <w:spacing w:before="0" w:beforeAutospacing="0" w:after="0" w:afterAutospacing="0"/>
              <w:rPr>
                <w:sz w:val="26"/>
                <w:szCs w:val="26"/>
              </w:rPr>
            </w:pPr>
            <w:r w:rsidRPr="00D12CD6">
              <w:rPr>
                <w:sz w:val="26"/>
                <w:szCs w:val="26"/>
              </w:rPr>
              <w:lastRenderedPageBreak/>
              <w:t>Профессиональная квалификационная группа "Общеотраслевые должности служащих третьего уровня"</w:t>
            </w:r>
          </w:p>
        </w:tc>
        <w:tc>
          <w:tcPr>
            <w:tcW w:w="1843"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1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2"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Бухгалтер; специалист по кадрам;</w:t>
            </w:r>
          </w:p>
        </w:tc>
        <w:tc>
          <w:tcPr>
            <w:tcW w:w="1666" w:type="dxa"/>
            <w:vAlign w:val="center"/>
          </w:tcPr>
          <w:p w:rsidR="00C82CFC" w:rsidRPr="00D12CD6" w:rsidRDefault="00C82CFC" w:rsidP="00492801">
            <w:pPr>
              <w:pStyle w:val="12"/>
              <w:jc w:val="center"/>
              <w:rPr>
                <w:rFonts w:ascii="Times New Roman" w:hAnsi="Times New Roman"/>
                <w:sz w:val="26"/>
                <w:szCs w:val="26"/>
              </w:rPr>
            </w:pPr>
            <w:r w:rsidRPr="00D12CD6">
              <w:rPr>
                <w:rFonts w:ascii="Times New Roman" w:hAnsi="Times New Roman"/>
                <w:sz w:val="26"/>
                <w:szCs w:val="26"/>
              </w:rPr>
              <w:t>13</w:t>
            </w:r>
            <w:r>
              <w:rPr>
                <w:rFonts w:ascii="Times New Roman" w:hAnsi="Times New Roman"/>
                <w:sz w:val="26"/>
                <w:szCs w:val="26"/>
              </w:rPr>
              <w:t>976</w:t>
            </w:r>
            <w:r w:rsidRPr="00D12CD6">
              <w:rPr>
                <w:rFonts w:ascii="Times New Roman" w:hAnsi="Times New Roman"/>
                <w:sz w:val="26"/>
                <w:szCs w:val="26"/>
              </w:rPr>
              <w:t>,00</w:t>
            </w:r>
          </w:p>
        </w:tc>
      </w:tr>
      <w:tr w:rsidR="00C82CFC" w:rsidRPr="00D12CD6" w:rsidTr="00492801">
        <w:trPr>
          <w:cantSplit/>
          <w:trHeight w:val="787"/>
        </w:trPr>
        <w:tc>
          <w:tcPr>
            <w:tcW w:w="3650" w:type="dxa"/>
            <w:vMerge/>
          </w:tcPr>
          <w:p w:rsidR="00C82CFC" w:rsidRPr="00D12CD6" w:rsidRDefault="00C82CFC" w:rsidP="00492801">
            <w:pPr>
              <w:pStyle w:val="s3"/>
              <w:spacing w:before="0" w:beforeAutospacing="0" w:after="0" w:afterAutospacing="0"/>
              <w:rPr>
                <w:sz w:val="26"/>
                <w:szCs w:val="26"/>
              </w:rPr>
            </w:pPr>
          </w:p>
        </w:tc>
        <w:tc>
          <w:tcPr>
            <w:tcW w:w="1843"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5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2"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Главный бухгалтер</w:t>
            </w:r>
          </w:p>
        </w:tc>
        <w:tc>
          <w:tcPr>
            <w:tcW w:w="1666" w:type="dxa"/>
            <w:vAlign w:val="center"/>
          </w:tcPr>
          <w:p w:rsidR="00C82CFC" w:rsidRPr="00D12CD6" w:rsidRDefault="00C82CFC" w:rsidP="00492801">
            <w:pPr>
              <w:pStyle w:val="12"/>
              <w:jc w:val="center"/>
              <w:rPr>
                <w:rFonts w:ascii="Times New Roman" w:hAnsi="Times New Roman"/>
                <w:sz w:val="26"/>
                <w:szCs w:val="26"/>
              </w:rPr>
            </w:pPr>
            <w:r w:rsidRPr="00D12CD6">
              <w:rPr>
                <w:rFonts w:ascii="Times New Roman" w:hAnsi="Times New Roman"/>
                <w:sz w:val="26"/>
                <w:szCs w:val="26"/>
              </w:rPr>
              <w:t>19</w:t>
            </w:r>
            <w:r>
              <w:rPr>
                <w:rFonts w:ascii="Times New Roman" w:hAnsi="Times New Roman"/>
                <w:sz w:val="26"/>
                <w:szCs w:val="26"/>
              </w:rPr>
              <w:t>921</w:t>
            </w:r>
            <w:r w:rsidRPr="00D12CD6">
              <w:rPr>
                <w:rFonts w:ascii="Times New Roman" w:hAnsi="Times New Roman"/>
                <w:sz w:val="26"/>
                <w:szCs w:val="26"/>
              </w:rPr>
              <w:t>,00</w:t>
            </w:r>
          </w:p>
        </w:tc>
      </w:tr>
    </w:tbl>
    <w:p w:rsidR="00C82CFC" w:rsidRPr="00A621A5" w:rsidRDefault="00C82CFC" w:rsidP="00C82CFC">
      <w:pPr>
        <w:pStyle w:val="12"/>
        <w:jc w:val="center"/>
        <w:rPr>
          <w:rFonts w:ascii="Times New Roman" w:hAnsi="Times New Roman"/>
          <w:sz w:val="22"/>
          <w:szCs w:val="26"/>
          <w:shd w:val="clear" w:color="auto" w:fill="FFFFFF"/>
        </w:rPr>
      </w:pPr>
    </w:p>
    <w:p w:rsidR="00C82CFC" w:rsidRPr="00D12CD6" w:rsidRDefault="00C82CFC" w:rsidP="00C82CFC">
      <w:pPr>
        <w:pStyle w:val="12"/>
        <w:jc w:val="center"/>
        <w:rPr>
          <w:rFonts w:ascii="Times New Roman" w:hAnsi="Times New Roman"/>
          <w:sz w:val="26"/>
          <w:szCs w:val="26"/>
          <w:shd w:val="clear" w:color="auto" w:fill="FFFFFF"/>
        </w:rPr>
      </w:pPr>
      <w:r w:rsidRPr="00D12CD6">
        <w:rPr>
          <w:rFonts w:ascii="Times New Roman" w:hAnsi="Times New Roman"/>
          <w:sz w:val="26"/>
          <w:szCs w:val="26"/>
          <w:shd w:val="clear" w:color="auto" w:fill="FFFFFF"/>
        </w:rPr>
        <w:t xml:space="preserve">Приказ Министерства здравоохранения и социального развития РФ </w:t>
      </w:r>
    </w:p>
    <w:p w:rsidR="00C82CFC" w:rsidRPr="00D12CD6" w:rsidRDefault="00C82CFC" w:rsidP="00C82CFC">
      <w:pPr>
        <w:pStyle w:val="12"/>
        <w:jc w:val="center"/>
        <w:rPr>
          <w:rFonts w:ascii="Times New Roman" w:hAnsi="Times New Roman"/>
          <w:sz w:val="26"/>
          <w:szCs w:val="26"/>
          <w:shd w:val="clear" w:color="auto" w:fill="FFFFFF"/>
        </w:rPr>
      </w:pPr>
      <w:r w:rsidRPr="00D12CD6">
        <w:rPr>
          <w:rFonts w:ascii="Times New Roman" w:hAnsi="Times New Roman"/>
          <w:sz w:val="26"/>
          <w:szCs w:val="26"/>
          <w:shd w:val="clear" w:color="auto" w:fill="FFFFFF"/>
        </w:rPr>
        <w:t>от 27 февраля 2012 г. № </w:t>
      </w:r>
      <w:proofErr w:type="spellStart"/>
      <w:r w:rsidRPr="00D12CD6">
        <w:rPr>
          <w:rFonts w:ascii="Times New Roman" w:hAnsi="Times New Roman"/>
          <w:sz w:val="26"/>
          <w:szCs w:val="26"/>
          <w:shd w:val="clear" w:color="auto" w:fill="FFFFFF"/>
        </w:rPr>
        <w:t>165н</w:t>
      </w:r>
      <w:proofErr w:type="spellEnd"/>
      <w:r w:rsidRPr="00D12CD6">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w:t>
      </w:r>
      <w:r w:rsidRPr="00950195">
        <w:rPr>
          <w:rFonts w:ascii="Times New Roman" w:hAnsi="Times New Roman"/>
          <w:sz w:val="26"/>
          <w:szCs w:val="26"/>
          <w:shd w:val="clear" w:color="auto" w:fill="FFFFFF"/>
        </w:rPr>
        <w:t>Об утверждении профессиональных квалификационных групп должностей работников физической культуры и спорта</w:t>
      </w:r>
      <w:r>
        <w:rPr>
          <w:rFonts w:ascii="Times New Roman" w:hAnsi="Times New Roman"/>
          <w:sz w:val="26"/>
          <w:szCs w:val="26"/>
          <w:shd w:val="clear" w:color="auto" w:fill="FFFFFF"/>
        </w:rPr>
        <w:t>»</w:t>
      </w:r>
    </w:p>
    <w:p w:rsidR="00C82CFC" w:rsidRPr="00D12CD6" w:rsidRDefault="00C82CFC" w:rsidP="00C82CFC">
      <w:pPr>
        <w:pStyle w:val="12"/>
        <w:rPr>
          <w:rFonts w:ascii="Times New Roman" w:hAnsi="Times New Roman"/>
          <w:sz w:val="26"/>
          <w:szCs w:val="26"/>
        </w:rPr>
      </w:pPr>
      <w:r w:rsidRPr="00D12CD6">
        <w:rPr>
          <w:rFonts w:ascii="Times New Roman" w:hAnsi="Times New Roman"/>
          <w:sz w:val="26"/>
          <w:szCs w:val="26"/>
        </w:rPr>
        <w:tab/>
      </w:r>
      <w:r w:rsidRPr="00D12CD6">
        <w:rPr>
          <w:rFonts w:ascii="Times New Roman" w:hAnsi="Times New Roman"/>
          <w:sz w:val="26"/>
          <w:szCs w:val="26"/>
        </w:rPr>
        <w:tab/>
      </w:r>
      <w:r w:rsidRPr="00D12CD6">
        <w:rPr>
          <w:rFonts w:ascii="Times New Roman" w:hAnsi="Times New Roman"/>
          <w:sz w:val="26"/>
          <w:szCs w:val="26"/>
        </w:rPr>
        <w:tab/>
      </w:r>
      <w:r w:rsidRPr="00D12CD6">
        <w:rPr>
          <w:rFonts w:ascii="Times New Roman" w:hAnsi="Times New Roman"/>
          <w:sz w:val="26"/>
          <w:szCs w:val="26"/>
        </w:rPr>
        <w:tab/>
      </w:r>
      <w:r w:rsidRPr="00D12CD6">
        <w:rPr>
          <w:rFonts w:ascii="Times New Roman" w:hAnsi="Times New Roman"/>
          <w:sz w:val="26"/>
          <w:szCs w:val="26"/>
        </w:rPr>
        <w:tab/>
      </w:r>
      <w:r w:rsidRPr="00D12CD6">
        <w:rPr>
          <w:rFonts w:ascii="Times New Roman" w:hAnsi="Times New Roman"/>
          <w:sz w:val="26"/>
          <w:szCs w:val="26"/>
        </w:rPr>
        <w:tab/>
      </w:r>
      <w:r w:rsidRPr="00D12CD6">
        <w:rPr>
          <w:rFonts w:ascii="Times New Roman" w:hAnsi="Times New Roman"/>
          <w:sz w:val="26"/>
          <w:szCs w:val="26"/>
        </w:rPr>
        <w:tab/>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843"/>
        <w:gridCol w:w="2410"/>
        <w:gridCol w:w="1666"/>
      </w:tblGrid>
      <w:tr w:rsidR="00C82CFC" w:rsidRPr="00D12CD6" w:rsidTr="00492801">
        <w:trPr>
          <w:cantSplit/>
          <w:trHeight w:val="515"/>
        </w:trPr>
        <w:tc>
          <w:tcPr>
            <w:tcW w:w="3652" w:type="dxa"/>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Профессионально-квалификационная группа должностей работников физической культуры и спорта второго уровня</w:t>
            </w:r>
          </w:p>
        </w:tc>
        <w:tc>
          <w:tcPr>
            <w:tcW w:w="1843"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1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0"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Инструктор по спорту</w:t>
            </w:r>
          </w:p>
        </w:tc>
        <w:tc>
          <w:tcPr>
            <w:tcW w:w="1666" w:type="dxa"/>
            <w:vAlign w:val="center"/>
          </w:tcPr>
          <w:p w:rsidR="00C82CFC" w:rsidRPr="00D12CD6" w:rsidRDefault="00C82CFC" w:rsidP="00492801">
            <w:pPr>
              <w:pStyle w:val="12"/>
              <w:jc w:val="center"/>
              <w:rPr>
                <w:rFonts w:ascii="Times New Roman" w:hAnsi="Times New Roman"/>
                <w:sz w:val="26"/>
                <w:szCs w:val="26"/>
              </w:rPr>
            </w:pPr>
            <w:r>
              <w:rPr>
                <w:rFonts w:ascii="Times New Roman" w:hAnsi="Times New Roman"/>
                <w:sz w:val="26"/>
                <w:szCs w:val="26"/>
              </w:rPr>
              <w:t>12516</w:t>
            </w:r>
            <w:r w:rsidRPr="00D12CD6">
              <w:rPr>
                <w:rFonts w:ascii="Times New Roman" w:hAnsi="Times New Roman"/>
                <w:sz w:val="26"/>
                <w:szCs w:val="26"/>
              </w:rPr>
              <w:t>,00</w:t>
            </w:r>
          </w:p>
        </w:tc>
      </w:tr>
    </w:tbl>
    <w:p w:rsidR="00C82CFC" w:rsidRPr="00D12CD6" w:rsidRDefault="00C82CFC" w:rsidP="00C82CFC">
      <w:pPr>
        <w:pStyle w:val="12"/>
        <w:jc w:val="center"/>
        <w:rPr>
          <w:rFonts w:ascii="Times New Roman" w:hAnsi="Times New Roman"/>
          <w:sz w:val="26"/>
          <w:szCs w:val="26"/>
        </w:rPr>
      </w:pPr>
    </w:p>
    <w:p w:rsidR="00C82CFC" w:rsidRPr="00D12CD6" w:rsidRDefault="00C82CFC" w:rsidP="00C82CFC">
      <w:pPr>
        <w:pStyle w:val="12"/>
        <w:jc w:val="center"/>
        <w:rPr>
          <w:rFonts w:ascii="Times New Roman" w:hAnsi="Times New Roman"/>
          <w:sz w:val="26"/>
          <w:szCs w:val="26"/>
        </w:rPr>
      </w:pPr>
      <w:r w:rsidRPr="00D12CD6">
        <w:rPr>
          <w:rFonts w:ascii="Times New Roman" w:hAnsi="Times New Roman"/>
          <w:sz w:val="26"/>
          <w:szCs w:val="26"/>
        </w:rPr>
        <w:t xml:space="preserve">Приказ </w:t>
      </w:r>
      <w:proofErr w:type="spellStart"/>
      <w:r w:rsidRPr="00D12CD6">
        <w:rPr>
          <w:rFonts w:ascii="Times New Roman" w:hAnsi="Times New Roman"/>
          <w:sz w:val="26"/>
          <w:szCs w:val="26"/>
        </w:rPr>
        <w:t>Минздравсоцразвития</w:t>
      </w:r>
      <w:proofErr w:type="spellEnd"/>
      <w:r w:rsidRPr="00D12CD6">
        <w:rPr>
          <w:rFonts w:ascii="Times New Roman" w:hAnsi="Times New Roman"/>
          <w:sz w:val="26"/>
          <w:szCs w:val="26"/>
        </w:rPr>
        <w:t xml:space="preserve"> России от 29. 05. 2008 года № 248 </w:t>
      </w:r>
      <w:proofErr w:type="spellStart"/>
      <w:proofErr w:type="gramStart"/>
      <w:r w:rsidRPr="00D12CD6">
        <w:rPr>
          <w:rFonts w:ascii="Times New Roman" w:hAnsi="Times New Roman"/>
          <w:sz w:val="26"/>
          <w:szCs w:val="26"/>
        </w:rPr>
        <w:t>н</w:t>
      </w:r>
      <w:proofErr w:type="spellEnd"/>
      <w:proofErr w:type="gramEnd"/>
      <w:r w:rsidRPr="00D12CD6">
        <w:rPr>
          <w:rFonts w:ascii="Times New Roman" w:hAnsi="Times New Roman"/>
          <w:sz w:val="26"/>
          <w:szCs w:val="26"/>
        </w:rPr>
        <w:t xml:space="preserve"> </w:t>
      </w:r>
      <w:r w:rsidRPr="00950195">
        <w:rPr>
          <w:rFonts w:ascii="Times New Roman" w:hAnsi="Times New Roman"/>
          <w:sz w:val="26"/>
          <w:szCs w:val="26"/>
        </w:rPr>
        <w:t>"</w:t>
      </w:r>
      <w:proofErr w:type="gramStart"/>
      <w:r w:rsidRPr="00950195">
        <w:rPr>
          <w:rFonts w:ascii="Times New Roman" w:hAnsi="Times New Roman"/>
          <w:sz w:val="26"/>
          <w:szCs w:val="26"/>
        </w:rPr>
        <w:t>Об</w:t>
      </w:r>
      <w:proofErr w:type="gramEnd"/>
      <w:r w:rsidRPr="00950195">
        <w:rPr>
          <w:rFonts w:ascii="Times New Roman" w:hAnsi="Times New Roman"/>
          <w:sz w:val="26"/>
          <w:szCs w:val="26"/>
        </w:rPr>
        <w:t xml:space="preserve"> утверждении профессиональных квалификационных групп общеотраслевых профессий рабочих"</w:t>
      </w:r>
    </w:p>
    <w:p w:rsidR="00C82CFC" w:rsidRPr="00A621A5" w:rsidRDefault="00C82CFC" w:rsidP="00C82CFC">
      <w:pPr>
        <w:pStyle w:val="12"/>
        <w:jc w:val="center"/>
        <w:rPr>
          <w:rFonts w:ascii="Times New Roman" w:hAnsi="Times New Roman"/>
          <w:sz w:val="14"/>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1701"/>
        <w:gridCol w:w="2977"/>
        <w:gridCol w:w="1666"/>
      </w:tblGrid>
      <w:tr w:rsidR="00C82CFC" w:rsidRPr="00D12CD6" w:rsidTr="00492801">
        <w:trPr>
          <w:cantSplit/>
          <w:trHeight w:val="966"/>
        </w:trPr>
        <w:tc>
          <w:tcPr>
            <w:tcW w:w="3227" w:type="dxa"/>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Профессионально-квалификационная группа «Общеотраслевые профессии рабочих 1 уровня»</w:t>
            </w:r>
          </w:p>
        </w:tc>
        <w:tc>
          <w:tcPr>
            <w:tcW w:w="1701"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1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977"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Рабочий </w:t>
            </w:r>
            <w:r>
              <w:rPr>
                <w:rFonts w:ascii="Times New Roman" w:hAnsi="Times New Roman"/>
                <w:sz w:val="26"/>
                <w:szCs w:val="26"/>
              </w:rPr>
              <w:t xml:space="preserve"> </w:t>
            </w:r>
            <w:r w:rsidRPr="00D12CD6">
              <w:rPr>
                <w:rFonts w:ascii="Times New Roman" w:hAnsi="Times New Roman"/>
                <w:sz w:val="26"/>
                <w:szCs w:val="26"/>
              </w:rPr>
              <w:t>по комплексному обслуживанию и ремонту зданий</w:t>
            </w:r>
            <w:r>
              <w:rPr>
                <w:rFonts w:ascii="Times New Roman" w:hAnsi="Times New Roman"/>
                <w:sz w:val="26"/>
                <w:szCs w:val="26"/>
              </w:rPr>
              <w:t>, кладовщик</w:t>
            </w:r>
          </w:p>
        </w:tc>
        <w:tc>
          <w:tcPr>
            <w:tcW w:w="1666" w:type="dxa"/>
            <w:vAlign w:val="center"/>
          </w:tcPr>
          <w:p w:rsidR="00C82CFC" w:rsidRPr="00D12CD6" w:rsidRDefault="00C82CFC" w:rsidP="00492801">
            <w:pPr>
              <w:pStyle w:val="12"/>
              <w:jc w:val="center"/>
              <w:rPr>
                <w:rFonts w:ascii="Times New Roman" w:hAnsi="Times New Roman"/>
                <w:sz w:val="26"/>
                <w:szCs w:val="26"/>
              </w:rPr>
            </w:pPr>
            <w:r>
              <w:rPr>
                <w:rFonts w:ascii="Times New Roman" w:hAnsi="Times New Roman"/>
                <w:sz w:val="26"/>
                <w:szCs w:val="26"/>
              </w:rPr>
              <w:t>8657</w:t>
            </w:r>
            <w:r w:rsidRPr="00D12CD6">
              <w:rPr>
                <w:rFonts w:ascii="Times New Roman" w:hAnsi="Times New Roman"/>
                <w:sz w:val="26"/>
                <w:szCs w:val="26"/>
              </w:rPr>
              <w:t>,00</w:t>
            </w:r>
          </w:p>
        </w:tc>
      </w:tr>
      <w:tr w:rsidR="00C82CFC" w:rsidRPr="00D12CD6" w:rsidTr="00492801">
        <w:trPr>
          <w:cantSplit/>
          <w:trHeight w:val="841"/>
        </w:trPr>
        <w:tc>
          <w:tcPr>
            <w:tcW w:w="3227" w:type="dxa"/>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Профессионально-квалификационная группа «Общеотраслевые профессии рабочих 2 уровня»</w:t>
            </w:r>
          </w:p>
        </w:tc>
        <w:tc>
          <w:tcPr>
            <w:tcW w:w="1701"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1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977" w:type="dxa"/>
            <w:vAlign w:val="center"/>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Водитель автомобиля, тракторист</w:t>
            </w:r>
            <w:r>
              <w:rPr>
                <w:rFonts w:ascii="Times New Roman" w:hAnsi="Times New Roman"/>
                <w:sz w:val="26"/>
                <w:szCs w:val="26"/>
              </w:rPr>
              <w:t xml:space="preserve"> (3 класс)</w:t>
            </w:r>
          </w:p>
        </w:tc>
        <w:tc>
          <w:tcPr>
            <w:tcW w:w="1666" w:type="dxa"/>
            <w:vAlign w:val="center"/>
          </w:tcPr>
          <w:p w:rsidR="00C82CFC" w:rsidRPr="00D12CD6" w:rsidRDefault="00C82CFC" w:rsidP="00492801">
            <w:pPr>
              <w:pStyle w:val="12"/>
              <w:jc w:val="center"/>
              <w:rPr>
                <w:rFonts w:ascii="Times New Roman" w:hAnsi="Times New Roman"/>
                <w:sz w:val="26"/>
                <w:szCs w:val="26"/>
              </w:rPr>
            </w:pPr>
            <w:r>
              <w:rPr>
                <w:rFonts w:ascii="Times New Roman" w:hAnsi="Times New Roman"/>
                <w:sz w:val="26"/>
                <w:szCs w:val="26"/>
              </w:rPr>
              <w:t>9491</w:t>
            </w:r>
            <w:r w:rsidRPr="00D12CD6">
              <w:rPr>
                <w:rFonts w:ascii="Times New Roman" w:hAnsi="Times New Roman"/>
                <w:sz w:val="26"/>
                <w:szCs w:val="26"/>
              </w:rPr>
              <w:t>,00</w:t>
            </w:r>
          </w:p>
        </w:tc>
      </w:tr>
    </w:tbl>
    <w:p w:rsidR="00C82CFC" w:rsidRDefault="00C82CFC" w:rsidP="00C82CFC">
      <w:pPr>
        <w:jc w:val="right"/>
        <w:rPr>
          <w:sz w:val="26"/>
          <w:szCs w:val="26"/>
        </w:rPr>
      </w:pPr>
    </w:p>
    <w:p w:rsidR="00C82CFC" w:rsidRPr="00D12CD6" w:rsidRDefault="00C82CFC" w:rsidP="00C82CFC">
      <w:pPr>
        <w:pStyle w:val="12"/>
        <w:jc w:val="center"/>
        <w:rPr>
          <w:rFonts w:ascii="Times New Roman" w:hAnsi="Times New Roman"/>
          <w:sz w:val="26"/>
          <w:szCs w:val="26"/>
          <w:shd w:val="clear" w:color="auto" w:fill="FFFFFF"/>
        </w:rPr>
      </w:pPr>
      <w:r w:rsidRPr="00D12CD6">
        <w:rPr>
          <w:rFonts w:ascii="Times New Roman" w:hAnsi="Times New Roman"/>
          <w:sz w:val="26"/>
          <w:szCs w:val="26"/>
          <w:shd w:val="clear" w:color="auto" w:fill="FFFFFF"/>
        </w:rPr>
        <w:t xml:space="preserve">Приказ Министерства здравоохранения и социального развития РФ </w:t>
      </w:r>
    </w:p>
    <w:p w:rsidR="00C82CFC" w:rsidRDefault="00C82CFC" w:rsidP="00C82CFC">
      <w:pPr>
        <w:pStyle w:val="12"/>
        <w:jc w:val="center"/>
        <w:rPr>
          <w:rFonts w:ascii="Times New Roman" w:hAnsi="Times New Roman"/>
          <w:sz w:val="26"/>
          <w:szCs w:val="26"/>
          <w:shd w:val="clear" w:color="auto" w:fill="FFFFFF"/>
        </w:rPr>
      </w:pPr>
      <w:r>
        <w:rPr>
          <w:rFonts w:ascii="Times New Roman" w:hAnsi="Times New Roman"/>
          <w:sz w:val="26"/>
          <w:szCs w:val="26"/>
          <w:shd w:val="clear" w:color="auto" w:fill="FFFFFF"/>
        </w:rPr>
        <w:t>от 6 августа 2007 года №</w:t>
      </w:r>
      <w:r w:rsidRPr="00E362C1">
        <w:rPr>
          <w:rFonts w:ascii="Times New Roman" w:hAnsi="Times New Roman"/>
          <w:sz w:val="26"/>
          <w:szCs w:val="26"/>
          <w:shd w:val="clear" w:color="auto" w:fill="FFFFFF"/>
        </w:rPr>
        <w:t xml:space="preserve"> 526</w:t>
      </w:r>
      <w:r>
        <w:rPr>
          <w:rFonts w:ascii="Times New Roman" w:hAnsi="Times New Roman"/>
          <w:sz w:val="26"/>
          <w:szCs w:val="26"/>
          <w:shd w:val="clear" w:color="auto" w:fill="FFFFFF"/>
        </w:rPr>
        <w:t xml:space="preserve"> «</w:t>
      </w:r>
      <w:r w:rsidRPr="00950195">
        <w:rPr>
          <w:rFonts w:ascii="Times New Roman" w:hAnsi="Times New Roman"/>
          <w:sz w:val="26"/>
          <w:szCs w:val="26"/>
          <w:shd w:val="clear" w:color="auto" w:fill="FFFFFF"/>
        </w:rPr>
        <w:t>Об утверждении профессиональных квалификационных групп должностей медицинских и фармацевтических работников</w:t>
      </w:r>
      <w:r>
        <w:rPr>
          <w:rFonts w:ascii="Times New Roman" w:hAnsi="Times New Roman"/>
          <w:sz w:val="26"/>
          <w:szCs w:val="26"/>
          <w:shd w:val="clear" w:color="auto" w:fill="FFFFFF"/>
        </w:rPr>
        <w:t>»</w:t>
      </w:r>
    </w:p>
    <w:p w:rsidR="00C82CFC" w:rsidRPr="00A621A5" w:rsidRDefault="00C82CFC" w:rsidP="00C82CFC">
      <w:pPr>
        <w:pStyle w:val="12"/>
        <w:jc w:val="center"/>
        <w:rPr>
          <w:rFonts w:ascii="Times New Roman" w:hAnsi="Times New Roman"/>
          <w:sz w:val="14"/>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843"/>
        <w:gridCol w:w="2410"/>
        <w:gridCol w:w="1666"/>
      </w:tblGrid>
      <w:tr w:rsidR="00C82CFC" w:rsidRPr="00D12CD6" w:rsidTr="00492801">
        <w:trPr>
          <w:cantSplit/>
          <w:trHeight w:val="515"/>
        </w:trPr>
        <w:tc>
          <w:tcPr>
            <w:tcW w:w="3652" w:type="dxa"/>
          </w:tcPr>
          <w:p w:rsidR="00C82CFC" w:rsidRPr="00D12CD6" w:rsidRDefault="00C82CFC" w:rsidP="00492801">
            <w:pPr>
              <w:pStyle w:val="12"/>
              <w:rPr>
                <w:rFonts w:ascii="Times New Roman" w:hAnsi="Times New Roman"/>
                <w:sz w:val="26"/>
                <w:szCs w:val="26"/>
              </w:rPr>
            </w:pPr>
            <w:r w:rsidRPr="00D12CD6">
              <w:rPr>
                <w:rFonts w:ascii="Times New Roman" w:hAnsi="Times New Roman"/>
                <w:sz w:val="26"/>
                <w:szCs w:val="26"/>
              </w:rPr>
              <w:t xml:space="preserve">Профессионально-квалификационная группа </w:t>
            </w:r>
            <w:r w:rsidRPr="00E362C1">
              <w:rPr>
                <w:rFonts w:ascii="Times New Roman" w:hAnsi="Times New Roman"/>
                <w:sz w:val="26"/>
                <w:szCs w:val="26"/>
              </w:rPr>
              <w:t>"Медицинский и фармацевтический персонал первого уровня"</w:t>
            </w:r>
          </w:p>
        </w:tc>
        <w:tc>
          <w:tcPr>
            <w:tcW w:w="1843" w:type="dxa"/>
            <w:vAlign w:val="center"/>
          </w:tcPr>
          <w:p w:rsidR="00C82CFC" w:rsidRPr="00D12CD6" w:rsidRDefault="00C82CFC" w:rsidP="00492801">
            <w:pPr>
              <w:pStyle w:val="12"/>
              <w:rPr>
                <w:rFonts w:ascii="Times New Roman" w:hAnsi="Times New Roman"/>
                <w:sz w:val="26"/>
                <w:szCs w:val="26"/>
              </w:rPr>
            </w:pPr>
            <w:r>
              <w:rPr>
                <w:rFonts w:ascii="Times New Roman" w:hAnsi="Times New Roman"/>
                <w:sz w:val="26"/>
                <w:szCs w:val="26"/>
              </w:rPr>
              <w:t>3</w:t>
            </w:r>
            <w:r w:rsidRPr="00D12CD6">
              <w:rPr>
                <w:rFonts w:ascii="Times New Roman" w:hAnsi="Times New Roman"/>
                <w:sz w:val="26"/>
                <w:szCs w:val="26"/>
              </w:rPr>
              <w:t xml:space="preserve"> </w:t>
            </w:r>
            <w:proofErr w:type="spellStart"/>
            <w:r w:rsidRPr="00D12CD6">
              <w:rPr>
                <w:rFonts w:ascii="Times New Roman" w:hAnsi="Times New Roman"/>
                <w:sz w:val="26"/>
                <w:szCs w:val="26"/>
              </w:rPr>
              <w:t>квалификац</w:t>
            </w:r>
            <w:proofErr w:type="spellEnd"/>
            <w:r w:rsidRPr="00D12CD6">
              <w:rPr>
                <w:rFonts w:ascii="Times New Roman" w:hAnsi="Times New Roman"/>
                <w:sz w:val="26"/>
                <w:szCs w:val="26"/>
              </w:rPr>
              <w:t>. уровень</w:t>
            </w:r>
          </w:p>
        </w:tc>
        <w:tc>
          <w:tcPr>
            <w:tcW w:w="2410" w:type="dxa"/>
            <w:vAlign w:val="center"/>
          </w:tcPr>
          <w:p w:rsidR="00C82CFC" w:rsidRPr="00D12CD6" w:rsidRDefault="00C82CFC" w:rsidP="00492801">
            <w:pPr>
              <w:pStyle w:val="12"/>
              <w:rPr>
                <w:rFonts w:ascii="Times New Roman" w:hAnsi="Times New Roman"/>
                <w:sz w:val="26"/>
                <w:szCs w:val="26"/>
              </w:rPr>
            </w:pPr>
            <w:r>
              <w:rPr>
                <w:rFonts w:ascii="Times New Roman" w:hAnsi="Times New Roman"/>
                <w:sz w:val="26"/>
                <w:szCs w:val="26"/>
              </w:rPr>
              <w:t>Медицинская сестра</w:t>
            </w:r>
          </w:p>
        </w:tc>
        <w:tc>
          <w:tcPr>
            <w:tcW w:w="1666" w:type="dxa"/>
            <w:vAlign w:val="center"/>
          </w:tcPr>
          <w:p w:rsidR="00C82CFC" w:rsidRPr="00D12CD6" w:rsidRDefault="00C82CFC" w:rsidP="00492801">
            <w:pPr>
              <w:pStyle w:val="12"/>
              <w:jc w:val="center"/>
              <w:rPr>
                <w:rFonts w:ascii="Times New Roman" w:hAnsi="Times New Roman"/>
                <w:sz w:val="26"/>
                <w:szCs w:val="26"/>
              </w:rPr>
            </w:pPr>
            <w:r>
              <w:rPr>
                <w:rFonts w:ascii="Times New Roman" w:hAnsi="Times New Roman"/>
                <w:sz w:val="26"/>
                <w:szCs w:val="26"/>
              </w:rPr>
              <w:t>12900</w:t>
            </w:r>
            <w:r w:rsidRPr="00D12CD6">
              <w:rPr>
                <w:rFonts w:ascii="Times New Roman" w:hAnsi="Times New Roman"/>
                <w:sz w:val="26"/>
                <w:szCs w:val="26"/>
              </w:rPr>
              <w:t>,00</w:t>
            </w:r>
          </w:p>
        </w:tc>
      </w:tr>
    </w:tbl>
    <w:p w:rsidR="00C82CFC" w:rsidRDefault="00C82CFC" w:rsidP="00C82CFC">
      <w:pPr>
        <w:jc w:val="right"/>
        <w:rPr>
          <w:sz w:val="28"/>
          <w:szCs w:val="28"/>
        </w:rPr>
      </w:pPr>
    </w:p>
    <w:p w:rsidR="00C82CFC" w:rsidRDefault="00C82CFC" w:rsidP="00C82CFC">
      <w:pPr>
        <w:jc w:val="center"/>
        <w:rPr>
          <w:b/>
          <w:sz w:val="26"/>
          <w:szCs w:val="26"/>
        </w:rPr>
      </w:pPr>
    </w:p>
    <w:p w:rsidR="00C82CFC" w:rsidRDefault="00C82CFC" w:rsidP="00C82CFC">
      <w:pPr>
        <w:jc w:val="center"/>
        <w:rPr>
          <w:b/>
          <w:sz w:val="26"/>
          <w:szCs w:val="26"/>
        </w:rPr>
      </w:pPr>
    </w:p>
    <w:p w:rsidR="00C82CFC" w:rsidRDefault="00C82CFC" w:rsidP="00C82CFC">
      <w:pPr>
        <w:jc w:val="center"/>
        <w:rPr>
          <w:b/>
          <w:sz w:val="26"/>
          <w:szCs w:val="26"/>
        </w:rPr>
      </w:pPr>
    </w:p>
    <w:p w:rsidR="00C82CFC" w:rsidRPr="00BA0FC6" w:rsidRDefault="00C82CFC" w:rsidP="00C82CFC">
      <w:pPr>
        <w:jc w:val="right"/>
        <w:rPr>
          <w:szCs w:val="28"/>
        </w:rPr>
        <w:sectPr w:rsidR="00C82CFC" w:rsidRPr="00BA0FC6" w:rsidSect="00722D94">
          <w:headerReference w:type="default" r:id="rId9"/>
          <w:footerReference w:type="default" r:id="rId10"/>
          <w:headerReference w:type="first" r:id="rId11"/>
          <w:pgSz w:w="11906" w:h="16838"/>
          <w:pgMar w:top="1134" w:right="850" w:bottom="1134" w:left="1701" w:header="709" w:footer="709" w:gutter="0"/>
          <w:pgNumType w:start="1"/>
          <w:cols w:space="708"/>
          <w:titlePg/>
          <w:docGrid w:linePitch="360"/>
        </w:sectPr>
      </w:pPr>
    </w:p>
    <w:p w:rsidR="00C82CFC" w:rsidRPr="00134DC6" w:rsidRDefault="00C82CFC" w:rsidP="00C82CFC">
      <w:pPr>
        <w:jc w:val="right"/>
        <w:rPr>
          <w:sz w:val="26"/>
          <w:szCs w:val="26"/>
        </w:rPr>
      </w:pPr>
      <w:r w:rsidRPr="00134DC6">
        <w:rPr>
          <w:sz w:val="26"/>
          <w:szCs w:val="26"/>
        </w:rPr>
        <w:lastRenderedPageBreak/>
        <w:t>Приложение 2</w:t>
      </w:r>
    </w:p>
    <w:p w:rsidR="00C82CFC" w:rsidRPr="00134DC6" w:rsidRDefault="00C82CFC" w:rsidP="00C82CFC">
      <w:pPr>
        <w:jc w:val="right"/>
        <w:rPr>
          <w:sz w:val="26"/>
          <w:szCs w:val="26"/>
        </w:rPr>
      </w:pPr>
      <w:r w:rsidRPr="00134DC6">
        <w:rPr>
          <w:sz w:val="26"/>
          <w:szCs w:val="26"/>
        </w:rPr>
        <w:t>к Положению об оплате труда</w:t>
      </w:r>
    </w:p>
    <w:p w:rsidR="00C82CFC" w:rsidRPr="00134DC6" w:rsidRDefault="00C82CFC" w:rsidP="00C82CFC">
      <w:pPr>
        <w:jc w:val="right"/>
        <w:rPr>
          <w:b/>
          <w:sz w:val="26"/>
          <w:szCs w:val="26"/>
        </w:rPr>
      </w:pPr>
    </w:p>
    <w:p w:rsidR="00C82CFC" w:rsidRPr="00134DC6" w:rsidRDefault="00C82CFC" w:rsidP="00C82CFC">
      <w:pPr>
        <w:jc w:val="center"/>
        <w:rPr>
          <w:b/>
          <w:sz w:val="26"/>
          <w:szCs w:val="26"/>
        </w:rPr>
      </w:pPr>
      <w:r w:rsidRPr="00134DC6">
        <w:rPr>
          <w:b/>
          <w:sz w:val="26"/>
          <w:szCs w:val="26"/>
        </w:rPr>
        <w:t xml:space="preserve">Показатели и критерии оценки эффективности деятельности работников МАУ </w:t>
      </w:r>
      <w:proofErr w:type="gramStart"/>
      <w:r w:rsidRPr="00134DC6">
        <w:rPr>
          <w:b/>
          <w:sz w:val="26"/>
          <w:szCs w:val="26"/>
        </w:rPr>
        <w:t>ДО</w:t>
      </w:r>
      <w:proofErr w:type="gramEnd"/>
      <w:r w:rsidRPr="00134DC6">
        <w:rPr>
          <w:b/>
          <w:sz w:val="26"/>
          <w:szCs w:val="26"/>
        </w:rPr>
        <w:t xml:space="preserve"> «Казанская районная детско-юношеская спортивная школа»</w:t>
      </w:r>
    </w:p>
    <w:p w:rsidR="00C82CFC" w:rsidRPr="00134DC6" w:rsidRDefault="00C82CFC" w:rsidP="00C82CFC">
      <w:pPr>
        <w:jc w:val="center"/>
        <w:rPr>
          <w:b/>
          <w:sz w:val="16"/>
          <w:szCs w:val="2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10"/>
        <w:gridCol w:w="119"/>
        <w:gridCol w:w="3274"/>
        <w:gridCol w:w="281"/>
        <w:gridCol w:w="139"/>
        <w:gridCol w:w="420"/>
        <w:gridCol w:w="150"/>
        <w:gridCol w:w="4094"/>
        <w:gridCol w:w="19"/>
        <w:gridCol w:w="422"/>
        <w:gridCol w:w="1117"/>
        <w:gridCol w:w="2140"/>
        <w:gridCol w:w="141"/>
        <w:gridCol w:w="149"/>
        <w:gridCol w:w="167"/>
        <w:gridCol w:w="13"/>
        <w:gridCol w:w="104"/>
        <w:gridCol w:w="1417"/>
      </w:tblGrid>
      <w:tr w:rsidR="00C82CFC" w:rsidRPr="00134DC6" w:rsidTr="00492801">
        <w:trPr>
          <w:trHeight w:val="78"/>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jc w:val="center"/>
              <w:rPr>
                <w:b/>
                <w:color w:val="000000"/>
              </w:rPr>
            </w:pPr>
            <w:r w:rsidRPr="00134DC6">
              <w:rPr>
                <w:b/>
                <w:color w:val="000000"/>
              </w:rPr>
              <w:t>№</w:t>
            </w:r>
            <w:r>
              <w:rPr>
                <w:b/>
                <w:color w:val="000000"/>
              </w:rPr>
              <w:t xml:space="preserve"> </w:t>
            </w:r>
            <w:r w:rsidRPr="00134DC6">
              <w:rPr>
                <w:b/>
                <w:color w:val="000000"/>
              </w:rPr>
              <w:t>п/п</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4803" w:type="dxa"/>
            <w:gridSpan w:val="4"/>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Критерии</w:t>
            </w:r>
          </w:p>
        </w:tc>
        <w:tc>
          <w:tcPr>
            <w:tcW w:w="3839" w:type="dxa"/>
            <w:gridSpan w:val="5"/>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Условия</w:t>
            </w:r>
          </w:p>
        </w:tc>
        <w:tc>
          <w:tcPr>
            <w:tcW w:w="1850" w:type="dxa"/>
            <w:gridSpan w:val="5"/>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Баллы</w:t>
            </w:r>
          </w:p>
        </w:tc>
      </w:tr>
      <w:tr w:rsidR="00C82CFC" w:rsidRPr="00134DC6" w:rsidTr="00492801">
        <w:trPr>
          <w:trHeight w:val="291"/>
        </w:trPr>
        <w:tc>
          <w:tcPr>
            <w:tcW w:w="14850" w:type="dxa"/>
            <w:gridSpan w:val="19"/>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Calibri"/>
                <w:b/>
                <w:szCs w:val="26"/>
              </w:rPr>
            </w:pPr>
            <w:r w:rsidRPr="00134DC6">
              <w:rPr>
                <w:rFonts w:eastAsiaTheme="minorEastAsia"/>
                <w:b/>
                <w:sz w:val="26"/>
                <w:szCs w:val="26"/>
              </w:rPr>
              <w:t>1. Заведующий  хозяйством</w:t>
            </w:r>
          </w:p>
        </w:tc>
      </w:tr>
      <w:tr w:rsidR="00C82CFC" w:rsidRPr="00134DC6" w:rsidTr="00492801">
        <w:trPr>
          <w:trHeight w:val="2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Calibri"/>
                <w:sz w:val="26"/>
                <w:szCs w:val="26"/>
              </w:rPr>
            </w:pPr>
            <w:r w:rsidRPr="00134DC6">
              <w:rPr>
                <w:rFonts w:eastAsiaTheme="minorEastAsia"/>
                <w:sz w:val="26"/>
                <w:szCs w:val="26"/>
              </w:rPr>
              <w:t>1.1.</w:t>
            </w:r>
            <w:r w:rsidRPr="00134DC6">
              <w:rPr>
                <w:rFonts w:eastAsiaTheme="minorEastAsia"/>
                <w:color w:val="000000"/>
                <w:sz w:val="26"/>
                <w:szCs w:val="26"/>
              </w:rPr>
              <w:t xml:space="preserve">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Theme="minorEastAsia"/>
                <w:color w:val="000000"/>
              </w:rPr>
              <w:t>Соблюдение трудовой дисциплины и надлежащее исполнение трудовых обязанностей</w:t>
            </w:r>
          </w:p>
        </w:tc>
        <w:tc>
          <w:tcPr>
            <w:tcW w:w="4803"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rPr>
            </w:pPr>
            <w:r w:rsidRPr="00134DC6">
              <w:rPr>
                <w:rFonts w:eastAsiaTheme="minorEastAsia"/>
                <w:color w:val="000000"/>
              </w:rPr>
              <w:t>Своевременное и качественное выполнение иных поручений руководителя учреждения в соответствии с должностными обязанностями и отсутствии официально зафиксированных замечаний, нарушений сроков и т.п.</w:t>
            </w:r>
          </w:p>
        </w:tc>
        <w:tc>
          <w:tcPr>
            <w:tcW w:w="3839"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Своевременно и качественно</w:t>
            </w: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Не своевременно или не качественно</w:t>
            </w:r>
          </w:p>
        </w:tc>
        <w:tc>
          <w:tcPr>
            <w:tcW w:w="1850" w:type="dxa"/>
            <w:gridSpan w:val="5"/>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Calibri"/>
                <w:sz w:val="26"/>
                <w:szCs w:val="26"/>
              </w:rPr>
            </w:pPr>
            <w:r w:rsidRPr="00134DC6">
              <w:rPr>
                <w:rFonts w:eastAsiaTheme="minorEastAsia"/>
                <w:sz w:val="26"/>
                <w:szCs w:val="26"/>
              </w:rPr>
              <w:t>1.2.</w:t>
            </w:r>
            <w:r w:rsidRPr="00134DC6">
              <w:rPr>
                <w:rFonts w:eastAsiaTheme="minorEastAsia"/>
                <w:color w:val="000000"/>
                <w:sz w:val="26"/>
                <w:szCs w:val="26"/>
              </w:rPr>
              <w:t xml:space="preserve">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Theme="minorEastAsia"/>
                <w:color w:val="000000"/>
              </w:rPr>
              <w:t>Обеспечение комплексной безопасности учреждения и пребывающих в нем граждан</w:t>
            </w:r>
          </w:p>
        </w:tc>
        <w:tc>
          <w:tcPr>
            <w:tcW w:w="4803"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color w:val="000000"/>
              </w:rPr>
            </w:pPr>
            <w:r w:rsidRPr="00134DC6">
              <w:rPr>
                <w:rFonts w:eastAsiaTheme="minorEastAsia"/>
                <w:color w:val="000000"/>
              </w:rPr>
              <w:t>Соблюдение мер противопожарной и антитеррористической безопасности, правил по охране труда.</w:t>
            </w:r>
          </w:p>
          <w:p w:rsidR="00C82CFC" w:rsidRPr="00134DC6" w:rsidRDefault="00C82CFC" w:rsidP="00492801">
            <w:pPr>
              <w:rPr>
                <w:rFonts w:eastAsia="Calibri"/>
                <w:color w:val="000000"/>
              </w:rPr>
            </w:pPr>
          </w:p>
        </w:tc>
        <w:tc>
          <w:tcPr>
            <w:tcW w:w="3839"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Calibri"/>
              </w:rPr>
              <w:t xml:space="preserve">Соблюдение мер </w:t>
            </w:r>
            <w:r w:rsidRPr="00134DC6">
              <w:rPr>
                <w:rFonts w:eastAsiaTheme="minorEastAsia"/>
              </w:rPr>
              <w:t>Отсутствие актов, предписаний надзорных, контролирующих органов и подтвердившихся жалоб граждан.</w:t>
            </w:r>
          </w:p>
          <w:p w:rsidR="00C82CFC" w:rsidRPr="00134DC6" w:rsidRDefault="00C82CFC" w:rsidP="00492801">
            <w:pPr>
              <w:jc w:val="center"/>
              <w:rPr>
                <w:rFonts w:eastAsiaTheme="minorEastAsia"/>
              </w:rPr>
            </w:pPr>
            <w:r w:rsidRPr="00134DC6">
              <w:rPr>
                <w:rFonts w:eastAsiaTheme="minorEastAsia"/>
              </w:rPr>
              <w:t xml:space="preserve"> Не соблюдение мер, наличие предписаний надзорных органов</w:t>
            </w:r>
          </w:p>
        </w:tc>
        <w:tc>
          <w:tcPr>
            <w:tcW w:w="1850" w:type="dxa"/>
            <w:gridSpan w:val="5"/>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15</w:t>
            </w:r>
          </w:p>
          <w:p w:rsidR="00C82CFC" w:rsidRPr="00134DC6" w:rsidRDefault="00C82CFC" w:rsidP="00492801">
            <w:pPr>
              <w:jc w:val="center"/>
              <w:rPr>
                <w:rFonts w:eastAsiaTheme="minorEastAsia"/>
              </w:rPr>
            </w:pPr>
          </w:p>
          <w:p w:rsidR="00C82CFC" w:rsidRPr="00134DC6" w:rsidRDefault="00C82CFC" w:rsidP="00492801">
            <w:pPr>
              <w:rPr>
                <w:rFonts w:eastAsia="Calibri"/>
              </w:rPr>
            </w:pPr>
          </w:p>
          <w:p w:rsidR="00C82CFC"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color w:val="000000"/>
                <w:sz w:val="26"/>
                <w:szCs w:val="26"/>
              </w:rPr>
            </w:pPr>
            <w:r w:rsidRPr="00134DC6">
              <w:rPr>
                <w:rFonts w:eastAsiaTheme="minorEastAsia"/>
                <w:color w:val="000000"/>
                <w:sz w:val="26"/>
                <w:szCs w:val="26"/>
              </w:rPr>
              <w:t>1.3.</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Поддержание технического и санитарно-гигиенического состояния здания в соответствии</w:t>
            </w:r>
            <w:proofErr w:type="gramStart"/>
            <w:r w:rsidRPr="00134DC6">
              <w:rPr>
                <w:rFonts w:eastAsiaTheme="minorEastAsia"/>
                <w:color w:val="000000"/>
              </w:rPr>
              <w:t>.</w:t>
            </w:r>
            <w:proofErr w:type="gramEnd"/>
            <w:r w:rsidRPr="00134DC6">
              <w:rPr>
                <w:rFonts w:eastAsiaTheme="minorEastAsia"/>
                <w:color w:val="000000"/>
              </w:rPr>
              <w:t xml:space="preserve"> </w:t>
            </w:r>
            <w:proofErr w:type="gramStart"/>
            <w:r w:rsidRPr="00134DC6">
              <w:rPr>
                <w:rFonts w:eastAsiaTheme="minorEastAsia"/>
                <w:color w:val="000000"/>
              </w:rPr>
              <w:t>с</w:t>
            </w:r>
            <w:proofErr w:type="gramEnd"/>
            <w:r w:rsidRPr="00134DC6">
              <w:rPr>
                <w:rFonts w:eastAsiaTheme="minorEastAsia"/>
                <w:color w:val="000000"/>
              </w:rPr>
              <w:t xml:space="preserve"> требованиями норм и правил безопасности</w:t>
            </w:r>
          </w:p>
        </w:tc>
        <w:tc>
          <w:tcPr>
            <w:tcW w:w="4803"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color w:val="000000"/>
              </w:rPr>
            </w:pPr>
            <w:r w:rsidRPr="00134DC6">
              <w:rPr>
                <w:rFonts w:eastAsiaTheme="minorEastAsia"/>
                <w:color w:val="000000"/>
              </w:rPr>
              <w:t xml:space="preserve">Качественный </w:t>
            </w:r>
            <w:proofErr w:type="gramStart"/>
            <w:r w:rsidRPr="00134DC6">
              <w:rPr>
                <w:rFonts w:eastAsiaTheme="minorEastAsia"/>
                <w:color w:val="000000"/>
              </w:rPr>
              <w:t>контроль за</w:t>
            </w:r>
            <w:proofErr w:type="gramEnd"/>
            <w:r w:rsidRPr="00134DC6">
              <w:rPr>
                <w:rFonts w:eastAsiaTheme="minorEastAsia"/>
                <w:color w:val="000000"/>
              </w:rPr>
              <w:t xml:space="preserve"> работой техперсонала</w:t>
            </w:r>
          </w:p>
        </w:tc>
        <w:tc>
          <w:tcPr>
            <w:tcW w:w="3839"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Отсутствие обоснованных жалоб (директора, работников, посетителей), предписаний надзорных органов</w:t>
            </w:r>
          </w:p>
          <w:p w:rsidR="00C82CFC" w:rsidRPr="00134DC6" w:rsidRDefault="00C82CFC" w:rsidP="00492801">
            <w:pPr>
              <w:jc w:val="center"/>
              <w:rPr>
                <w:rFonts w:eastAsia="Calibri"/>
              </w:rPr>
            </w:pPr>
            <w:r w:rsidRPr="00134DC6">
              <w:rPr>
                <w:rFonts w:eastAsiaTheme="minorEastAsia"/>
                <w:color w:val="000000"/>
              </w:rPr>
              <w:t>Наличие жалоб</w:t>
            </w:r>
          </w:p>
        </w:tc>
        <w:tc>
          <w:tcPr>
            <w:tcW w:w="1850" w:type="dxa"/>
            <w:gridSpan w:val="5"/>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15</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Calibri"/>
                <w:sz w:val="26"/>
                <w:szCs w:val="26"/>
              </w:rPr>
            </w:pPr>
            <w:r w:rsidRPr="00134DC6">
              <w:rPr>
                <w:rFonts w:eastAsia="Calibri"/>
                <w:sz w:val="26"/>
                <w:szCs w:val="26"/>
              </w:rPr>
              <w:t>1.4.</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Theme="minorEastAsia"/>
              </w:rPr>
              <w:t>Система работы по благоустройству территории учреждения</w:t>
            </w:r>
          </w:p>
        </w:tc>
        <w:tc>
          <w:tcPr>
            <w:tcW w:w="4803"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Calibri"/>
              </w:rPr>
            </w:pPr>
            <w:r w:rsidRPr="00134DC6">
              <w:rPr>
                <w:rFonts w:eastAsia="Calibri"/>
              </w:rPr>
              <w:t>Обеспечение благоустроенности прилегающей территории, очистка территории от сорняков, ото льда и снега и т.п.</w:t>
            </w:r>
          </w:p>
        </w:tc>
        <w:tc>
          <w:tcPr>
            <w:tcW w:w="3839"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Отсутствие замечаний (директора, работников, посетителей)</w:t>
            </w:r>
          </w:p>
          <w:p w:rsidR="00C82CFC" w:rsidRPr="00134DC6" w:rsidRDefault="00C82CFC" w:rsidP="00492801">
            <w:pPr>
              <w:jc w:val="center"/>
              <w:rPr>
                <w:rFonts w:eastAsiaTheme="minorEastAsia"/>
                <w:color w:val="000000"/>
              </w:rPr>
            </w:pPr>
          </w:p>
          <w:p w:rsidR="00C82CFC" w:rsidRPr="00134DC6" w:rsidRDefault="00C82CFC" w:rsidP="00492801">
            <w:pPr>
              <w:jc w:val="center"/>
              <w:rPr>
                <w:rFonts w:eastAsia="Calibri"/>
              </w:rPr>
            </w:pPr>
            <w:r w:rsidRPr="00134DC6">
              <w:rPr>
                <w:rFonts w:eastAsiaTheme="minorEastAsia"/>
                <w:color w:val="000000"/>
              </w:rPr>
              <w:t>Наличие жалоб</w:t>
            </w:r>
          </w:p>
        </w:tc>
        <w:tc>
          <w:tcPr>
            <w:tcW w:w="1850" w:type="dxa"/>
            <w:gridSpan w:val="5"/>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Calibri"/>
              </w:rPr>
            </w:pPr>
            <w:r w:rsidRPr="00134DC6">
              <w:rPr>
                <w:rFonts w:eastAsiaTheme="minorEastAsia"/>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jc w:val="center"/>
              <w:rPr>
                <w:b/>
                <w:color w:val="000000"/>
              </w:rPr>
            </w:pPr>
            <w:r>
              <w:rPr>
                <w:b/>
                <w:color w:val="000000"/>
              </w:rPr>
              <w:lastRenderedPageBreak/>
              <w:t xml:space="preserve">№ </w:t>
            </w:r>
            <w:r w:rsidRPr="00134DC6">
              <w:rPr>
                <w:b/>
                <w:color w:val="000000"/>
              </w:rPr>
              <w:t>п/п</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4803" w:type="dxa"/>
            <w:gridSpan w:val="4"/>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Критерии</w:t>
            </w:r>
          </w:p>
        </w:tc>
        <w:tc>
          <w:tcPr>
            <w:tcW w:w="3839" w:type="dxa"/>
            <w:gridSpan w:val="5"/>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Условия</w:t>
            </w:r>
          </w:p>
        </w:tc>
        <w:tc>
          <w:tcPr>
            <w:tcW w:w="1850" w:type="dxa"/>
            <w:gridSpan w:val="5"/>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Баллы</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sz w:val="26"/>
                <w:szCs w:val="26"/>
              </w:rPr>
            </w:pPr>
            <w:r w:rsidRPr="00134DC6">
              <w:rPr>
                <w:rFonts w:eastAsiaTheme="minorEastAsia"/>
                <w:sz w:val="26"/>
                <w:szCs w:val="26"/>
              </w:rPr>
              <w:t>1.5.</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 xml:space="preserve">Осуществление текущих ремонтных работ в помещениях и ремонта оборудования. </w:t>
            </w:r>
          </w:p>
        </w:tc>
        <w:tc>
          <w:tcPr>
            <w:tcW w:w="4803"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rPr>
            </w:pPr>
            <w:r w:rsidRPr="00134DC6">
              <w:rPr>
                <w:rFonts w:eastAsiaTheme="minorEastAsia"/>
              </w:rPr>
              <w:t xml:space="preserve">Своевременное проведение ремонтных работ по заявкам работников.  </w:t>
            </w:r>
          </w:p>
          <w:p w:rsidR="00C82CFC" w:rsidRPr="00134DC6" w:rsidRDefault="00C82CFC" w:rsidP="00492801">
            <w:pPr>
              <w:rPr>
                <w:rFonts w:eastAsiaTheme="minorEastAsia"/>
              </w:rPr>
            </w:pPr>
          </w:p>
          <w:p w:rsidR="00C82CFC" w:rsidRPr="00134DC6" w:rsidRDefault="00C82CFC" w:rsidP="00492801">
            <w:pPr>
              <w:rPr>
                <w:rFonts w:eastAsiaTheme="minorEastAsia"/>
              </w:rPr>
            </w:pPr>
          </w:p>
        </w:tc>
        <w:tc>
          <w:tcPr>
            <w:tcW w:w="3839"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Качественное выполнение работ, отсутствие жалоб работников.</w:t>
            </w:r>
          </w:p>
          <w:p w:rsidR="00C82CFC" w:rsidRPr="00134DC6" w:rsidRDefault="00C82CFC" w:rsidP="00492801">
            <w:pPr>
              <w:jc w:val="center"/>
              <w:rPr>
                <w:rFonts w:eastAsiaTheme="minorEastAsia"/>
              </w:rPr>
            </w:pPr>
          </w:p>
          <w:p w:rsidR="00C82CFC" w:rsidRPr="00134DC6" w:rsidRDefault="00C82CFC" w:rsidP="00492801">
            <w:pPr>
              <w:jc w:val="center"/>
              <w:rPr>
                <w:rFonts w:eastAsia="Calibri"/>
              </w:rPr>
            </w:pPr>
            <w:r w:rsidRPr="00134DC6">
              <w:rPr>
                <w:rFonts w:eastAsiaTheme="minorEastAsia"/>
              </w:rPr>
              <w:t>Работы выполнялись не качественно или не выполнялись</w:t>
            </w:r>
          </w:p>
        </w:tc>
        <w:tc>
          <w:tcPr>
            <w:tcW w:w="1850" w:type="dxa"/>
            <w:gridSpan w:val="5"/>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1205"/>
        </w:trPr>
        <w:tc>
          <w:tcPr>
            <w:tcW w:w="674" w:type="dxa"/>
            <w:tcBorders>
              <w:top w:val="single" w:sz="4" w:space="0" w:color="auto"/>
              <w:left w:val="single" w:sz="4" w:space="0" w:color="auto"/>
              <w:right w:val="single" w:sz="4" w:space="0" w:color="auto"/>
            </w:tcBorders>
            <w:hideMark/>
          </w:tcPr>
          <w:p w:rsidR="00C82CFC" w:rsidRPr="00134DC6" w:rsidRDefault="00C82CFC" w:rsidP="00492801">
            <w:pPr>
              <w:jc w:val="center"/>
              <w:rPr>
                <w:rFonts w:eastAsiaTheme="minorEastAsia"/>
                <w:sz w:val="26"/>
                <w:szCs w:val="26"/>
              </w:rPr>
            </w:pPr>
            <w:r w:rsidRPr="00134DC6">
              <w:rPr>
                <w:rFonts w:eastAsiaTheme="minorEastAsia"/>
                <w:sz w:val="26"/>
                <w:szCs w:val="26"/>
              </w:rPr>
              <w:t>1.6.</w:t>
            </w:r>
          </w:p>
        </w:tc>
        <w:tc>
          <w:tcPr>
            <w:tcW w:w="3684" w:type="dxa"/>
            <w:gridSpan w:val="4"/>
            <w:tcBorders>
              <w:top w:val="single" w:sz="4" w:space="0" w:color="auto"/>
              <w:left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 xml:space="preserve"> За  работу  не  входящую  в  должностные обязанности.</w:t>
            </w:r>
          </w:p>
        </w:tc>
        <w:tc>
          <w:tcPr>
            <w:tcW w:w="4803" w:type="dxa"/>
            <w:gridSpan w:val="4"/>
            <w:tcBorders>
              <w:top w:val="single" w:sz="4" w:space="0" w:color="auto"/>
              <w:left w:val="single" w:sz="4" w:space="0" w:color="auto"/>
              <w:right w:val="single" w:sz="4" w:space="0" w:color="auto"/>
            </w:tcBorders>
            <w:hideMark/>
          </w:tcPr>
          <w:p w:rsidR="00C82CFC" w:rsidRPr="00134DC6" w:rsidRDefault="00C82CFC" w:rsidP="00492801">
            <w:pPr>
              <w:textAlignment w:val="baseline"/>
            </w:pPr>
            <w:r w:rsidRPr="00134DC6">
              <w:t>Выполнение разовых, особо важных, сложных работ, поручений, не предусмотренных должностными обязанностями</w:t>
            </w:r>
          </w:p>
        </w:tc>
        <w:tc>
          <w:tcPr>
            <w:tcW w:w="3839" w:type="dxa"/>
            <w:gridSpan w:val="5"/>
            <w:tcBorders>
              <w:top w:val="single" w:sz="4" w:space="0" w:color="auto"/>
              <w:left w:val="single" w:sz="4" w:space="0" w:color="auto"/>
              <w:right w:val="single" w:sz="4" w:space="0" w:color="auto"/>
            </w:tcBorders>
          </w:tcPr>
          <w:p w:rsidR="00C82CFC" w:rsidRPr="00134DC6" w:rsidRDefault="00C82CFC" w:rsidP="00492801">
            <w:pPr>
              <w:jc w:val="center"/>
              <w:rPr>
                <w:rFonts w:eastAsiaTheme="minorEastAsia"/>
              </w:rPr>
            </w:pPr>
          </w:p>
        </w:tc>
        <w:tc>
          <w:tcPr>
            <w:tcW w:w="1850" w:type="dxa"/>
            <w:gridSpan w:val="5"/>
            <w:tcBorders>
              <w:top w:val="single" w:sz="4" w:space="0" w:color="auto"/>
              <w:left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316"/>
        </w:trPr>
        <w:tc>
          <w:tcPr>
            <w:tcW w:w="14850" w:type="dxa"/>
            <w:gridSpan w:val="19"/>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b/>
              </w:rPr>
            </w:pPr>
            <w:r w:rsidRPr="00134DC6">
              <w:rPr>
                <w:rFonts w:eastAsiaTheme="minorEastAsia"/>
                <w:b/>
              </w:rPr>
              <w:t>2. Главный бухгалтер, бухгалтер</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color w:val="000000"/>
                <w:sz w:val="26"/>
                <w:szCs w:val="26"/>
              </w:rPr>
            </w:pPr>
            <w:r w:rsidRPr="00134DC6">
              <w:rPr>
                <w:rFonts w:eastAsiaTheme="minorEastAsia"/>
                <w:color w:val="000000"/>
                <w:sz w:val="26"/>
                <w:szCs w:val="26"/>
              </w:rPr>
              <w:t xml:space="preserve">2.1.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color w:val="000000"/>
              </w:rPr>
            </w:pPr>
            <w:r w:rsidRPr="00134DC6">
              <w:rPr>
                <w:rFonts w:eastAsiaTheme="minorEastAsia"/>
                <w:color w:val="000000"/>
              </w:rPr>
              <w:t>Своевременность представления месячных, квартальных и годовых отчетов, планов финансово-хозяйственной деятельности статистической отчетности, других сведений и их качество</w:t>
            </w: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rPr>
            </w:pPr>
            <w:r w:rsidRPr="00134DC6">
              <w:rPr>
                <w:rFonts w:eastAsiaTheme="minorEastAsia"/>
              </w:rPr>
              <w:t>2.1.1. Соблюдение  сроков, установленных порядков и форм представления сведений, отчетов и статистической отчетности за отчётный период</w:t>
            </w:r>
            <w:r w:rsidRPr="00134DC6">
              <w:rPr>
                <w:rFonts w:eastAsiaTheme="minorEastAsia"/>
              </w:rPr>
              <w:br/>
              <w:t>2.1.2. Нарушение сроков, установленных порядков и форм представления сведений, отчетов и статистической отчетности за отчётный период</w:t>
            </w:r>
          </w:p>
        </w:tc>
        <w:tc>
          <w:tcPr>
            <w:tcW w:w="3831"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Полнота, достоверность</w:t>
            </w:r>
          </w:p>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информации, соблюдение</w:t>
            </w:r>
          </w:p>
          <w:p w:rsidR="00C82CFC" w:rsidRPr="00134DC6" w:rsidRDefault="00C82CFC" w:rsidP="00492801">
            <w:pPr>
              <w:jc w:val="center"/>
              <w:rPr>
                <w:rFonts w:eastAsia="Times New Roman"/>
                <w:color w:val="000000"/>
                <w:lang w:eastAsia="ru-RU"/>
              </w:rPr>
            </w:pPr>
            <w:r w:rsidRPr="00134DC6">
              <w:rPr>
                <w:rFonts w:eastAsia="Times New Roman"/>
                <w:color w:val="000000"/>
                <w:lang w:eastAsia="ru-RU"/>
              </w:rPr>
              <w:t>сроков отчетности</w:t>
            </w:r>
          </w:p>
          <w:p w:rsidR="00C82CFC" w:rsidRPr="00134DC6" w:rsidRDefault="00C82CFC" w:rsidP="00492801">
            <w:pPr>
              <w:jc w:val="center"/>
              <w:rPr>
                <w:rFonts w:eastAsia="Times New Roman"/>
                <w:color w:val="000000"/>
                <w:lang w:eastAsia="ru-RU"/>
              </w:rPr>
            </w:pPr>
          </w:p>
          <w:p w:rsidR="00C82CFC" w:rsidRPr="00134DC6" w:rsidRDefault="00C82CFC" w:rsidP="00492801">
            <w:pPr>
              <w:jc w:val="center"/>
              <w:rPr>
                <w:rFonts w:eastAsia="Calibri"/>
              </w:rPr>
            </w:pPr>
            <w:r w:rsidRPr="00134DC6">
              <w:rPr>
                <w:rFonts w:eastAsia="Calibri"/>
              </w:rPr>
              <w:t>Наличие замечаний, штрафов и т.п</w:t>
            </w:r>
            <w:proofErr w:type="gramStart"/>
            <w:r w:rsidRPr="00134DC6">
              <w:rPr>
                <w:rFonts w:eastAsia="Calibri"/>
              </w:rPr>
              <w:t>.з</w:t>
            </w:r>
            <w:proofErr w:type="gramEnd"/>
            <w:r w:rsidRPr="00134DC6">
              <w:rPr>
                <w:rFonts w:eastAsia="Calibri"/>
              </w:rPr>
              <w:t>а нарушение сроков отчетности</w:t>
            </w:r>
          </w:p>
        </w:tc>
        <w:tc>
          <w:tcPr>
            <w:tcW w:w="1417"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Theme="minorEastAsia"/>
              </w:rPr>
              <w:t>25</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Calibri"/>
              </w:rPr>
            </w:pPr>
            <w:r w:rsidRPr="00134DC6">
              <w:rPr>
                <w:rFonts w:eastAsiaTheme="minorEastAsia"/>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color w:val="000000"/>
                <w:sz w:val="26"/>
                <w:szCs w:val="26"/>
              </w:rPr>
            </w:pPr>
            <w:r w:rsidRPr="00134DC6">
              <w:rPr>
                <w:rFonts w:eastAsiaTheme="minorEastAsia"/>
                <w:color w:val="000000"/>
                <w:sz w:val="26"/>
                <w:szCs w:val="26"/>
              </w:rPr>
              <w:t>2.2.</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color w:val="000000"/>
              </w:rPr>
            </w:pPr>
            <w:r w:rsidRPr="00134DC6">
              <w:rPr>
                <w:rFonts w:eastAsiaTheme="minorEastAsia"/>
                <w:color w:val="000000"/>
              </w:rPr>
              <w:t xml:space="preserve">Целевое и эффективное использование бюджетных и внебюджетных средств, в том числе в рамках муниципального  задания; </w:t>
            </w:r>
            <w:r w:rsidRPr="00134DC6">
              <w:rPr>
                <w:rFonts w:eastAsiaTheme="minorEastAsia"/>
                <w:color w:val="000000"/>
              </w:rPr>
              <w:br w:type="page"/>
              <w:t>эффективность расходования средств, полученных от взимания платы с граждан за предоставление услуг</w:t>
            </w:r>
          </w:p>
        </w:tc>
        <w:tc>
          <w:tcPr>
            <w:tcW w:w="5244"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Theme="minorEastAsia"/>
              </w:rPr>
            </w:pPr>
            <w:r w:rsidRPr="00134DC6">
              <w:rPr>
                <w:rFonts w:eastAsiaTheme="minorEastAsia"/>
              </w:rPr>
              <w:t>2.2.1. Отсутствие  просроченной дебиторской и кредиторской задолженности  и нарушений финансово-хозяйственной деятельности, приведших к нецелевому и неэффективному расходованию бюджетных средств за отчётный период</w:t>
            </w:r>
            <w:r w:rsidRPr="00134DC6">
              <w:rPr>
                <w:rFonts w:eastAsiaTheme="minorEastAsia"/>
              </w:rPr>
              <w:br w:type="page"/>
            </w:r>
            <w:r w:rsidRPr="00134DC6">
              <w:rPr>
                <w:rFonts w:eastAsiaTheme="minorEastAsia"/>
              </w:rPr>
              <w:br w:type="page"/>
              <w:t>.</w:t>
            </w:r>
          </w:p>
          <w:p w:rsidR="00C82CFC" w:rsidRPr="00134DC6" w:rsidRDefault="00C82CFC" w:rsidP="00492801">
            <w:pPr>
              <w:rPr>
                <w:rFonts w:eastAsiaTheme="minorEastAsia"/>
              </w:rPr>
            </w:pPr>
            <w:r w:rsidRPr="00134DC6">
              <w:rPr>
                <w:rFonts w:eastAsiaTheme="minorEastAsia"/>
              </w:rPr>
              <w:t>2.2.2. Наличие нарушений, замечаний финансово-хозяйственной деятельности, приведших к нецелевому и неэффективному расходованию бюджетных средств, установленных в ходе проверок</w:t>
            </w:r>
            <w:r w:rsidRPr="00134DC6">
              <w:rPr>
                <w:rFonts w:eastAsiaTheme="minorEastAsia"/>
              </w:rPr>
              <w:br w:type="page"/>
            </w:r>
            <w:r w:rsidRPr="00134DC6">
              <w:rPr>
                <w:rFonts w:eastAsiaTheme="minorEastAsia"/>
              </w:rPr>
              <w:br w:type="page"/>
              <w:t>.</w:t>
            </w:r>
          </w:p>
        </w:tc>
        <w:tc>
          <w:tcPr>
            <w:tcW w:w="3831"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Отсутствие</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Наличие</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Отсутствие</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Наличие</w:t>
            </w:r>
          </w:p>
          <w:p w:rsidR="00C82CFC" w:rsidRPr="00134DC6" w:rsidRDefault="00C82CFC" w:rsidP="00492801">
            <w:pPr>
              <w:jc w:val="cente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30</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Calibri"/>
              </w:rPr>
            </w:pPr>
            <w:r w:rsidRPr="00134DC6">
              <w:rPr>
                <w:rFonts w:eastAsia="Calibri"/>
              </w:rPr>
              <w:t>0</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10</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jc w:val="center"/>
              <w:rPr>
                <w:b/>
                <w:color w:val="000000"/>
              </w:rPr>
            </w:pPr>
            <w:r w:rsidRPr="00134DC6">
              <w:rPr>
                <w:b/>
                <w:color w:val="000000"/>
              </w:rPr>
              <w:lastRenderedPageBreak/>
              <w:t>№</w:t>
            </w:r>
            <w:r>
              <w:rPr>
                <w:b/>
                <w:color w:val="000000"/>
              </w:rPr>
              <w:t xml:space="preserve"> </w:t>
            </w:r>
            <w:r w:rsidRPr="00134DC6">
              <w:rPr>
                <w:b/>
                <w:color w:val="000000"/>
              </w:rPr>
              <w:t>п/п</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Критерии</w:t>
            </w:r>
          </w:p>
        </w:tc>
        <w:tc>
          <w:tcPr>
            <w:tcW w:w="3831" w:type="dxa"/>
            <w:gridSpan w:val="7"/>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Условия</w:t>
            </w:r>
          </w:p>
        </w:tc>
        <w:tc>
          <w:tcPr>
            <w:tcW w:w="1417" w:type="dxa"/>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Баллы</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Calibri"/>
                <w:sz w:val="26"/>
                <w:szCs w:val="26"/>
              </w:rPr>
            </w:pPr>
            <w:r w:rsidRPr="00134DC6">
              <w:rPr>
                <w:rFonts w:eastAsiaTheme="minorEastAsia"/>
                <w:sz w:val="26"/>
                <w:szCs w:val="26"/>
              </w:rPr>
              <w:t>2.3.</w:t>
            </w:r>
            <w:r w:rsidRPr="00134DC6">
              <w:rPr>
                <w:rFonts w:eastAsiaTheme="minorEastAsia"/>
                <w:color w:val="000000"/>
                <w:sz w:val="26"/>
                <w:szCs w:val="26"/>
              </w:rPr>
              <w:t xml:space="preserve">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Theme="minorEastAsia"/>
                <w:color w:val="000000"/>
              </w:rPr>
              <w:t>Соблюдение трудовой дисциплины и надлежащее исполнение трудовых обязанностей</w:t>
            </w: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rPr>
                <w:rFonts w:eastAsiaTheme="minorEastAsia"/>
              </w:rPr>
            </w:pPr>
            <w:r w:rsidRPr="00134DC6">
              <w:rPr>
                <w:rFonts w:eastAsiaTheme="minorEastAsia"/>
                <w:color w:val="000000"/>
              </w:rPr>
              <w:t>2.3.1</w:t>
            </w:r>
            <w:r w:rsidRPr="00134DC6">
              <w:rPr>
                <w:rFonts w:eastAsiaTheme="minorEastAsia"/>
              </w:rPr>
              <w:t>. Своевременное и качественное выполнение плановых заданий, а также иных поручений в соответствии с должностными обязанностями и за их пределами, и отсутствии официально зафиксированных замечаний, нарушений сроков и т.п.</w:t>
            </w:r>
          </w:p>
        </w:tc>
        <w:tc>
          <w:tcPr>
            <w:tcW w:w="3831"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Своевременно, качественно</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Не своевременно,  с замечаниями</w:t>
            </w:r>
          </w:p>
        </w:tc>
        <w:tc>
          <w:tcPr>
            <w:tcW w:w="1417"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Calibri"/>
              </w:rPr>
            </w:pPr>
            <w:r w:rsidRPr="00134DC6">
              <w:rPr>
                <w:rFonts w:eastAsiaTheme="minorEastAsia"/>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sz w:val="26"/>
                <w:szCs w:val="26"/>
              </w:rPr>
            </w:pPr>
            <w:r w:rsidRPr="00134DC6">
              <w:rPr>
                <w:sz w:val="26"/>
                <w:szCs w:val="26"/>
              </w:rPr>
              <w:t xml:space="preserve">2.4.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r w:rsidRPr="00134DC6">
              <w:t xml:space="preserve">Своевременное размещение (обновление) информации об учреждении на официальном сайте </w:t>
            </w:r>
            <w:hyperlink r:id="rId12" w:history="1">
              <w:proofErr w:type="spellStart"/>
              <w:r w:rsidRPr="00134DC6">
                <w:rPr>
                  <w:rStyle w:val="a3"/>
                </w:rPr>
                <w:t>www.bus.gov.ru</w:t>
              </w:r>
              <w:proofErr w:type="spellEnd"/>
            </w:hyperlink>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r w:rsidRPr="00134DC6">
              <w:t>Отсутствие замечаний по срокам размещения и качеству информации</w:t>
            </w:r>
          </w:p>
        </w:tc>
        <w:tc>
          <w:tcPr>
            <w:tcW w:w="3831"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r w:rsidRPr="00134DC6">
              <w:t xml:space="preserve"> Размещение,</w:t>
            </w:r>
          </w:p>
          <w:p w:rsidR="00C82CFC" w:rsidRPr="00134DC6" w:rsidRDefault="00C82CFC" w:rsidP="00492801">
            <w:r w:rsidRPr="00134DC6">
              <w:t>своевременное обновление информации</w:t>
            </w:r>
          </w:p>
          <w:p w:rsidR="00C82CFC" w:rsidRPr="00134DC6" w:rsidRDefault="00C82CFC" w:rsidP="00492801">
            <w:r w:rsidRPr="00134DC6">
              <w:t>Не размещение, нарушение сроков</w:t>
            </w:r>
          </w:p>
        </w:tc>
        <w:tc>
          <w:tcPr>
            <w:tcW w:w="1417"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15</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878"/>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sz w:val="26"/>
                <w:szCs w:val="26"/>
              </w:rPr>
            </w:pPr>
            <w:r w:rsidRPr="00134DC6">
              <w:rPr>
                <w:rFonts w:eastAsiaTheme="minorEastAsia"/>
                <w:sz w:val="26"/>
                <w:szCs w:val="26"/>
              </w:rPr>
              <w:t xml:space="preserve">2.5.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За  работу  не  входящую  в  должностные обязанности.</w:t>
            </w: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color w:val="000000"/>
              </w:rPr>
            </w:pPr>
            <w:r w:rsidRPr="00134DC6">
              <w:rPr>
                <w:rFonts w:eastAsiaTheme="minorEastAsia"/>
                <w:color w:val="000000"/>
              </w:rPr>
              <w:t>Выполнение разовых, особо важных, сложных работ, поручений, не предусмотренных должностными обязанностями</w:t>
            </w:r>
          </w:p>
        </w:tc>
        <w:tc>
          <w:tcPr>
            <w:tcW w:w="3831"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Да</w:t>
            </w:r>
          </w:p>
          <w:p w:rsidR="00C82CFC" w:rsidRPr="00134DC6" w:rsidRDefault="00C82CFC" w:rsidP="00492801">
            <w:pPr>
              <w:jc w:val="center"/>
              <w:rPr>
                <w:rFonts w:eastAsia="Calibri"/>
              </w:rPr>
            </w:pPr>
            <w:r w:rsidRPr="00134DC6">
              <w:rPr>
                <w:rFonts w:eastAsia="Calibri"/>
              </w:rPr>
              <w:t>нет</w:t>
            </w:r>
          </w:p>
        </w:tc>
        <w:tc>
          <w:tcPr>
            <w:tcW w:w="1417"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r w:rsidRPr="00134DC6">
              <w:rPr>
                <w:rFonts w:eastAsiaTheme="minorEastAsia"/>
              </w:rPr>
              <w:t>0</w:t>
            </w:r>
          </w:p>
          <w:p w:rsidR="00C82CFC" w:rsidRPr="00134DC6" w:rsidRDefault="00C82CFC" w:rsidP="00492801">
            <w:pPr>
              <w:jc w:val="center"/>
              <w:rPr>
                <w:rFonts w:eastAsiaTheme="minorEastAsia"/>
              </w:rPr>
            </w:pPr>
          </w:p>
        </w:tc>
      </w:tr>
      <w:tr w:rsidR="00C82CFC" w:rsidRPr="00134DC6" w:rsidTr="00492801">
        <w:trPr>
          <w:trHeight w:val="241"/>
        </w:trPr>
        <w:tc>
          <w:tcPr>
            <w:tcW w:w="14850" w:type="dxa"/>
            <w:gridSpan w:val="19"/>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b/>
              </w:rPr>
            </w:pPr>
            <w:r w:rsidRPr="00134DC6">
              <w:rPr>
                <w:rFonts w:eastAsiaTheme="minorEastAsia"/>
                <w:b/>
              </w:rPr>
              <w:t>3. Специалист по кадрам,  делопроизводитель</w:t>
            </w:r>
          </w:p>
          <w:p w:rsidR="00C82CFC" w:rsidRPr="00134DC6" w:rsidRDefault="00C82CFC" w:rsidP="00492801">
            <w:pPr>
              <w:jc w:val="center"/>
              <w:rPr>
                <w:rFonts w:eastAsia="Calibri"/>
                <w:b/>
              </w:rPr>
            </w:pPr>
          </w:p>
        </w:tc>
      </w:tr>
      <w:tr w:rsidR="00C82CFC" w:rsidRPr="00134DC6" w:rsidTr="00492801">
        <w:trPr>
          <w:trHeight w:val="96"/>
        </w:trPr>
        <w:tc>
          <w:tcPr>
            <w:tcW w:w="674" w:type="dxa"/>
            <w:vMerge w:val="restart"/>
            <w:tcBorders>
              <w:top w:val="single" w:sz="4" w:space="0" w:color="auto"/>
              <w:left w:val="single" w:sz="4" w:space="0" w:color="auto"/>
              <w:right w:val="single" w:sz="4" w:space="0" w:color="auto"/>
            </w:tcBorders>
            <w:hideMark/>
          </w:tcPr>
          <w:p w:rsidR="00C82CFC" w:rsidRPr="00134DC6" w:rsidRDefault="00C82CFC" w:rsidP="00492801">
            <w:pPr>
              <w:rPr>
                <w:rFonts w:eastAsia="Calibri"/>
                <w:sz w:val="26"/>
                <w:szCs w:val="26"/>
              </w:rPr>
            </w:pPr>
            <w:r w:rsidRPr="00134DC6">
              <w:rPr>
                <w:rFonts w:eastAsiaTheme="minorEastAsia"/>
                <w:sz w:val="26"/>
                <w:szCs w:val="26"/>
              </w:rPr>
              <w:t>3.1.</w:t>
            </w:r>
            <w:r w:rsidRPr="00134DC6">
              <w:rPr>
                <w:rFonts w:eastAsiaTheme="minorEastAsia"/>
                <w:color w:val="000000"/>
                <w:sz w:val="26"/>
                <w:szCs w:val="26"/>
              </w:rPr>
              <w:t xml:space="preserve"> </w:t>
            </w:r>
          </w:p>
          <w:p w:rsidR="00C82CFC" w:rsidRPr="00134DC6" w:rsidRDefault="00C82CFC" w:rsidP="00492801">
            <w:pPr>
              <w:rPr>
                <w:sz w:val="26"/>
                <w:szCs w:val="26"/>
              </w:rPr>
            </w:pPr>
            <w:r w:rsidRPr="00134DC6">
              <w:rPr>
                <w:sz w:val="26"/>
                <w:szCs w:val="26"/>
              </w:rPr>
              <w:t xml:space="preserve"> </w:t>
            </w:r>
          </w:p>
          <w:p w:rsidR="00C82CFC" w:rsidRPr="00134DC6" w:rsidRDefault="00C82CFC" w:rsidP="00492801">
            <w:pPr>
              <w:jc w:val="center"/>
              <w:rPr>
                <w:rFonts w:eastAsia="Calibri"/>
                <w:sz w:val="26"/>
                <w:szCs w:val="26"/>
              </w:rPr>
            </w:pPr>
          </w:p>
        </w:tc>
        <w:tc>
          <w:tcPr>
            <w:tcW w:w="3403" w:type="dxa"/>
            <w:gridSpan w:val="3"/>
            <w:vMerge w:val="restart"/>
            <w:tcBorders>
              <w:top w:val="single" w:sz="4" w:space="0" w:color="auto"/>
              <w:left w:val="single" w:sz="4" w:space="0" w:color="auto"/>
              <w:right w:val="single" w:sz="4" w:space="0" w:color="auto"/>
            </w:tcBorders>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Качественная подготовка и ведение документации по учету кадров</w:t>
            </w:r>
          </w:p>
          <w:p w:rsidR="00C82CFC" w:rsidRDefault="00C82CFC" w:rsidP="00492801">
            <w:pPr>
              <w:rPr>
                <w:rFonts w:eastAsia="Calibri"/>
              </w:rPr>
            </w:pPr>
          </w:p>
          <w:p w:rsidR="00C82CFC" w:rsidRDefault="00C82CFC" w:rsidP="00492801">
            <w:pPr>
              <w:rPr>
                <w:rFonts w:eastAsia="Calibri"/>
              </w:rPr>
            </w:pPr>
          </w:p>
          <w:p w:rsidR="00C82CFC" w:rsidRDefault="00C82CFC" w:rsidP="00492801">
            <w:pPr>
              <w:rPr>
                <w:rFonts w:eastAsia="Calibri"/>
              </w:rPr>
            </w:pPr>
          </w:p>
          <w:p w:rsidR="00C82CFC" w:rsidRDefault="00C82CFC" w:rsidP="00492801">
            <w:pPr>
              <w:rPr>
                <w:rFonts w:eastAsia="Calibri"/>
              </w:rPr>
            </w:pPr>
          </w:p>
          <w:p w:rsidR="00C82CFC" w:rsidRDefault="00C82CFC" w:rsidP="00492801">
            <w:pPr>
              <w:rPr>
                <w:rFonts w:eastAsia="Calibri"/>
              </w:rPr>
            </w:pPr>
          </w:p>
          <w:p w:rsidR="00C82CFC" w:rsidRDefault="00C82CFC" w:rsidP="00492801">
            <w:pPr>
              <w:rPr>
                <w:rFonts w:eastAsia="Calibri"/>
              </w:rPr>
            </w:pPr>
          </w:p>
          <w:p w:rsidR="00C82CFC" w:rsidRDefault="00C82CFC" w:rsidP="00492801">
            <w:pPr>
              <w:rPr>
                <w:rFonts w:eastAsia="Calibri"/>
              </w:rPr>
            </w:pPr>
          </w:p>
          <w:p w:rsidR="00C82CFC" w:rsidRDefault="00C82CFC" w:rsidP="00492801">
            <w:pPr>
              <w:rPr>
                <w:rFonts w:eastAsia="Calibri"/>
              </w:rPr>
            </w:pPr>
          </w:p>
          <w:p w:rsidR="00C82CFC" w:rsidRDefault="00C82CFC" w:rsidP="00492801">
            <w:pPr>
              <w:rPr>
                <w:rFonts w:eastAsia="Calibri"/>
              </w:rPr>
            </w:pPr>
          </w:p>
          <w:p w:rsidR="00C82CFC" w:rsidRPr="00134DC6" w:rsidRDefault="00C82CFC" w:rsidP="00492801">
            <w:pPr>
              <w:rPr>
                <w:rFonts w:eastAsia="Calibri"/>
              </w:rPr>
            </w:pPr>
          </w:p>
        </w:tc>
        <w:tc>
          <w:tcPr>
            <w:tcW w:w="5103" w:type="dxa"/>
            <w:gridSpan w:val="6"/>
            <w:tcBorders>
              <w:top w:val="single" w:sz="4" w:space="0" w:color="auto"/>
              <w:left w:val="single" w:sz="4" w:space="0" w:color="auto"/>
              <w:right w:val="single" w:sz="4" w:space="0" w:color="auto"/>
            </w:tcBorders>
            <w:hideMark/>
          </w:tcPr>
          <w:p w:rsidR="00C82CFC" w:rsidRPr="00134DC6" w:rsidRDefault="00C82CFC" w:rsidP="00492801">
            <w:pPr>
              <w:shd w:val="clear" w:color="auto" w:fill="FFFFFF"/>
              <w:jc w:val="both"/>
              <w:rPr>
                <w:rFonts w:eastAsia="Times New Roman"/>
                <w:color w:val="000000"/>
                <w:lang w:eastAsia="ru-RU"/>
              </w:rPr>
            </w:pPr>
            <w:r w:rsidRPr="00134DC6">
              <w:rPr>
                <w:rFonts w:eastAsia="Times New Roman"/>
                <w:color w:val="000000"/>
                <w:lang w:eastAsia="ru-RU"/>
              </w:rPr>
              <w:t>Ведение установленной документации по учету кадров, связанной с приемом, переводом, трудовой деятельностью и увольнением работников</w:t>
            </w:r>
          </w:p>
        </w:tc>
        <w:tc>
          <w:tcPr>
            <w:tcW w:w="4253" w:type="dxa"/>
            <w:gridSpan w:val="8"/>
            <w:tcBorders>
              <w:top w:val="single" w:sz="4" w:space="0" w:color="auto"/>
              <w:left w:val="single" w:sz="4" w:space="0" w:color="auto"/>
              <w:right w:val="single" w:sz="4" w:space="0" w:color="auto"/>
            </w:tcBorders>
          </w:tcPr>
          <w:p w:rsidR="00C82CFC" w:rsidRPr="00134DC6" w:rsidRDefault="00C82CFC" w:rsidP="00492801">
            <w:pPr>
              <w:shd w:val="clear" w:color="auto" w:fill="FFFFFF"/>
              <w:jc w:val="both"/>
              <w:rPr>
                <w:rFonts w:eastAsia="Times New Roman"/>
                <w:color w:val="000000"/>
                <w:lang w:eastAsia="ru-RU"/>
              </w:rPr>
            </w:pPr>
            <w:r w:rsidRPr="00134DC6">
              <w:rPr>
                <w:rFonts w:eastAsia="Times New Roman"/>
                <w:color w:val="000000"/>
                <w:lang w:eastAsia="ru-RU"/>
              </w:rPr>
              <w:t xml:space="preserve">Отсутствие предписаний проверяющих органов </w:t>
            </w:r>
            <w:proofErr w:type="gramStart"/>
            <w:r w:rsidRPr="00134DC6">
              <w:rPr>
                <w:rFonts w:eastAsia="Times New Roman"/>
                <w:color w:val="000000"/>
                <w:lang w:eastAsia="ru-RU"/>
              </w:rPr>
              <w:t>по</w:t>
            </w:r>
            <w:proofErr w:type="gramEnd"/>
          </w:p>
          <w:p w:rsidR="00C82CFC" w:rsidRDefault="00C82CFC" w:rsidP="00492801">
            <w:pPr>
              <w:shd w:val="clear" w:color="auto" w:fill="FFFFFF"/>
              <w:jc w:val="both"/>
              <w:rPr>
                <w:rFonts w:eastAsia="Times New Roman"/>
                <w:color w:val="000000"/>
                <w:lang w:eastAsia="ru-RU"/>
              </w:rPr>
            </w:pPr>
            <w:r w:rsidRPr="00134DC6">
              <w:rPr>
                <w:rFonts w:eastAsia="Times New Roman"/>
                <w:color w:val="000000"/>
                <w:lang w:eastAsia="ru-RU"/>
              </w:rPr>
              <w:t>соответствующему направлению деятельности</w:t>
            </w:r>
          </w:p>
          <w:p w:rsidR="00C82CFC" w:rsidRPr="00134DC6" w:rsidRDefault="00C82CFC" w:rsidP="00492801">
            <w:pPr>
              <w:shd w:val="clear" w:color="auto" w:fill="FFFFFF"/>
              <w:jc w:val="both"/>
              <w:rPr>
                <w:rFonts w:eastAsia="Times New Roman"/>
                <w:color w:val="000000"/>
                <w:lang w:eastAsia="ru-RU"/>
              </w:rPr>
            </w:pPr>
            <w:r>
              <w:rPr>
                <w:rFonts w:eastAsia="Times New Roman"/>
                <w:color w:val="000000"/>
                <w:lang w:eastAsia="ru-RU"/>
              </w:rPr>
              <w:t>Наличие предписаний</w:t>
            </w:r>
          </w:p>
        </w:tc>
        <w:tc>
          <w:tcPr>
            <w:tcW w:w="1417" w:type="dxa"/>
            <w:tcBorders>
              <w:top w:val="single" w:sz="4" w:space="0" w:color="auto"/>
              <w:left w:val="single" w:sz="4" w:space="0" w:color="auto"/>
              <w:right w:val="single" w:sz="4" w:space="0" w:color="auto"/>
            </w:tcBorders>
            <w:vAlign w:val="center"/>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p>
          <w:p w:rsidR="00C82CFC" w:rsidRDefault="00C82CFC" w:rsidP="00492801">
            <w:pPr>
              <w:jc w:val="center"/>
              <w:rPr>
                <w:rFonts w:eastAsia="Calibri"/>
              </w:rPr>
            </w:pPr>
          </w:p>
          <w:p w:rsidR="00C82CFC" w:rsidRPr="00134DC6" w:rsidRDefault="00C82CFC" w:rsidP="00492801">
            <w:pPr>
              <w:jc w:val="center"/>
              <w:rPr>
                <w:rFonts w:eastAsia="Calibri"/>
              </w:rPr>
            </w:pPr>
            <w:r>
              <w:rPr>
                <w:rFonts w:eastAsia="Calibri"/>
              </w:rPr>
              <w:t>0</w:t>
            </w:r>
          </w:p>
        </w:tc>
      </w:tr>
      <w:tr w:rsidR="00C82CFC" w:rsidRPr="00134DC6" w:rsidTr="00492801">
        <w:trPr>
          <w:trHeight w:val="574"/>
        </w:trPr>
        <w:tc>
          <w:tcPr>
            <w:tcW w:w="674" w:type="dxa"/>
            <w:vMerge/>
            <w:tcBorders>
              <w:left w:val="single" w:sz="4" w:space="0" w:color="auto"/>
              <w:right w:val="single" w:sz="4" w:space="0" w:color="auto"/>
            </w:tcBorders>
            <w:vAlign w:val="center"/>
            <w:hideMark/>
          </w:tcPr>
          <w:p w:rsidR="00C82CFC" w:rsidRPr="00134DC6" w:rsidRDefault="00C82CFC" w:rsidP="00492801">
            <w:pPr>
              <w:jc w:val="center"/>
              <w:rPr>
                <w:sz w:val="26"/>
                <w:szCs w:val="26"/>
              </w:rPr>
            </w:pPr>
          </w:p>
        </w:tc>
        <w:tc>
          <w:tcPr>
            <w:tcW w:w="3403" w:type="dxa"/>
            <w:gridSpan w:val="3"/>
            <w:vMerge/>
            <w:tcBorders>
              <w:left w:val="single" w:sz="4" w:space="0" w:color="auto"/>
              <w:right w:val="single" w:sz="4" w:space="0" w:color="auto"/>
            </w:tcBorders>
            <w:vAlign w:val="center"/>
          </w:tcPr>
          <w:p w:rsidR="00C82CFC" w:rsidRPr="00134DC6" w:rsidRDefault="00C82CFC" w:rsidP="00492801">
            <w:pPr>
              <w:jc w:val="both"/>
            </w:pP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r w:rsidRPr="00134DC6">
              <w:t>Качественное оформление и ведение личных дел сотрудников, составления трудовых договоров и дополнительных соглашений с работниками учреждений</w:t>
            </w:r>
          </w:p>
        </w:tc>
        <w:tc>
          <w:tcPr>
            <w:tcW w:w="4253" w:type="dxa"/>
            <w:gridSpan w:val="8"/>
            <w:tcBorders>
              <w:top w:val="single" w:sz="4" w:space="0" w:color="auto"/>
              <w:left w:val="single" w:sz="4" w:space="0" w:color="auto"/>
              <w:bottom w:val="single" w:sz="4" w:space="0" w:color="auto"/>
              <w:right w:val="single" w:sz="4" w:space="0" w:color="auto"/>
            </w:tcBorders>
          </w:tcPr>
          <w:p w:rsidR="00C82CFC" w:rsidRDefault="00C82CFC" w:rsidP="00492801">
            <w:pPr>
              <w:jc w:val="center"/>
            </w:pPr>
            <w:r w:rsidRPr="00134DC6">
              <w:t>Отсутствие замечаний</w:t>
            </w:r>
          </w:p>
          <w:p w:rsidR="00C82CFC" w:rsidRDefault="00C82CFC" w:rsidP="00492801">
            <w:pPr>
              <w:jc w:val="center"/>
            </w:pPr>
          </w:p>
          <w:p w:rsidR="00C82CFC" w:rsidRPr="00134DC6" w:rsidRDefault="00C82CFC" w:rsidP="00492801">
            <w:pPr>
              <w:jc w:val="center"/>
            </w:pPr>
            <w:r>
              <w:t>Наличие замечаний</w:t>
            </w:r>
          </w:p>
        </w:tc>
        <w:tc>
          <w:tcPr>
            <w:tcW w:w="1417"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Default="00C82CFC" w:rsidP="00492801">
            <w:pPr>
              <w:jc w:val="center"/>
              <w:rPr>
                <w:rFonts w:eastAsiaTheme="minorEastAsia"/>
              </w:rPr>
            </w:pPr>
          </w:p>
          <w:p w:rsidR="00C82CFC" w:rsidRPr="00134DC6" w:rsidRDefault="00C82CFC" w:rsidP="00492801">
            <w:pPr>
              <w:jc w:val="center"/>
              <w:rPr>
                <w:rFonts w:eastAsiaTheme="minorEastAsia"/>
              </w:rPr>
            </w:pPr>
            <w:r>
              <w:rPr>
                <w:rFonts w:eastAsiaTheme="minorEastAsia"/>
              </w:rPr>
              <w:t>0</w:t>
            </w:r>
          </w:p>
        </w:tc>
      </w:tr>
      <w:tr w:rsidR="00C82CFC" w:rsidRPr="00134DC6" w:rsidTr="00492801">
        <w:trPr>
          <w:trHeight w:val="574"/>
        </w:trPr>
        <w:tc>
          <w:tcPr>
            <w:tcW w:w="674" w:type="dxa"/>
            <w:vMerge/>
            <w:tcBorders>
              <w:left w:val="single" w:sz="4" w:space="0" w:color="auto"/>
              <w:right w:val="single" w:sz="4" w:space="0" w:color="auto"/>
            </w:tcBorders>
            <w:hideMark/>
          </w:tcPr>
          <w:p w:rsidR="00C82CFC" w:rsidRPr="00134DC6" w:rsidRDefault="00C82CFC" w:rsidP="00492801">
            <w:pPr>
              <w:spacing w:line="276" w:lineRule="auto"/>
              <w:jc w:val="center"/>
              <w:rPr>
                <w:rFonts w:eastAsia="Calibri"/>
                <w:sz w:val="26"/>
                <w:szCs w:val="26"/>
              </w:rPr>
            </w:pPr>
          </w:p>
        </w:tc>
        <w:tc>
          <w:tcPr>
            <w:tcW w:w="3403" w:type="dxa"/>
            <w:gridSpan w:val="3"/>
            <w:vMerge/>
            <w:tcBorders>
              <w:left w:val="single" w:sz="4" w:space="0" w:color="auto"/>
              <w:right w:val="single" w:sz="4" w:space="0" w:color="auto"/>
            </w:tcBorders>
          </w:tcPr>
          <w:p w:rsidR="00C82CFC" w:rsidRPr="00134DC6" w:rsidRDefault="00C82CFC" w:rsidP="00492801">
            <w:pPr>
              <w:jc w:val="center"/>
              <w:rPr>
                <w:rFonts w:eastAsia="Calibri"/>
              </w:rPr>
            </w:pPr>
          </w:p>
        </w:tc>
        <w:tc>
          <w:tcPr>
            <w:tcW w:w="5103"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rPr>
                <w:color w:val="000000"/>
              </w:rPr>
            </w:pPr>
            <w:r w:rsidRPr="00134DC6">
              <w:rPr>
                <w:color w:val="000000"/>
              </w:rPr>
              <w:t xml:space="preserve">Своевременная подготовка иных документов, связанных с выполнением должностных обязанностей </w:t>
            </w:r>
            <w:r w:rsidRPr="00134DC6">
              <w:rPr>
                <w:rFonts w:eastAsia="Times New Roman"/>
                <w:color w:val="000000"/>
                <w:lang w:eastAsia="ru-RU"/>
              </w:rPr>
              <w:t>(приказов по кадрам, отпускам, локально-нормативных актов)</w:t>
            </w:r>
          </w:p>
        </w:tc>
        <w:tc>
          <w:tcPr>
            <w:tcW w:w="4253" w:type="dxa"/>
            <w:gridSpan w:val="8"/>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 xml:space="preserve">Отсутствие замечаний </w:t>
            </w:r>
            <w:proofErr w:type="gramStart"/>
            <w:r w:rsidRPr="00134DC6">
              <w:rPr>
                <w:rFonts w:eastAsia="Times New Roman"/>
                <w:color w:val="000000"/>
                <w:lang w:eastAsia="ru-RU"/>
              </w:rPr>
              <w:t>по</w:t>
            </w:r>
            <w:proofErr w:type="gramEnd"/>
          </w:p>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качеству и срокам</w:t>
            </w:r>
          </w:p>
          <w:p w:rsidR="00C82CFC"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предоставления отчетов,</w:t>
            </w:r>
            <w:r>
              <w:rPr>
                <w:rFonts w:eastAsia="Times New Roman"/>
                <w:color w:val="000000"/>
                <w:lang w:eastAsia="ru-RU"/>
              </w:rPr>
              <w:t xml:space="preserve"> </w:t>
            </w:r>
            <w:r w:rsidRPr="00134DC6">
              <w:rPr>
                <w:rFonts w:eastAsia="Times New Roman"/>
                <w:color w:val="000000"/>
                <w:lang w:eastAsia="ru-RU"/>
              </w:rPr>
              <w:t>материалов, информации</w:t>
            </w:r>
          </w:p>
          <w:p w:rsidR="00C82CFC" w:rsidRPr="00134DC6" w:rsidRDefault="00C82CFC" w:rsidP="00492801">
            <w:pPr>
              <w:spacing w:line="276" w:lineRule="auto"/>
              <w:jc w:val="center"/>
              <w:rPr>
                <w:rFonts w:eastAsia="Calibri"/>
              </w:rPr>
            </w:pPr>
            <w:r>
              <w:rPr>
                <w:rFonts w:eastAsia="Times New Roman"/>
                <w:color w:val="000000"/>
                <w:lang w:eastAsia="ru-RU"/>
              </w:rPr>
              <w:t>Наличие замечаний</w:t>
            </w:r>
          </w:p>
        </w:tc>
        <w:tc>
          <w:tcPr>
            <w:tcW w:w="1417" w:type="dxa"/>
            <w:tcBorders>
              <w:top w:val="single" w:sz="4" w:space="0" w:color="auto"/>
              <w:left w:val="single" w:sz="4" w:space="0" w:color="auto"/>
              <w:bottom w:val="single" w:sz="4" w:space="0" w:color="auto"/>
              <w:right w:val="single" w:sz="4" w:space="0" w:color="auto"/>
            </w:tcBorders>
            <w:hideMark/>
          </w:tcPr>
          <w:p w:rsidR="00C82CFC" w:rsidRDefault="00C82CFC" w:rsidP="00492801">
            <w:pPr>
              <w:jc w:val="center"/>
              <w:rPr>
                <w:rFonts w:eastAsiaTheme="minorEastAsia"/>
              </w:rPr>
            </w:pPr>
            <w:r w:rsidRPr="00134DC6">
              <w:rPr>
                <w:rFonts w:eastAsiaTheme="minorEastAsia"/>
              </w:rPr>
              <w:t>20</w:t>
            </w:r>
          </w:p>
          <w:p w:rsidR="00C82CFC" w:rsidRDefault="00C82CFC" w:rsidP="00492801">
            <w:pPr>
              <w:jc w:val="center"/>
              <w:rPr>
                <w:rFonts w:eastAsiaTheme="minorEastAsia"/>
              </w:rPr>
            </w:pPr>
          </w:p>
          <w:p w:rsidR="00C82CFC" w:rsidRDefault="00C82CFC" w:rsidP="00492801">
            <w:pPr>
              <w:jc w:val="center"/>
              <w:rPr>
                <w:rFonts w:eastAsiaTheme="minorEastAsia"/>
              </w:rPr>
            </w:pPr>
          </w:p>
          <w:p w:rsidR="00C82CFC" w:rsidRDefault="00C82CFC" w:rsidP="00492801">
            <w:pPr>
              <w:jc w:val="center"/>
              <w:rPr>
                <w:rFonts w:eastAsiaTheme="minorEastAsia"/>
              </w:rPr>
            </w:pPr>
          </w:p>
          <w:p w:rsidR="00C82CFC" w:rsidRPr="00134DC6" w:rsidRDefault="00C82CFC" w:rsidP="00492801">
            <w:pPr>
              <w:jc w:val="center"/>
              <w:rPr>
                <w:rFonts w:eastAsia="Calibri"/>
              </w:rPr>
            </w:pPr>
            <w:r>
              <w:rPr>
                <w:rFonts w:eastAsiaTheme="minorEastAsia"/>
              </w:rPr>
              <w:t>0</w:t>
            </w:r>
          </w:p>
        </w:tc>
      </w:tr>
      <w:tr w:rsidR="00C82CFC" w:rsidRPr="00134DC6" w:rsidTr="00492801">
        <w:trPr>
          <w:trHeight w:val="574"/>
        </w:trPr>
        <w:tc>
          <w:tcPr>
            <w:tcW w:w="674" w:type="dxa"/>
            <w:tcBorders>
              <w:top w:val="single" w:sz="4" w:space="0" w:color="auto"/>
              <w:left w:val="single" w:sz="4" w:space="0" w:color="auto"/>
              <w:right w:val="single" w:sz="4" w:space="0" w:color="auto"/>
            </w:tcBorders>
            <w:hideMark/>
          </w:tcPr>
          <w:p w:rsidR="00C82CFC" w:rsidRPr="00134DC6" w:rsidRDefault="00C82CFC" w:rsidP="00492801">
            <w:pPr>
              <w:shd w:val="clear" w:color="auto" w:fill="FFFFFF"/>
              <w:jc w:val="center"/>
              <w:rPr>
                <w:b/>
                <w:color w:val="000000"/>
              </w:rPr>
            </w:pPr>
            <w:r w:rsidRPr="00134DC6">
              <w:rPr>
                <w:b/>
                <w:color w:val="000000"/>
              </w:rPr>
              <w:lastRenderedPageBreak/>
              <w:t>№</w:t>
            </w:r>
            <w:r>
              <w:rPr>
                <w:b/>
                <w:color w:val="000000"/>
              </w:rPr>
              <w:t xml:space="preserve"> </w:t>
            </w:r>
            <w:r w:rsidRPr="00134DC6">
              <w:rPr>
                <w:b/>
                <w:color w:val="000000"/>
              </w:rPr>
              <w:t>п/п</w:t>
            </w:r>
          </w:p>
        </w:tc>
        <w:tc>
          <w:tcPr>
            <w:tcW w:w="3403" w:type="dxa"/>
            <w:gridSpan w:val="3"/>
            <w:tcBorders>
              <w:top w:val="single" w:sz="4" w:space="0" w:color="auto"/>
              <w:left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103" w:type="dxa"/>
            <w:gridSpan w:val="6"/>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Критерии</w:t>
            </w:r>
          </w:p>
        </w:tc>
        <w:tc>
          <w:tcPr>
            <w:tcW w:w="4253" w:type="dxa"/>
            <w:gridSpan w:val="8"/>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Условия</w:t>
            </w:r>
          </w:p>
        </w:tc>
        <w:tc>
          <w:tcPr>
            <w:tcW w:w="1417" w:type="dxa"/>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Баллы</w:t>
            </w:r>
          </w:p>
        </w:tc>
      </w:tr>
      <w:tr w:rsidR="00C82CFC" w:rsidRPr="00134DC6" w:rsidTr="00492801">
        <w:trPr>
          <w:trHeight w:val="574"/>
        </w:trPr>
        <w:tc>
          <w:tcPr>
            <w:tcW w:w="674" w:type="dxa"/>
            <w:vMerge w:val="restart"/>
            <w:tcBorders>
              <w:top w:val="single" w:sz="4" w:space="0" w:color="auto"/>
              <w:left w:val="single" w:sz="4" w:space="0" w:color="auto"/>
              <w:right w:val="single" w:sz="4" w:space="0" w:color="auto"/>
            </w:tcBorders>
            <w:hideMark/>
          </w:tcPr>
          <w:p w:rsidR="00C82CFC" w:rsidRPr="00134DC6" w:rsidRDefault="00C82CFC" w:rsidP="00492801">
            <w:pPr>
              <w:spacing w:line="276" w:lineRule="auto"/>
              <w:jc w:val="center"/>
              <w:rPr>
                <w:rFonts w:eastAsia="Calibri"/>
                <w:sz w:val="26"/>
                <w:szCs w:val="26"/>
              </w:rPr>
            </w:pPr>
            <w:r w:rsidRPr="00134DC6">
              <w:rPr>
                <w:rFonts w:eastAsia="Calibri"/>
                <w:sz w:val="26"/>
                <w:szCs w:val="26"/>
              </w:rPr>
              <w:t>3.2.</w:t>
            </w:r>
          </w:p>
        </w:tc>
        <w:tc>
          <w:tcPr>
            <w:tcW w:w="3403" w:type="dxa"/>
            <w:gridSpan w:val="3"/>
            <w:vMerge w:val="restart"/>
            <w:tcBorders>
              <w:top w:val="single" w:sz="4" w:space="0" w:color="auto"/>
              <w:left w:val="single" w:sz="4" w:space="0" w:color="auto"/>
              <w:right w:val="single" w:sz="4" w:space="0" w:color="auto"/>
            </w:tcBorders>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Исполнительская  дисциплина</w:t>
            </w:r>
          </w:p>
          <w:p w:rsidR="00C82CFC" w:rsidRPr="00134DC6" w:rsidRDefault="00C82CFC" w:rsidP="00492801">
            <w:pPr>
              <w:shd w:val="clear" w:color="auto" w:fill="FFFFFF"/>
              <w:rPr>
                <w:rFonts w:eastAsia="Times New Roman"/>
                <w:color w:val="000000"/>
                <w:lang w:eastAsia="ru-RU"/>
              </w:rPr>
            </w:pPr>
          </w:p>
        </w:tc>
        <w:tc>
          <w:tcPr>
            <w:tcW w:w="5103"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rPr>
                <w:b/>
              </w:rPr>
            </w:pPr>
            <w:r w:rsidRPr="00134DC6">
              <w:rPr>
                <w:rFonts w:eastAsia="Times New Roman"/>
                <w:color w:val="000000"/>
                <w:lang w:eastAsia="ru-RU"/>
              </w:rPr>
              <w:t>Четкое, своевременное выполнение поручений директора и его заместителей</w:t>
            </w:r>
          </w:p>
        </w:tc>
        <w:tc>
          <w:tcPr>
            <w:tcW w:w="4253" w:type="dxa"/>
            <w:gridSpan w:val="8"/>
            <w:tcBorders>
              <w:top w:val="single" w:sz="4" w:space="0" w:color="auto"/>
              <w:left w:val="single" w:sz="4" w:space="0" w:color="auto"/>
              <w:bottom w:val="single" w:sz="4" w:space="0" w:color="auto"/>
              <w:right w:val="single" w:sz="4" w:space="0" w:color="auto"/>
            </w:tcBorders>
          </w:tcPr>
          <w:p w:rsidR="00C82CFC"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 xml:space="preserve">Отсутствие замечаний </w:t>
            </w:r>
          </w:p>
          <w:p w:rsidR="00C82CFC" w:rsidRPr="00134DC6" w:rsidRDefault="00C82CFC" w:rsidP="00492801">
            <w:pPr>
              <w:shd w:val="clear" w:color="auto" w:fill="FFFFFF"/>
              <w:jc w:val="center"/>
              <w:rPr>
                <w:rFonts w:eastAsia="Times New Roman"/>
                <w:color w:val="000000"/>
                <w:lang w:eastAsia="ru-RU"/>
              </w:rPr>
            </w:pPr>
            <w:r>
              <w:rPr>
                <w:rFonts w:eastAsia="Times New Roman"/>
                <w:color w:val="000000"/>
                <w:lang w:eastAsia="ru-RU"/>
              </w:rPr>
              <w:t>Наличие замечаний</w:t>
            </w:r>
          </w:p>
        </w:tc>
        <w:tc>
          <w:tcPr>
            <w:tcW w:w="1417" w:type="dxa"/>
            <w:tcBorders>
              <w:top w:val="single" w:sz="4" w:space="0" w:color="auto"/>
              <w:left w:val="single" w:sz="4" w:space="0" w:color="auto"/>
              <w:bottom w:val="single" w:sz="4" w:space="0" w:color="auto"/>
              <w:right w:val="single" w:sz="4" w:space="0" w:color="auto"/>
            </w:tcBorders>
            <w:hideMark/>
          </w:tcPr>
          <w:p w:rsidR="00C82CFC"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Pr>
                <w:rFonts w:eastAsiaTheme="minorEastAsia"/>
              </w:rPr>
              <w:t>0</w:t>
            </w:r>
          </w:p>
        </w:tc>
      </w:tr>
      <w:tr w:rsidR="00C82CFC" w:rsidRPr="00134DC6" w:rsidTr="00492801">
        <w:trPr>
          <w:trHeight w:val="574"/>
        </w:trPr>
        <w:tc>
          <w:tcPr>
            <w:tcW w:w="674" w:type="dxa"/>
            <w:vMerge/>
            <w:tcBorders>
              <w:left w:val="single" w:sz="4" w:space="0" w:color="auto"/>
              <w:right w:val="single" w:sz="4" w:space="0" w:color="auto"/>
            </w:tcBorders>
            <w:hideMark/>
          </w:tcPr>
          <w:p w:rsidR="00C82CFC" w:rsidRPr="00134DC6" w:rsidRDefault="00C82CFC" w:rsidP="00492801">
            <w:pPr>
              <w:spacing w:line="276" w:lineRule="auto"/>
              <w:jc w:val="center"/>
              <w:rPr>
                <w:rFonts w:eastAsia="Calibri"/>
                <w:sz w:val="26"/>
                <w:szCs w:val="26"/>
              </w:rPr>
            </w:pPr>
          </w:p>
        </w:tc>
        <w:tc>
          <w:tcPr>
            <w:tcW w:w="3403" w:type="dxa"/>
            <w:gridSpan w:val="3"/>
            <w:vMerge/>
            <w:tcBorders>
              <w:left w:val="single" w:sz="4" w:space="0" w:color="auto"/>
              <w:right w:val="single" w:sz="4" w:space="0" w:color="auto"/>
            </w:tcBorders>
          </w:tcPr>
          <w:p w:rsidR="00C82CFC" w:rsidRPr="00134DC6" w:rsidRDefault="00C82CFC" w:rsidP="00492801">
            <w:pPr>
              <w:jc w:val="center"/>
              <w:rPr>
                <w:rFonts w:eastAsia="Calibri"/>
              </w:rPr>
            </w:pPr>
          </w:p>
        </w:tc>
        <w:tc>
          <w:tcPr>
            <w:tcW w:w="5103"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Прием посетителей, содействие оперативности рассмотрения просьб и предложений. Своевременная выдача справок сотрудникам</w:t>
            </w:r>
          </w:p>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Учреждения</w:t>
            </w:r>
          </w:p>
        </w:tc>
        <w:tc>
          <w:tcPr>
            <w:tcW w:w="4253" w:type="dxa"/>
            <w:gridSpan w:val="8"/>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Отсутствие замечаний</w:t>
            </w:r>
          </w:p>
          <w:p w:rsidR="00C82CFC" w:rsidRPr="00134DC6" w:rsidRDefault="00C82CFC" w:rsidP="00492801">
            <w:pPr>
              <w:shd w:val="clear" w:color="auto" w:fill="FFFFFF"/>
              <w:jc w:val="center"/>
              <w:rPr>
                <w:rFonts w:eastAsiaTheme="minorEastAsia"/>
              </w:rPr>
            </w:pPr>
            <w:r>
              <w:rPr>
                <w:rFonts w:eastAsiaTheme="minorEastAsia"/>
              </w:rPr>
              <w:t>Наличие замечаний</w:t>
            </w:r>
          </w:p>
        </w:tc>
        <w:tc>
          <w:tcPr>
            <w:tcW w:w="1417" w:type="dxa"/>
            <w:tcBorders>
              <w:top w:val="single" w:sz="4" w:space="0" w:color="auto"/>
              <w:left w:val="single" w:sz="4" w:space="0" w:color="auto"/>
              <w:bottom w:val="single" w:sz="4" w:space="0" w:color="auto"/>
              <w:right w:val="single" w:sz="4" w:space="0" w:color="auto"/>
            </w:tcBorders>
            <w:hideMark/>
          </w:tcPr>
          <w:p w:rsidR="00C82CFC"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Pr>
                <w:rFonts w:eastAsiaTheme="minorEastAsia"/>
              </w:rPr>
              <w:t>0</w:t>
            </w:r>
          </w:p>
        </w:tc>
      </w:tr>
      <w:tr w:rsidR="00C82CFC" w:rsidRPr="00134DC6" w:rsidTr="00492801">
        <w:trPr>
          <w:trHeight w:val="574"/>
        </w:trPr>
        <w:tc>
          <w:tcPr>
            <w:tcW w:w="674" w:type="dxa"/>
            <w:vMerge/>
            <w:tcBorders>
              <w:left w:val="single" w:sz="4" w:space="0" w:color="auto"/>
              <w:bottom w:val="single" w:sz="4" w:space="0" w:color="auto"/>
              <w:right w:val="single" w:sz="4" w:space="0" w:color="auto"/>
            </w:tcBorders>
            <w:hideMark/>
          </w:tcPr>
          <w:p w:rsidR="00C82CFC" w:rsidRPr="00134DC6" w:rsidRDefault="00C82CFC" w:rsidP="00492801">
            <w:pPr>
              <w:spacing w:line="276" w:lineRule="auto"/>
              <w:jc w:val="center"/>
              <w:rPr>
                <w:rFonts w:eastAsia="Calibri"/>
                <w:sz w:val="26"/>
                <w:szCs w:val="26"/>
              </w:rPr>
            </w:pPr>
          </w:p>
        </w:tc>
        <w:tc>
          <w:tcPr>
            <w:tcW w:w="3403" w:type="dxa"/>
            <w:gridSpan w:val="3"/>
            <w:vMerge/>
            <w:tcBorders>
              <w:left w:val="single" w:sz="4" w:space="0" w:color="auto"/>
              <w:bottom w:val="single" w:sz="4" w:space="0" w:color="auto"/>
              <w:right w:val="single" w:sz="4" w:space="0" w:color="auto"/>
            </w:tcBorders>
          </w:tcPr>
          <w:p w:rsidR="00C82CFC" w:rsidRPr="00134DC6" w:rsidRDefault="00C82CFC" w:rsidP="00492801">
            <w:pPr>
              <w:jc w:val="both"/>
              <w:rPr>
                <w:rFonts w:eastAsia="Calibri"/>
              </w:rPr>
            </w:pPr>
          </w:p>
        </w:tc>
        <w:tc>
          <w:tcPr>
            <w:tcW w:w="5103"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both"/>
              <w:rPr>
                <w:rFonts w:eastAsia="Calibri"/>
              </w:rPr>
            </w:pPr>
            <w:r w:rsidRPr="00134DC6">
              <w:t xml:space="preserve">За другие виды работ, не входящие в круг основных обязанностей работника </w:t>
            </w:r>
          </w:p>
        </w:tc>
        <w:tc>
          <w:tcPr>
            <w:tcW w:w="4253" w:type="dxa"/>
            <w:gridSpan w:val="8"/>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rPr>
                <w:rFonts w:eastAsia="Times New Roman"/>
                <w:color w:val="00000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t>20</w:t>
            </w:r>
          </w:p>
        </w:tc>
      </w:tr>
      <w:tr w:rsidR="00C82CFC" w:rsidRPr="00134DC6" w:rsidTr="00492801">
        <w:trPr>
          <w:trHeight w:val="309"/>
        </w:trPr>
        <w:tc>
          <w:tcPr>
            <w:tcW w:w="14850" w:type="dxa"/>
            <w:gridSpan w:val="19"/>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Theme="minorEastAsia"/>
                <w:b/>
              </w:rPr>
            </w:pPr>
            <w:r w:rsidRPr="00134DC6">
              <w:rPr>
                <w:rFonts w:eastAsiaTheme="minorEastAsia"/>
                <w:b/>
              </w:rPr>
              <w:t>4. Водитель автомобиля,  тракторист</w:t>
            </w:r>
          </w:p>
          <w:p w:rsidR="00C82CFC" w:rsidRPr="00134DC6" w:rsidRDefault="00C82CFC" w:rsidP="00492801">
            <w:pPr>
              <w:jc w:val="center"/>
              <w:rPr>
                <w:rFonts w:eastAsiaTheme="minorEastAsia"/>
                <w:b/>
              </w:rPr>
            </w:pPr>
          </w:p>
        </w:tc>
      </w:tr>
      <w:tr w:rsidR="00C82CFC" w:rsidRPr="00134DC6" w:rsidTr="00492801">
        <w:trPr>
          <w:trHeight w:val="271"/>
        </w:trPr>
        <w:tc>
          <w:tcPr>
            <w:tcW w:w="674" w:type="dxa"/>
            <w:vMerge w:val="restart"/>
            <w:tcBorders>
              <w:top w:val="single" w:sz="4" w:space="0" w:color="auto"/>
              <w:left w:val="single" w:sz="4" w:space="0" w:color="auto"/>
              <w:right w:val="single" w:sz="4" w:space="0" w:color="auto"/>
            </w:tcBorders>
            <w:hideMark/>
          </w:tcPr>
          <w:p w:rsidR="00C82CFC" w:rsidRPr="00134DC6" w:rsidRDefault="00C82CFC" w:rsidP="00492801">
            <w:pPr>
              <w:rPr>
                <w:rFonts w:eastAsiaTheme="minorEastAsia"/>
                <w:sz w:val="26"/>
                <w:szCs w:val="26"/>
              </w:rPr>
            </w:pPr>
            <w:r w:rsidRPr="00134DC6">
              <w:rPr>
                <w:rFonts w:eastAsiaTheme="minorEastAsia"/>
                <w:sz w:val="26"/>
                <w:szCs w:val="26"/>
              </w:rPr>
              <w:t xml:space="preserve">4.1. </w:t>
            </w:r>
          </w:p>
        </w:tc>
        <w:tc>
          <w:tcPr>
            <w:tcW w:w="3684" w:type="dxa"/>
            <w:gridSpan w:val="4"/>
            <w:vMerge w:val="restart"/>
            <w:tcBorders>
              <w:top w:val="single" w:sz="4" w:space="0" w:color="auto"/>
              <w:left w:val="single" w:sz="4" w:space="0" w:color="auto"/>
              <w:right w:val="single" w:sz="4" w:space="0" w:color="auto"/>
            </w:tcBorders>
          </w:tcPr>
          <w:p w:rsidR="00C82CFC" w:rsidRPr="00134DC6" w:rsidRDefault="00C82CFC" w:rsidP="00492801">
            <w:pPr>
              <w:rPr>
                <w:rFonts w:eastAsiaTheme="minorEastAsia"/>
              </w:rPr>
            </w:pPr>
            <w:r w:rsidRPr="00134DC6">
              <w:rPr>
                <w:rFonts w:eastAsiaTheme="minorEastAsia"/>
              </w:rPr>
              <w:t>Эффективность работы</w:t>
            </w:r>
          </w:p>
          <w:p w:rsidR="00C82CFC" w:rsidRPr="00134DC6" w:rsidRDefault="00C82CFC" w:rsidP="00492801">
            <w:pPr>
              <w:jc w:val="center"/>
              <w:rPr>
                <w:rFonts w:eastAsiaTheme="minorEastAsia"/>
              </w:rPr>
            </w:pP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rPr>
            </w:pPr>
            <w:r w:rsidRPr="00134DC6">
              <w:rPr>
                <w:rFonts w:eastAsiaTheme="minorEastAsia"/>
              </w:rPr>
              <w:t>4.1.1. Отсутствие нарушений правил дорожного движения</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Отсутствие</w:t>
            </w:r>
          </w:p>
          <w:p w:rsidR="00C82CFC" w:rsidRPr="00134DC6" w:rsidRDefault="00C82CFC" w:rsidP="00492801">
            <w:pPr>
              <w:jc w:val="center"/>
              <w:rPr>
                <w:rFonts w:eastAsia="Calibri"/>
              </w:rPr>
            </w:pPr>
            <w:r w:rsidRPr="00134DC6">
              <w:rPr>
                <w:rFonts w:eastAsia="Calibri"/>
              </w:rPr>
              <w:t>Наличие</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25</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261"/>
        </w:trPr>
        <w:tc>
          <w:tcPr>
            <w:tcW w:w="674" w:type="dxa"/>
            <w:vMerge/>
            <w:tcBorders>
              <w:left w:val="single" w:sz="4" w:space="0" w:color="auto"/>
              <w:right w:val="single" w:sz="4" w:space="0" w:color="auto"/>
            </w:tcBorders>
            <w:hideMark/>
          </w:tcPr>
          <w:p w:rsidR="00C82CFC" w:rsidRPr="00134DC6" w:rsidRDefault="00C82CFC" w:rsidP="00492801">
            <w:pPr>
              <w:jc w:val="center"/>
              <w:rPr>
                <w:rFonts w:eastAsiaTheme="minorEastAsia"/>
                <w:sz w:val="26"/>
                <w:szCs w:val="26"/>
              </w:rPr>
            </w:pPr>
          </w:p>
        </w:tc>
        <w:tc>
          <w:tcPr>
            <w:tcW w:w="3684" w:type="dxa"/>
            <w:gridSpan w:val="4"/>
            <w:vMerge/>
            <w:tcBorders>
              <w:left w:val="single" w:sz="4" w:space="0" w:color="auto"/>
              <w:right w:val="single" w:sz="4" w:space="0" w:color="auto"/>
            </w:tcBorders>
          </w:tcPr>
          <w:p w:rsidR="00C82CFC" w:rsidRPr="00134DC6" w:rsidRDefault="00C82CFC" w:rsidP="00492801">
            <w:pPr>
              <w:jc w:val="center"/>
              <w:rPr>
                <w:rFonts w:eastAsiaTheme="minorEastAsia"/>
              </w:rPr>
            </w:pP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rPr>
            </w:pPr>
            <w:r w:rsidRPr="00134DC6">
              <w:rPr>
                <w:rFonts w:eastAsiaTheme="minorEastAsia"/>
              </w:rPr>
              <w:t>4.1.2. Сохранность и исправность управляемого транспорта, содержание его в чистоте</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Обеспечено</w:t>
            </w:r>
          </w:p>
          <w:p w:rsidR="00C82CFC" w:rsidRPr="00134DC6" w:rsidRDefault="00C82CFC" w:rsidP="00492801">
            <w:pPr>
              <w:jc w:val="center"/>
              <w:rPr>
                <w:rFonts w:eastAsia="Calibri"/>
              </w:rPr>
            </w:pPr>
            <w:r w:rsidRPr="00134DC6">
              <w:rPr>
                <w:rFonts w:eastAsia="Calibri"/>
              </w:rPr>
              <w:t>Не обеспечено</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25</w:t>
            </w:r>
          </w:p>
          <w:p w:rsidR="00C82CFC" w:rsidRPr="00134DC6" w:rsidRDefault="00C82CFC" w:rsidP="00492801">
            <w:pPr>
              <w:jc w:val="center"/>
              <w:rPr>
                <w:rFonts w:eastAsiaTheme="minorEastAsia"/>
              </w:rPr>
            </w:pPr>
            <w:r w:rsidRPr="00134DC6">
              <w:rPr>
                <w:rFonts w:eastAsiaTheme="minorEastAsia"/>
              </w:rPr>
              <w:t>0</w:t>
            </w:r>
          </w:p>
          <w:p w:rsidR="00C82CFC" w:rsidRPr="00134DC6" w:rsidRDefault="00C82CFC" w:rsidP="00492801">
            <w:pPr>
              <w:jc w:val="center"/>
              <w:rPr>
                <w:rFonts w:eastAsiaTheme="minorEastAsia"/>
              </w:rPr>
            </w:pP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sz w:val="26"/>
                <w:szCs w:val="26"/>
              </w:rPr>
            </w:pPr>
            <w:r w:rsidRPr="00134DC6">
              <w:rPr>
                <w:rFonts w:eastAsiaTheme="minorEastAsia"/>
                <w:sz w:val="26"/>
                <w:szCs w:val="26"/>
              </w:rPr>
              <w:t xml:space="preserve">4.2.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Theme="minorEastAsia"/>
              </w:rPr>
            </w:pPr>
            <w:r w:rsidRPr="00134DC6">
              <w:rPr>
                <w:rFonts w:eastAsiaTheme="minorEastAsia"/>
              </w:rPr>
              <w:t>Качество работы</w:t>
            </w: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rPr>
            </w:pPr>
            <w:r w:rsidRPr="00134DC6">
              <w:rPr>
                <w:rFonts w:eastAsiaTheme="minorEastAsia"/>
              </w:rPr>
              <w:t>Рациональное использование ГСМ, отсутствие устных замечаний директора по работе данной категории работников</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Рационально, отсутствие замечаний по работе/</w:t>
            </w:r>
          </w:p>
          <w:p w:rsidR="00C82CFC" w:rsidRPr="00134DC6" w:rsidRDefault="00C82CFC" w:rsidP="00492801">
            <w:pPr>
              <w:jc w:val="center"/>
              <w:rPr>
                <w:rFonts w:eastAsia="Calibri"/>
              </w:rPr>
            </w:pPr>
            <w:r w:rsidRPr="00134DC6">
              <w:rPr>
                <w:rFonts w:eastAsia="Calibri"/>
              </w:rPr>
              <w:t>Не рационально, наличие</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25</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sz w:val="26"/>
                <w:szCs w:val="26"/>
              </w:rPr>
            </w:pPr>
            <w:r w:rsidRPr="00134DC6">
              <w:rPr>
                <w:sz w:val="26"/>
                <w:szCs w:val="26"/>
              </w:rPr>
              <w:t xml:space="preserve">4.3. </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r w:rsidRPr="00134DC6">
              <w:t>Оформление документации</w:t>
            </w: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r w:rsidRPr="00134DC6">
              <w:t>Отсутствие замечаний  диспетчера автотранспортных средств</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r w:rsidRPr="00134DC6">
              <w:t>Отсутствие замечаний/</w:t>
            </w:r>
          </w:p>
          <w:p w:rsidR="00C82CFC" w:rsidRPr="00134DC6" w:rsidRDefault="00C82CFC" w:rsidP="00492801">
            <w:r w:rsidRPr="00134DC6">
              <w:t>Наличие замечаний</w:t>
            </w:r>
          </w:p>
          <w:p w:rsidR="00C82CFC" w:rsidRPr="00134DC6" w:rsidRDefault="00C82CFC" w:rsidP="00492801"/>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15</w:t>
            </w:r>
          </w:p>
          <w:p w:rsidR="00C82CFC" w:rsidRPr="00134DC6" w:rsidRDefault="00C82CFC" w:rsidP="00492801">
            <w:pPr>
              <w:jc w:val="center"/>
              <w:rPr>
                <w:rFonts w:eastAsiaTheme="minorEastAsia"/>
              </w:rPr>
            </w:pPr>
            <w:r w:rsidRPr="00134DC6">
              <w:rPr>
                <w:rFonts w:eastAsiaTheme="minorEastAsia"/>
              </w:rPr>
              <w:t>0</w:t>
            </w:r>
          </w:p>
          <w:p w:rsidR="00C82CFC" w:rsidRPr="00134DC6" w:rsidRDefault="00C82CFC" w:rsidP="00492801">
            <w:pPr>
              <w:rPr>
                <w:rFonts w:eastAsiaTheme="minorEastAsia"/>
              </w:rPr>
            </w:pPr>
          </w:p>
        </w:tc>
      </w:tr>
      <w:tr w:rsidR="00C82CFC" w:rsidRPr="00134DC6" w:rsidTr="00492801">
        <w:trPr>
          <w:trHeight w:val="574"/>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Theme="minorEastAsia"/>
                <w:sz w:val="26"/>
                <w:szCs w:val="26"/>
              </w:rPr>
            </w:pPr>
            <w:r w:rsidRPr="00134DC6">
              <w:rPr>
                <w:rFonts w:eastAsiaTheme="minorEastAsia"/>
                <w:sz w:val="26"/>
                <w:szCs w:val="26"/>
              </w:rPr>
              <w:t>4.4..</w:t>
            </w:r>
          </w:p>
        </w:tc>
        <w:tc>
          <w:tcPr>
            <w:tcW w:w="3684"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Theme="minorEastAsia"/>
              </w:rPr>
            </w:pPr>
            <w:r w:rsidRPr="00134DC6">
              <w:rPr>
                <w:rFonts w:eastAsiaTheme="minorEastAsia"/>
              </w:rPr>
              <w:t>За  работу  не  входящую  в  должностные обязанности</w:t>
            </w:r>
          </w:p>
        </w:tc>
        <w:tc>
          <w:tcPr>
            <w:tcW w:w="5244"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textAlignment w:val="baseline"/>
            </w:pPr>
            <w:r w:rsidRPr="00134DC6">
              <w:t xml:space="preserve">Выполнение работ сверх должностных инструкций </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Да</w:t>
            </w:r>
          </w:p>
          <w:p w:rsidR="00C82CFC" w:rsidRPr="00134DC6" w:rsidRDefault="00C82CFC" w:rsidP="00492801">
            <w:pPr>
              <w:jc w:val="center"/>
              <w:rPr>
                <w:rFonts w:eastAsia="Calibri"/>
              </w:rPr>
            </w:pPr>
            <w:r w:rsidRPr="00134DC6">
              <w:rPr>
                <w:rFonts w:eastAsia="Calibri"/>
              </w:rPr>
              <w:t>нет</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78"/>
        </w:trPr>
        <w:tc>
          <w:tcPr>
            <w:tcW w:w="14850" w:type="dxa"/>
            <w:gridSpan w:val="19"/>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b/>
              </w:rPr>
            </w:pPr>
            <w:r w:rsidRPr="00134DC6">
              <w:rPr>
                <w:rFonts w:eastAsiaTheme="minorEastAsia"/>
                <w:b/>
              </w:rPr>
              <w:t>5. Рабочий по комплексному обслуживанию и ремонту здания</w:t>
            </w:r>
          </w:p>
          <w:p w:rsidR="00C82CFC" w:rsidRPr="00134DC6" w:rsidRDefault="00C82CFC" w:rsidP="00492801">
            <w:pPr>
              <w:jc w:val="center"/>
              <w:rPr>
                <w:rFonts w:eastAsiaTheme="minorEastAsia"/>
                <w:b/>
              </w:rPr>
            </w:pPr>
          </w:p>
        </w:tc>
      </w:tr>
      <w:tr w:rsidR="00C82CFC" w:rsidRPr="00134DC6" w:rsidTr="00492801">
        <w:trPr>
          <w:trHeight w:val="987"/>
        </w:trPr>
        <w:tc>
          <w:tcPr>
            <w:tcW w:w="674" w:type="dxa"/>
            <w:tcBorders>
              <w:top w:val="single" w:sz="4" w:space="0" w:color="auto"/>
              <w:left w:val="single" w:sz="4" w:space="0" w:color="auto"/>
              <w:right w:val="single" w:sz="4" w:space="0" w:color="auto"/>
            </w:tcBorders>
          </w:tcPr>
          <w:p w:rsidR="00C82CFC" w:rsidRPr="00134DC6" w:rsidRDefault="00C82CFC" w:rsidP="00492801">
            <w:pPr>
              <w:jc w:val="center"/>
              <w:rPr>
                <w:rFonts w:eastAsia="Calibri"/>
                <w:sz w:val="26"/>
                <w:szCs w:val="26"/>
              </w:rPr>
            </w:pPr>
            <w:r w:rsidRPr="00134DC6">
              <w:rPr>
                <w:sz w:val="26"/>
                <w:szCs w:val="26"/>
              </w:rPr>
              <w:t xml:space="preserve">5.1. </w:t>
            </w:r>
          </w:p>
        </w:tc>
        <w:tc>
          <w:tcPr>
            <w:tcW w:w="3823" w:type="dxa"/>
            <w:gridSpan w:val="5"/>
            <w:tcBorders>
              <w:top w:val="single" w:sz="4" w:space="0" w:color="auto"/>
              <w:left w:val="single" w:sz="4" w:space="0" w:color="auto"/>
              <w:right w:val="single" w:sz="4" w:space="0" w:color="auto"/>
            </w:tcBorders>
          </w:tcPr>
          <w:p w:rsidR="00C82CFC" w:rsidRPr="00134DC6" w:rsidRDefault="00C82CFC" w:rsidP="00492801">
            <w:pPr>
              <w:jc w:val="center"/>
              <w:rPr>
                <w:rFonts w:eastAsia="Calibri"/>
              </w:rPr>
            </w:pPr>
            <w:r w:rsidRPr="00134DC6">
              <w:t>Стабильное выполнение функциональных обязанностей:</w:t>
            </w:r>
            <w:r w:rsidRPr="00134DC6">
              <w:br/>
            </w:r>
          </w:p>
        </w:tc>
        <w:tc>
          <w:tcPr>
            <w:tcW w:w="5105"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Theme="minorEastAsia"/>
              </w:rPr>
            </w:pPr>
            <w:r w:rsidRPr="00134DC6">
              <w:t>5.1.1 . Своевременное выполнение заданий по комплексному облуживанию здания</w:t>
            </w:r>
          </w:p>
          <w:p w:rsidR="00C82CFC" w:rsidRPr="00134DC6" w:rsidRDefault="00C82CFC" w:rsidP="00492801">
            <w:pPr>
              <w:rPr>
                <w:rFonts w:eastAsiaTheme="minorEastAsia"/>
              </w:rPr>
            </w:pP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Качественное, оперативное</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Не качественно, не своевременно</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20</w:t>
            </w: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420"/>
        </w:trPr>
        <w:tc>
          <w:tcPr>
            <w:tcW w:w="674" w:type="dxa"/>
            <w:tcBorders>
              <w:top w:val="single" w:sz="4" w:space="0" w:color="auto"/>
              <w:left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lastRenderedPageBreak/>
              <w:t>№</w:t>
            </w:r>
            <w:r>
              <w:rPr>
                <w:b/>
                <w:color w:val="000000"/>
              </w:rPr>
              <w:t xml:space="preserve"> </w:t>
            </w:r>
            <w:r w:rsidRPr="00134DC6">
              <w:rPr>
                <w:b/>
                <w:color w:val="000000"/>
              </w:rPr>
              <w:t>п/п</w:t>
            </w:r>
          </w:p>
        </w:tc>
        <w:tc>
          <w:tcPr>
            <w:tcW w:w="3823" w:type="dxa"/>
            <w:gridSpan w:val="5"/>
            <w:tcBorders>
              <w:top w:val="single" w:sz="4" w:space="0" w:color="auto"/>
              <w:left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105" w:type="dxa"/>
            <w:gridSpan w:val="5"/>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Критерии</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Условия</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Баллы</w:t>
            </w:r>
          </w:p>
        </w:tc>
      </w:tr>
      <w:tr w:rsidR="00C82CFC" w:rsidRPr="00134DC6" w:rsidTr="00492801">
        <w:trPr>
          <w:trHeight w:val="1534"/>
        </w:trPr>
        <w:tc>
          <w:tcPr>
            <w:tcW w:w="674" w:type="dxa"/>
            <w:vMerge w:val="restart"/>
            <w:tcBorders>
              <w:top w:val="single" w:sz="4" w:space="0" w:color="auto"/>
              <w:left w:val="single" w:sz="4" w:space="0" w:color="auto"/>
              <w:right w:val="single" w:sz="4" w:space="0" w:color="auto"/>
            </w:tcBorders>
          </w:tcPr>
          <w:p w:rsidR="00C82CFC" w:rsidRPr="00134DC6" w:rsidRDefault="00C82CFC" w:rsidP="00492801">
            <w:pPr>
              <w:jc w:val="center"/>
              <w:rPr>
                <w:sz w:val="26"/>
                <w:szCs w:val="26"/>
              </w:rPr>
            </w:pPr>
            <w:r w:rsidRPr="00134DC6">
              <w:rPr>
                <w:sz w:val="26"/>
                <w:szCs w:val="26"/>
              </w:rPr>
              <w:t>5.2.</w:t>
            </w:r>
          </w:p>
        </w:tc>
        <w:tc>
          <w:tcPr>
            <w:tcW w:w="3823" w:type="dxa"/>
            <w:gridSpan w:val="5"/>
            <w:vMerge w:val="restart"/>
            <w:tcBorders>
              <w:top w:val="single" w:sz="4" w:space="0" w:color="auto"/>
              <w:left w:val="single" w:sz="4" w:space="0" w:color="auto"/>
              <w:right w:val="single" w:sz="4" w:space="0" w:color="auto"/>
            </w:tcBorders>
          </w:tcPr>
          <w:p w:rsidR="00C82CFC" w:rsidRPr="00134DC6" w:rsidRDefault="00C82CFC" w:rsidP="00492801">
            <w:pPr>
              <w:jc w:val="center"/>
            </w:pPr>
            <w:r w:rsidRPr="00134DC6">
              <w:t xml:space="preserve"> Качество работы</w:t>
            </w:r>
          </w:p>
        </w:tc>
        <w:tc>
          <w:tcPr>
            <w:tcW w:w="5105"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5.2.1. Поддержание в рабочем состоянии систем центрального отопления, водоснабжения, канализации, водостоков и другого оборудования, обеспечивающего нормальную работу школы.</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Отсутствие замечаний на обеспечение бесперебойной работы систем/</w:t>
            </w:r>
          </w:p>
          <w:p w:rsidR="00C82CFC" w:rsidRPr="00134DC6" w:rsidRDefault="00C82CFC" w:rsidP="00492801">
            <w:pPr>
              <w:jc w:val="center"/>
              <w:rPr>
                <w:rFonts w:eastAsiaTheme="minorEastAsia"/>
              </w:rPr>
            </w:pPr>
            <w:r w:rsidRPr="00134DC6">
              <w:rPr>
                <w:rFonts w:eastAsiaTheme="minorEastAsia"/>
              </w:rPr>
              <w:t>Наличие замечаний</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10</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1002"/>
        </w:trPr>
        <w:tc>
          <w:tcPr>
            <w:tcW w:w="674" w:type="dxa"/>
            <w:vMerge/>
            <w:tcBorders>
              <w:left w:val="single" w:sz="4" w:space="0" w:color="auto"/>
              <w:right w:val="single" w:sz="4" w:space="0" w:color="auto"/>
            </w:tcBorders>
          </w:tcPr>
          <w:p w:rsidR="00C82CFC" w:rsidRPr="00134DC6" w:rsidRDefault="00C82CFC" w:rsidP="00492801">
            <w:pPr>
              <w:jc w:val="center"/>
              <w:rPr>
                <w:sz w:val="26"/>
                <w:szCs w:val="26"/>
              </w:rPr>
            </w:pPr>
          </w:p>
        </w:tc>
        <w:tc>
          <w:tcPr>
            <w:tcW w:w="3823" w:type="dxa"/>
            <w:gridSpan w:val="5"/>
            <w:vMerge/>
            <w:tcBorders>
              <w:left w:val="single" w:sz="4" w:space="0" w:color="auto"/>
              <w:right w:val="single" w:sz="4" w:space="0" w:color="auto"/>
            </w:tcBorders>
          </w:tcPr>
          <w:p w:rsidR="00C82CFC" w:rsidRPr="00134DC6" w:rsidRDefault="00C82CFC" w:rsidP="00492801">
            <w:pPr>
              <w:jc w:val="center"/>
            </w:pPr>
          </w:p>
        </w:tc>
        <w:tc>
          <w:tcPr>
            <w:tcW w:w="5105"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5.2.2. Проведение текущих ремонтных работ разного профиля</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Качественно, без замечаний/</w:t>
            </w:r>
          </w:p>
          <w:p w:rsidR="00C82CFC" w:rsidRDefault="00C82CFC" w:rsidP="00492801">
            <w:pPr>
              <w:jc w:val="center"/>
            </w:pPr>
          </w:p>
          <w:p w:rsidR="00C82CFC" w:rsidRPr="00134DC6" w:rsidRDefault="00C82CFC" w:rsidP="00492801">
            <w:pPr>
              <w:jc w:val="center"/>
            </w:pPr>
            <w:r w:rsidRPr="00134DC6">
              <w:t>Не качественно, с замечаниями</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20</w:t>
            </w: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698"/>
        </w:trPr>
        <w:tc>
          <w:tcPr>
            <w:tcW w:w="674" w:type="dxa"/>
            <w:vMerge/>
            <w:tcBorders>
              <w:left w:val="single" w:sz="4" w:space="0" w:color="auto"/>
              <w:right w:val="single" w:sz="4" w:space="0" w:color="auto"/>
            </w:tcBorders>
          </w:tcPr>
          <w:p w:rsidR="00C82CFC" w:rsidRPr="00134DC6" w:rsidRDefault="00C82CFC" w:rsidP="00492801">
            <w:pPr>
              <w:jc w:val="center"/>
              <w:rPr>
                <w:sz w:val="26"/>
                <w:szCs w:val="26"/>
              </w:rPr>
            </w:pPr>
          </w:p>
        </w:tc>
        <w:tc>
          <w:tcPr>
            <w:tcW w:w="3823" w:type="dxa"/>
            <w:gridSpan w:val="5"/>
            <w:vMerge/>
            <w:tcBorders>
              <w:left w:val="single" w:sz="4" w:space="0" w:color="auto"/>
              <w:right w:val="single" w:sz="4" w:space="0" w:color="auto"/>
            </w:tcBorders>
          </w:tcPr>
          <w:p w:rsidR="00C82CFC" w:rsidRPr="00134DC6" w:rsidRDefault="00C82CFC" w:rsidP="00492801">
            <w:pPr>
              <w:jc w:val="center"/>
            </w:pPr>
          </w:p>
        </w:tc>
        <w:tc>
          <w:tcPr>
            <w:tcW w:w="5105"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5.2.3. Оперативное устранение аварийных ситуаций</w:t>
            </w:r>
            <w:r w:rsidRPr="00134DC6">
              <w:rPr>
                <w:rFonts w:eastAsiaTheme="minorEastAsia"/>
              </w:rPr>
              <w:t xml:space="preserve"> выполнение срочных поручений руководства,   связанных с   хозяйственными работами</w:t>
            </w:r>
          </w:p>
        </w:tc>
        <w:tc>
          <w:tcPr>
            <w:tcW w:w="3398" w:type="dxa"/>
            <w:gridSpan w:val="3"/>
            <w:tcBorders>
              <w:top w:val="single" w:sz="4" w:space="0" w:color="auto"/>
              <w:left w:val="single" w:sz="4" w:space="0" w:color="auto"/>
              <w:bottom w:val="single" w:sz="4" w:space="0" w:color="auto"/>
              <w:right w:val="single" w:sz="4" w:space="0" w:color="auto"/>
            </w:tcBorders>
          </w:tcPr>
          <w:p w:rsidR="00C82CFC" w:rsidRDefault="00C82CFC" w:rsidP="00492801">
            <w:pPr>
              <w:jc w:val="center"/>
            </w:pPr>
            <w:r w:rsidRPr="00134DC6">
              <w:t>Качественно, без замечаний/</w:t>
            </w:r>
          </w:p>
          <w:p w:rsidR="00C82CFC" w:rsidRPr="00134DC6" w:rsidRDefault="00C82CFC" w:rsidP="00492801">
            <w:pPr>
              <w:jc w:val="center"/>
            </w:pPr>
          </w:p>
          <w:p w:rsidR="00C82CFC" w:rsidRPr="00134DC6" w:rsidRDefault="00C82CFC" w:rsidP="00492801">
            <w:pPr>
              <w:jc w:val="center"/>
            </w:pPr>
            <w:r w:rsidRPr="00134DC6">
              <w:t>Не качественно, с замечаниями</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20</w:t>
            </w: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0</w:t>
            </w:r>
          </w:p>
          <w:p w:rsidR="00C82CFC" w:rsidRPr="00134DC6" w:rsidRDefault="00C82CFC" w:rsidP="00492801">
            <w:pPr>
              <w:jc w:val="center"/>
              <w:rPr>
                <w:rFonts w:eastAsia="Calibri"/>
              </w:rPr>
            </w:pPr>
          </w:p>
        </w:tc>
      </w:tr>
      <w:tr w:rsidR="00C82CFC" w:rsidRPr="00134DC6" w:rsidTr="00492801">
        <w:trPr>
          <w:trHeight w:val="698"/>
        </w:trPr>
        <w:tc>
          <w:tcPr>
            <w:tcW w:w="674" w:type="dxa"/>
            <w:vMerge/>
            <w:tcBorders>
              <w:left w:val="single" w:sz="4" w:space="0" w:color="auto"/>
              <w:right w:val="single" w:sz="4" w:space="0" w:color="auto"/>
            </w:tcBorders>
          </w:tcPr>
          <w:p w:rsidR="00C82CFC" w:rsidRPr="00134DC6" w:rsidRDefault="00C82CFC" w:rsidP="00492801">
            <w:pPr>
              <w:jc w:val="center"/>
              <w:rPr>
                <w:sz w:val="26"/>
                <w:szCs w:val="26"/>
              </w:rPr>
            </w:pPr>
          </w:p>
        </w:tc>
        <w:tc>
          <w:tcPr>
            <w:tcW w:w="3823" w:type="dxa"/>
            <w:gridSpan w:val="5"/>
            <w:vMerge/>
            <w:tcBorders>
              <w:left w:val="single" w:sz="4" w:space="0" w:color="auto"/>
              <w:right w:val="single" w:sz="4" w:space="0" w:color="auto"/>
            </w:tcBorders>
          </w:tcPr>
          <w:p w:rsidR="00C82CFC" w:rsidRPr="00134DC6" w:rsidRDefault="00C82CFC" w:rsidP="00492801">
            <w:pPr>
              <w:jc w:val="center"/>
            </w:pPr>
          </w:p>
        </w:tc>
        <w:tc>
          <w:tcPr>
            <w:tcW w:w="5105"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5.2.4. Отсутствие нарушений техники безопасности</w:t>
            </w:r>
          </w:p>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Отсутствие нарушений/</w:t>
            </w:r>
          </w:p>
          <w:p w:rsidR="00C82CFC" w:rsidRPr="00134DC6" w:rsidRDefault="00C82CFC" w:rsidP="00492801">
            <w:pPr>
              <w:jc w:val="center"/>
              <w:rPr>
                <w:rFonts w:eastAsiaTheme="minorEastAsia"/>
              </w:rPr>
            </w:pPr>
            <w:r w:rsidRPr="00134DC6">
              <w:rPr>
                <w:rFonts w:eastAsiaTheme="minorEastAsia"/>
              </w:rPr>
              <w:t>наличие</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10</w:t>
            </w: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1534"/>
        </w:trPr>
        <w:tc>
          <w:tcPr>
            <w:tcW w:w="674" w:type="dxa"/>
            <w:tcBorders>
              <w:top w:val="single" w:sz="4" w:space="0" w:color="auto"/>
              <w:left w:val="single" w:sz="4" w:space="0" w:color="auto"/>
              <w:right w:val="single" w:sz="4" w:space="0" w:color="auto"/>
            </w:tcBorders>
          </w:tcPr>
          <w:p w:rsidR="00C82CFC" w:rsidRPr="00134DC6" w:rsidRDefault="00C82CFC" w:rsidP="00492801">
            <w:pPr>
              <w:jc w:val="center"/>
              <w:rPr>
                <w:sz w:val="26"/>
                <w:szCs w:val="26"/>
              </w:rPr>
            </w:pPr>
            <w:r w:rsidRPr="00134DC6">
              <w:rPr>
                <w:sz w:val="26"/>
                <w:szCs w:val="26"/>
              </w:rPr>
              <w:t xml:space="preserve">5.3 </w:t>
            </w:r>
          </w:p>
        </w:tc>
        <w:tc>
          <w:tcPr>
            <w:tcW w:w="3823" w:type="dxa"/>
            <w:gridSpan w:val="5"/>
            <w:tcBorders>
              <w:top w:val="single" w:sz="4" w:space="0" w:color="auto"/>
              <w:left w:val="single" w:sz="4" w:space="0" w:color="auto"/>
              <w:right w:val="single" w:sz="4" w:space="0" w:color="auto"/>
            </w:tcBorders>
          </w:tcPr>
          <w:p w:rsidR="00C82CFC" w:rsidRPr="00134DC6" w:rsidRDefault="00C82CFC" w:rsidP="00492801">
            <w:pPr>
              <w:jc w:val="center"/>
            </w:pPr>
            <w:r w:rsidRPr="00134DC6">
              <w:t>Выполнение заданий, не входящих в должностные обязанности</w:t>
            </w:r>
          </w:p>
        </w:tc>
        <w:tc>
          <w:tcPr>
            <w:tcW w:w="5105" w:type="dxa"/>
            <w:gridSpan w:val="5"/>
            <w:tcBorders>
              <w:top w:val="single" w:sz="4" w:space="0" w:color="auto"/>
              <w:left w:val="single" w:sz="4" w:space="0" w:color="auto"/>
              <w:bottom w:val="single" w:sz="4" w:space="0" w:color="auto"/>
              <w:right w:val="single" w:sz="4" w:space="0" w:color="auto"/>
            </w:tcBorders>
          </w:tcPr>
          <w:p w:rsidR="00C82CFC" w:rsidRDefault="00C82CFC" w:rsidP="00492801">
            <w:r w:rsidRPr="00134DC6">
              <w:t xml:space="preserve"> Активное участие в общественных мероприятиях учреждения (уборках, субботниках, ремонте и пр.)</w:t>
            </w:r>
            <w:proofErr w:type="gramStart"/>
            <w:r w:rsidRPr="00134DC6">
              <w:t>,п</w:t>
            </w:r>
            <w:proofErr w:type="gramEnd"/>
            <w:r w:rsidRPr="00134DC6">
              <w:t xml:space="preserve">одведение коммуникаций при установке нового оборудования или замене старого, </w:t>
            </w:r>
            <w:r w:rsidRPr="00134DC6">
              <w:rPr>
                <w:bCs/>
                <w:color w:val="000000"/>
              </w:rPr>
              <w:t xml:space="preserve">погрузо-разгрузочные работы </w:t>
            </w:r>
            <w:r w:rsidRPr="00134DC6">
              <w:t xml:space="preserve">и т.д. </w:t>
            </w:r>
          </w:p>
          <w:p w:rsidR="00C82CFC" w:rsidRPr="00134DC6" w:rsidRDefault="00C82CFC" w:rsidP="00492801"/>
        </w:tc>
        <w:tc>
          <w:tcPr>
            <w:tcW w:w="3398"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Да</w:t>
            </w:r>
          </w:p>
          <w:p w:rsidR="00C82CFC" w:rsidRPr="00134DC6" w:rsidRDefault="00C82CFC" w:rsidP="00492801">
            <w:pPr>
              <w:jc w:val="center"/>
              <w:rPr>
                <w:rFonts w:eastAsiaTheme="minorEastAsia"/>
              </w:rPr>
            </w:pPr>
            <w:r w:rsidRPr="00134DC6">
              <w:rPr>
                <w:rFonts w:eastAsiaTheme="minorEastAsia"/>
              </w:rPr>
              <w:t>нет</w:t>
            </w:r>
          </w:p>
        </w:tc>
        <w:tc>
          <w:tcPr>
            <w:tcW w:w="1850"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20</w:t>
            </w:r>
          </w:p>
          <w:p w:rsidR="00C82CFC" w:rsidRPr="00134DC6" w:rsidRDefault="00C82CFC" w:rsidP="00492801">
            <w:pPr>
              <w:jc w:val="center"/>
              <w:rPr>
                <w:rFonts w:eastAsia="Calibri"/>
              </w:rPr>
            </w:pPr>
            <w:r w:rsidRPr="00134DC6">
              <w:rPr>
                <w:rFonts w:eastAsia="Calibri"/>
              </w:rPr>
              <w:t>0</w:t>
            </w:r>
          </w:p>
        </w:tc>
      </w:tr>
      <w:tr w:rsidR="00C82CFC" w:rsidRPr="00134DC6" w:rsidTr="00492801">
        <w:trPr>
          <w:trHeight w:val="407"/>
        </w:trPr>
        <w:tc>
          <w:tcPr>
            <w:tcW w:w="14850" w:type="dxa"/>
            <w:gridSpan w:val="19"/>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Theme="minorEastAsia"/>
                <w:b/>
              </w:rPr>
            </w:pPr>
            <w:r w:rsidRPr="00134DC6">
              <w:rPr>
                <w:rFonts w:eastAsiaTheme="minorEastAsia"/>
                <w:b/>
              </w:rPr>
              <w:t>6. Инструктор по спорту</w:t>
            </w:r>
          </w:p>
          <w:p w:rsidR="00C82CFC" w:rsidRPr="00134DC6" w:rsidRDefault="00C82CFC" w:rsidP="00492801">
            <w:pPr>
              <w:jc w:val="center"/>
              <w:rPr>
                <w:rFonts w:eastAsiaTheme="minorEastAsia"/>
                <w:b/>
              </w:rPr>
            </w:pPr>
          </w:p>
        </w:tc>
      </w:tr>
      <w:tr w:rsidR="00C82CFC" w:rsidRPr="00134DC6" w:rsidTr="00492801">
        <w:trPr>
          <w:trHeight w:val="982"/>
        </w:trPr>
        <w:tc>
          <w:tcPr>
            <w:tcW w:w="674" w:type="dxa"/>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Calibri"/>
                <w:sz w:val="26"/>
                <w:szCs w:val="26"/>
              </w:rPr>
            </w:pPr>
            <w:r w:rsidRPr="00134DC6">
              <w:rPr>
                <w:rFonts w:eastAsia="Calibri"/>
                <w:sz w:val="26"/>
                <w:szCs w:val="26"/>
              </w:rPr>
              <w:t xml:space="preserve">6.1. </w:t>
            </w:r>
          </w:p>
        </w:tc>
        <w:tc>
          <w:tcPr>
            <w:tcW w:w="4393" w:type="dxa"/>
            <w:gridSpan w:val="7"/>
            <w:tcBorders>
              <w:top w:val="single" w:sz="4" w:space="0" w:color="auto"/>
              <w:left w:val="single" w:sz="4" w:space="0" w:color="auto"/>
              <w:bottom w:val="single" w:sz="4" w:space="0" w:color="auto"/>
              <w:right w:val="single" w:sz="4" w:space="0" w:color="auto"/>
            </w:tcBorders>
            <w:vAlign w:val="center"/>
          </w:tcPr>
          <w:p w:rsidR="00C82CFC" w:rsidRPr="00134DC6" w:rsidRDefault="00C82CFC" w:rsidP="00492801">
            <w:pPr>
              <w:jc w:val="center"/>
              <w:rPr>
                <w:rFonts w:eastAsia="Calibri"/>
              </w:rPr>
            </w:pPr>
            <w:r w:rsidRPr="00134DC6">
              <w:rPr>
                <w:rFonts w:eastAsia="Calibri"/>
              </w:rPr>
              <w:t>Планирование, организация,</w:t>
            </w:r>
          </w:p>
          <w:p w:rsidR="00C82CFC" w:rsidRPr="00134DC6" w:rsidRDefault="00C82CFC" w:rsidP="00492801">
            <w:pPr>
              <w:jc w:val="center"/>
              <w:rPr>
                <w:rFonts w:eastAsia="Calibri"/>
              </w:rPr>
            </w:pPr>
            <w:r w:rsidRPr="00134DC6">
              <w:rPr>
                <w:rFonts w:eastAsia="Calibri"/>
              </w:rPr>
              <w:t>проведение спортивно-</w:t>
            </w:r>
          </w:p>
          <w:p w:rsidR="00C82CFC" w:rsidRPr="00134DC6" w:rsidRDefault="00C82CFC" w:rsidP="00492801">
            <w:pPr>
              <w:jc w:val="center"/>
              <w:rPr>
                <w:rFonts w:eastAsia="Calibri"/>
              </w:rPr>
            </w:pPr>
            <w:r w:rsidRPr="00134DC6">
              <w:rPr>
                <w:rFonts w:eastAsia="Calibri"/>
              </w:rPr>
              <w:t>оздоровительной работы.</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Разработка планов</w:t>
            </w:r>
          </w:p>
          <w:p w:rsidR="00C82CFC" w:rsidRPr="00134DC6" w:rsidRDefault="00C82CFC" w:rsidP="00492801">
            <w:pPr>
              <w:jc w:val="center"/>
              <w:rPr>
                <w:rFonts w:eastAsia="Calibri"/>
              </w:rPr>
            </w:pPr>
            <w:r w:rsidRPr="00134DC6">
              <w:rPr>
                <w:rFonts w:eastAsia="Calibri"/>
              </w:rPr>
              <w:t>Спортивно - оздоровительных</w:t>
            </w:r>
          </w:p>
          <w:p w:rsidR="00C82CFC" w:rsidRPr="00134DC6" w:rsidRDefault="00C82CFC" w:rsidP="00492801">
            <w:pPr>
              <w:jc w:val="center"/>
              <w:rPr>
                <w:rFonts w:eastAsiaTheme="minorEastAsia"/>
              </w:rPr>
            </w:pPr>
            <w:r w:rsidRPr="00134DC6">
              <w:rPr>
                <w:rFonts w:eastAsia="Calibri"/>
              </w:rPr>
              <w:t>мероприятий.</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Ведение документации</w:t>
            </w:r>
          </w:p>
          <w:p w:rsidR="00C82CFC" w:rsidRPr="00134DC6" w:rsidRDefault="00C82CFC" w:rsidP="00492801">
            <w:pPr>
              <w:jc w:val="center"/>
              <w:rPr>
                <w:rFonts w:eastAsiaTheme="minorEastAsia"/>
                <w:color w:val="000000"/>
              </w:rPr>
            </w:pPr>
          </w:p>
          <w:p w:rsidR="00C82CFC" w:rsidRPr="00134DC6" w:rsidRDefault="00C82CFC" w:rsidP="00492801">
            <w:pPr>
              <w:jc w:val="center"/>
              <w:rPr>
                <w:rFonts w:eastAsiaTheme="minorEastAsia"/>
                <w:color w:val="000000"/>
              </w:rPr>
            </w:pPr>
            <w:r w:rsidRPr="00134DC6">
              <w:rPr>
                <w:rFonts w:eastAsiaTheme="minorEastAsia"/>
                <w:color w:val="000000"/>
              </w:rPr>
              <w:t>Отсутствие документации</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5</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562"/>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jc w:val="center"/>
              <w:rPr>
                <w:b/>
                <w:color w:val="000000"/>
              </w:rPr>
            </w:pPr>
            <w:r w:rsidRPr="00134DC6">
              <w:rPr>
                <w:b/>
                <w:color w:val="000000"/>
              </w:rPr>
              <w:lastRenderedPageBreak/>
              <w:t>№</w:t>
            </w:r>
            <w:r>
              <w:rPr>
                <w:b/>
                <w:color w:val="000000"/>
              </w:rPr>
              <w:t xml:space="preserve"> </w:t>
            </w:r>
            <w:r w:rsidRPr="00134DC6">
              <w:rPr>
                <w:b/>
                <w:color w:val="000000"/>
              </w:rPr>
              <w:t>п/п</w:t>
            </w:r>
          </w:p>
        </w:tc>
        <w:tc>
          <w:tcPr>
            <w:tcW w:w="4393"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Критерии</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Условия</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Баллы</w:t>
            </w:r>
          </w:p>
        </w:tc>
      </w:tr>
      <w:tr w:rsidR="00C82CFC" w:rsidRPr="00134DC6" w:rsidTr="00492801">
        <w:trPr>
          <w:trHeight w:val="987"/>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sz w:val="26"/>
                <w:szCs w:val="26"/>
              </w:rPr>
            </w:pPr>
            <w:r w:rsidRPr="00134DC6">
              <w:rPr>
                <w:sz w:val="26"/>
                <w:szCs w:val="26"/>
              </w:rPr>
              <w:t xml:space="preserve">6.2. </w:t>
            </w:r>
          </w:p>
        </w:tc>
        <w:tc>
          <w:tcPr>
            <w:tcW w:w="4393"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Участие в подготовке и проведении соревнований Учреждения</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r w:rsidRPr="00134DC6">
              <w:t xml:space="preserve"> Судейство, организация соревнований, материально техническое обеспечение </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Наличие/</w:t>
            </w:r>
          </w:p>
          <w:p w:rsidR="00C82CFC" w:rsidRPr="00134DC6" w:rsidRDefault="00C82CFC" w:rsidP="00492801">
            <w:pPr>
              <w:jc w:val="center"/>
              <w:rPr>
                <w:rFonts w:eastAsiaTheme="minorEastAsia"/>
                <w:color w:val="000000"/>
              </w:rPr>
            </w:pPr>
            <w:r w:rsidRPr="00134DC6">
              <w:rPr>
                <w:rFonts w:eastAsiaTheme="minorEastAsia"/>
                <w:color w:val="000000"/>
              </w:rPr>
              <w:t>отсутствие</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1355"/>
        </w:trPr>
        <w:tc>
          <w:tcPr>
            <w:tcW w:w="684" w:type="dxa"/>
            <w:gridSpan w:val="2"/>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Calibri"/>
              </w:rPr>
            </w:pPr>
            <w:r w:rsidRPr="00134DC6">
              <w:rPr>
                <w:rFonts w:eastAsia="Calibri"/>
              </w:rPr>
              <w:t xml:space="preserve">6.3. </w:t>
            </w:r>
          </w:p>
          <w:p w:rsidR="00C82CFC" w:rsidRPr="00134DC6" w:rsidRDefault="00C82CFC" w:rsidP="00492801">
            <w:pPr>
              <w:jc w:val="center"/>
              <w:rPr>
                <w:rFonts w:eastAsia="Calibri"/>
              </w:rPr>
            </w:pPr>
          </w:p>
        </w:tc>
        <w:tc>
          <w:tcPr>
            <w:tcW w:w="4383" w:type="dxa"/>
            <w:gridSpan w:val="6"/>
            <w:tcBorders>
              <w:top w:val="single" w:sz="4" w:space="0" w:color="auto"/>
              <w:left w:val="single" w:sz="4" w:space="0" w:color="auto"/>
              <w:bottom w:val="single" w:sz="4" w:space="0" w:color="auto"/>
              <w:right w:val="single" w:sz="4" w:space="0" w:color="auto"/>
            </w:tcBorders>
            <w:vAlign w:val="center"/>
          </w:tcPr>
          <w:p w:rsidR="00C82CFC" w:rsidRPr="00134DC6" w:rsidRDefault="00C82CFC" w:rsidP="00492801">
            <w:pPr>
              <w:jc w:val="center"/>
              <w:rPr>
                <w:rFonts w:eastAsia="Calibri"/>
              </w:rPr>
            </w:pPr>
            <w:r w:rsidRPr="00134DC6">
              <w:rPr>
                <w:rFonts w:eastAsia="Calibri"/>
              </w:rPr>
              <w:t xml:space="preserve">Реализация различных видов досуга с учетом особенностей оказываемых услуг, включая </w:t>
            </w:r>
            <w:proofErr w:type="gramStart"/>
            <w:r w:rsidRPr="00134DC6">
              <w:rPr>
                <w:rFonts w:eastAsia="Calibri"/>
              </w:rPr>
              <w:t>спортивно-массовые</w:t>
            </w:r>
            <w:proofErr w:type="gramEnd"/>
          </w:p>
          <w:p w:rsidR="00C82CFC" w:rsidRPr="00134DC6" w:rsidRDefault="00C82CFC" w:rsidP="00492801">
            <w:pPr>
              <w:jc w:val="center"/>
              <w:rPr>
                <w:rFonts w:eastAsia="Calibri"/>
              </w:rPr>
            </w:pPr>
            <w:r w:rsidRPr="00134DC6">
              <w:rPr>
                <w:rFonts w:eastAsia="Calibri"/>
              </w:rPr>
              <w:t>и игровые мероприятия, различные</w:t>
            </w:r>
          </w:p>
          <w:p w:rsidR="00C82CFC" w:rsidRPr="00134DC6" w:rsidRDefault="00C82CFC" w:rsidP="00492801">
            <w:pPr>
              <w:jc w:val="center"/>
              <w:rPr>
                <w:rFonts w:eastAsia="Calibri"/>
              </w:rPr>
            </w:pPr>
            <w:r w:rsidRPr="00134DC6">
              <w:rPr>
                <w:rFonts w:eastAsia="Calibri"/>
              </w:rPr>
              <w:t xml:space="preserve">виды активного отдыха </w:t>
            </w:r>
            <w:proofErr w:type="gramStart"/>
            <w:r w:rsidRPr="00134DC6">
              <w:rPr>
                <w:rFonts w:eastAsia="Calibri"/>
              </w:rPr>
              <w:t>на</w:t>
            </w:r>
            <w:proofErr w:type="gramEnd"/>
          </w:p>
          <w:p w:rsidR="00C82CFC" w:rsidRPr="00134DC6" w:rsidRDefault="00C82CFC" w:rsidP="00492801">
            <w:pPr>
              <w:jc w:val="center"/>
              <w:rPr>
                <w:rFonts w:eastAsia="Calibri"/>
              </w:rPr>
            </w:pPr>
            <w:r w:rsidRPr="00134DC6">
              <w:rPr>
                <w:rFonts w:eastAsia="Calibri"/>
              </w:rPr>
              <w:t xml:space="preserve">спортивных </w:t>
            </w:r>
            <w:proofErr w:type="gramStart"/>
            <w:r w:rsidRPr="00134DC6">
              <w:rPr>
                <w:rFonts w:eastAsia="Calibri"/>
              </w:rPr>
              <w:t>мероприятиях</w:t>
            </w:r>
            <w:proofErr w:type="gramEnd"/>
          </w:p>
        </w:tc>
        <w:tc>
          <w:tcPr>
            <w:tcW w:w="4535"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rPr>
            </w:pPr>
            <w:r w:rsidRPr="00134DC6">
              <w:rPr>
                <w:rFonts w:eastAsiaTheme="minorEastAsia"/>
                <w:color w:val="000000"/>
              </w:rPr>
              <w:t>Предоставление отчетов по каждому мероприятию (протоколы, таблицы, фото)</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Менее 4 мероприятий</w:t>
            </w:r>
          </w:p>
          <w:p w:rsidR="00C82CFC" w:rsidRPr="00134DC6" w:rsidRDefault="00C82CFC" w:rsidP="00492801">
            <w:pPr>
              <w:jc w:val="center"/>
              <w:rPr>
                <w:rFonts w:eastAsia="Calibri"/>
              </w:rPr>
            </w:pPr>
          </w:p>
          <w:p w:rsidR="00C82CFC" w:rsidRPr="00134DC6"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4 и более мероприятия</w:t>
            </w:r>
          </w:p>
          <w:p w:rsidR="00C82CFC" w:rsidRPr="00134DC6" w:rsidRDefault="00C82CFC" w:rsidP="00492801">
            <w:pPr>
              <w:jc w:val="center"/>
              <w:rPr>
                <w:rFonts w:eastAsiaTheme="minorEastAsia"/>
                <w:color w:val="000000"/>
              </w:rPr>
            </w:pP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5</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10</w:t>
            </w:r>
          </w:p>
        </w:tc>
      </w:tr>
      <w:tr w:rsidR="00C82CFC" w:rsidRPr="00134DC6" w:rsidTr="00492801">
        <w:trPr>
          <w:trHeight w:val="1355"/>
        </w:trPr>
        <w:tc>
          <w:tcPr>
            <w:tcW w:w="684" w:type="dxa"/>
            <w:gridSpan w:val="2"/>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Calibri"/>
              </w:rPr>
            </w:pPr>
            <w:r w:rsidRPr="00134DC6">
              <w:rPr>
                <w:rFonts w:eastAsia="Calibri"/>
              </w:rPr>
              <w:t xml:space="preserve">6.4. </w:t>
            </w:r>
          </w:p>
        </w:tc>
        <w:tc>
          <w:tcPr>
            <w:tcW w:w="438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 xml:space="preserve">Участие в </w:t>
            </w:r>
            <w:proofErr w:type="gramStart"/>
            <w:r w:rsidRPr="00134DC6">
              <w:rPr>
                <w:rFonts w:eastAsia="Calibri"/>
              </w:rPr>
              <w:t>выездных</w:t>
            </w:r>
            <w:proofErr w:type="gramEnd"/>
            <w:r w:rsidRPr="00134DC6">
              <w:rPr>
                <w:rFonts w:eastAsia="Calibri"/>
              </w:rPr>
              <w:t xml:space="preserve"> спортивных</w:t>
            </w:r>
          </w:p>
          <w:p w:rsidR="00C82CFC" w:rsidRPr="00134DC6" w:rsidRDefault="00C82CFC" w:rsidP="00492801">
            <w:pPr>
              <w:jc w:val="center"/>
              <w:rPr>
                <w:rFonts w:eastAsia="Calibri"/>
              </w:rPr>
            </w:pPr>
            <w:proofErr w:type="gramStart"/>
            <w:r w:rsidRPr="00134DC6">
              <w:rPr>
                <w:rFonts w:eastAsia="Calibri"/>
              </w:rPr>
              <w:t>мероприятиях (тренировочных</w:t>
            </w:r>
            <w:proofErr w:type="gramEnd"/>
          </w:p>
          <w:p w:rsidR="00C82CFC" w:rsidRPr="00134DC6" w:rsidRDefault="00C82CFC" w:rsidP="00492801">
            <w:pPr>
              <w:jc w:val="center"/>
              <w:rPr>
                <w:rFonts w:eastAsia="Calibri"/>
              </w:rPr>
            </w:pPr>
            <w:proofErr w:type="gramStart"/>
            <w:r w:rsidRPr="00134DC6">
              <w:rPr>
                <w:rFonts w:eastAsia="Calibri"/>
              </w:rPr>
              <w:t>сборах</w:t>
            </w:r>
            <w:proofErr w:type="gramEnd"/>
            <w:r w:rsidRPr="00134DC6">
              <w:rPr>
                <w:rFonts w:eastAsia="Calibri"/>
              </w:rPr>
              <w:t>, соревнованиях)</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t>Представление Учреждения, подготовка любых материалов, спортсменов</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Участие/</w:t>
            </w:r>
          </w:p>
          <w:p w:rsidR="00C82CFC" w:rsidRPr="00134DC6" w:rsidRDefault="00C82CFC" w:rsidP="00492801">
            <w:pPr>
              <w:jc w:val="center"/>
              <w:rPr>
                <w:rFonts w:eastAsiaTheme="minorEastAsia"/>
                <w:color w:val="000000"/>
              </w:rPr>
            </w:pPr>
            <w:r w:rsidRPr="00134DC6">
              <w:rPr>
                <w:rFonts w:eastAsiaTheme="minorEastAsia"/>
                <w:color w:val="000000"/>
              </w:rPr>
              <w:t>Не участие</w:t>
            </w:r>
          </w:p>
          <w:p w:rsidR="00C82CFC" w:rsidRPr="00134DC6" w:rsidRDefault="00C82CFC" w:rsidP="00492801">
            <w:pPr>
              <w:jc w:val="center"/>
              <w:rPr>
                <w:rFonts w:eastAsiaTheme="minorEastAsia"/>
                <w:color w:val="000000"/>
              </w:rPr>
            </w:pPr>
          </w:p>
        </w:tc>
        <w:tc>
          <w:tcPr>
            <w:tcW w:w="1701" w:type="dxa"/>
            <w:gridSpan w:val="4"/>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r w:rsidRPr="00134DC6">
              <w:rPr>
                <w:rFonts w:eastAsiaTheme="minorEastAsia"/>
              </w:rPr>
              <w:t>0</w:t>
            </w:r>
          </w:p>
          <w:p w:rsidR="00C82CFC" w:rsidRPr="00134DC6" w:rsidRDefault="00C82CFC" w:rsidP="00492801">
            <w:pPr>
              <w:rPr>
                <w:rFonts w:eastAsiaTheme="minorEastAsia"/>
              </w:rPr>
            </w:pPr>
          </w:p>
          <w:p w:rsidR="00C82CFC" w:rsidRPr="00134DC6" w:rsidRDefault="00C82CFC" w:rsidP="00492801">
            <w:pPr>
              <w:jc w:val="center"/>
              <w:rPr>
                <w:rFonts w:eastAsiaTheme="minorEastAsia"/>
              </w:rPr>
            </w:pPr>
          </w:p>
        </w:tc>
      </w:tr>
      <w:tr w:rsidR="00C82CFC" w:rsidRPr="00134DC6" w:rsidTr="00492801">
        <w:trPr>
          <w:trHeight w:val="690"/>
        </w:trPr>
        <w:tc>
          <w:tcPr>
            <w:tcW w:w="684" w:type="dxa"/>
            <w:gridSpan w:val="2"/>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Calibri"/>
              </w:rPr>
            </w:pPr>
            <w:r w:rsidRPr="00134DC6">
              <w:rPr>
                <w:rFonts w:eastAsia="Calibri"/>
              </w:rPr>
              <w:t xml:space="preserve">6.5. </w:t>
            </w:r>
          </w:p>
          <w:p w:rsidR="00C82CFC" w:rsidRPr="00134DC6" w:rsidRDefault="00C82CFC" w:rsidP="00492801">
            <w:pPr>
              <w:jc w:val="center"/>
              <w:rPr>
                <w:rFonts w:eastAsia="Calibri"/>
              </w:rPr>
            </w:pPr>
          </w:p>
        </w:tc>
        <w:tc>
          <w:tcPr>
            <w:tcW w:w="4383" w:type="dxa"/>
            <w:gridSpan w:val="6"/>
            <w:tcBorders>
              <w:top w:val="single" w:sz="4" w:space="0" w:color="auto"/>
              <w:left w:val="single" w:sz="4" w:space="0" w:color="auto"/>
              <w:bottom w:val="single" w:sz="4" w:space="0" w:color="auto"/>
              <w:right w:val="single" w:sz="4" w:space="0" w:color="auto"/>
            </w:tcBorders>
            <w:vAlign w:val="center"/>
          </w:tcPr>
          <w:p w:rsidR="00C82CFC" w:rsidRPr="00134DC6" w:rsidRDefault="00C82CFC" w:rsidP="00492801">
            <w:pPr>
              <w:jc w:val="center"/>
              <w:rPr>
                <w:rFonts w:eastAsia="Calibri"/>
              </w:rPr>
            </w:pPr>
            <w:r w:rsidRPr="00134DC6">
              <w:rPr>
                <w:rFonts w:eastAsia="Calibri"/>
              </w:rPr>
              <w:t xml:space="preserve">Привлечение к участию </w:t>
            </w:r>
            <w:proofErr w:type="gramStart"/>
            <w:r w:rsidRPr="00134DC6">
              <w:rPr>
                <w:rFonts w:eastAsia="Calibri"/>
              </w:rPr>
              <w:t>в</w:t>
            </w:r>
            <w:proofErr w:type="gramEnd"/>
          </w:p>
          <w:p w:rsidR="00C82CFC" w:rsidRPr="00134DC6" w:rsidRDefault="00C82CFC" w:rsidP="00492801">
            <w:pPr>
              <w:jc w:val="center"/>
              <w:rPr>
                <w:rFonts w:eastAsia="Calibri"/>
              </w:rPr>
            </w:pPr>
            <w:r w:rsidRPr="00134DC6">
              <w:rPr>
                <w:rFonts w:eastAsia="Calibri"/>
              </w:rPr>
              <w:t>физкультурных и спортивных</w:t>
            </w:r>
          </w:p>
          <w:p w:rsidR="00C82CFC" w:rsidRPr="00134DC6" w:rsidRDefault="00C82CFC" w:rsidP="00492801">
            <w:pPr>
              <w:jc w:val="center"/>
              <w:rPr>
                <w:rFonts w:eastAsia="Calibri"/>
              </w:rPr>
            </w:pPr>
            <w:proofErr w:type="gramStart"/>
            <w:r w:rsidRPr="00134DC6">
              <w:rPr>
                <w:rFonts w:eastAsia="Calibri"/>
              </w:rPr>
              <w:t>мероприятиях</w:t>
            </w:r>
            <w:proofErr w:type="gramEnd"/>
            <w:r w:rsidRPr="00134DC6">
              <w:rPr>
                <w:rFonts w:eastAsia="Calibri"/>
              </w:rPr>
              <w:t xml:space="preserve"> по месту жительства подростков «группы риска»,</w:t>
            </w:r>
          </w:p>
          <w:p w:rsidR="00C82CFC" w:rsidRPr="00134DC6" w:rsidRDefault="00C82CFC" w:rsidP="00492801">
            <w:pPr>
              <w:jc w:val="center"/>
              <w:rPr>
                <w:rFonts w:eastAsia="Calibri"/>
              </w:rPr>
            </w:pPr>
            <w:proofErr w:type="gramStart"/>
            <w:r w:rsidRPr="00134DC6">
              <w:rPr>
                <w:rFonts w:eastAsia="Calibri"/>
              </w:rPr>
              <w:t>состоящих</w:t>
            </w:r>
            <w:proofErr w:type="gramEnd"/>
            <w:r w:rsidRPr="00134DC6">
              <w:rPr>
                <w:rFonts w:eastAsia="Calibri"/>
              </w:rPr>
              <w:t xml:space="preserve"> на учете в областном</w:t>
            </w:r>
          </w:p>
          <w:p w:rsidR="00C82CFC" w:rsidRPr="00134DC6" w:rsidRDefault="00C82CFC" w:rsidP="00492801">
            <w:pPr>
              <w:jc w:val="center"/>
              <w:rPr>
                <w:rFonts w:eastAsia="Calibri"/>
              </w:rPr>
            </w:pPr>
            <w:r w:rsidRPr="00134DC6">
              <w:rPr>
                <w:rFonts w:eastAsia="Calibri"/>
              </w:rPr>
              <w:t xml:space="preserve">банке данных несовершеннолетних» группы особого внимания», </w:t>
            </w:r>
            <w:proofErr w:type="spellStart"/>
            <w:r w:rsidRPr="00134DC6">
              <w:rPr>
                <w:rFonts w:eastAsia="Calibri"/>
              </w:rPr>
              <w:t>КДН</w:t>
            </w:r>
            <w:proofErr w:type="spellEnd"/>
            <w:r w:rsidRPr="00134DC6">
              <w:rPr>
                <w:rFonts w:eastAsia="Calibri"/>
              </w:rPr>
              <w:t xml:space="preserve"> и </w:t>
            </w:r>
            <w:proofErr w:type="spellStart"/>
            <w:r w:rsidRPr="00134DC6">
              <w:rPr>
                <w:rFonts w:eastAsia="Calibri"/>
              </w:rPr>
              <w:t>ЗП</w:t>
            </w:r>
            <w:proofErr w:type="spellEnd"/>
            <w:r w:rsidRPr="00134DC6">
              <w:rPr>
                <w:rFonts w:eastAsia="Calibri"/>
              </w:rPr>
              <w:t xml:space="preserve">, </w:t>
            </w:r>
            <w:proofErr w:type="spellStart"/>
            <w:r w:rsidRPr="00134DC6">
              <w:rPr>
                <w:rFonts w:eastAsia="Calibri"/>
              </w:rPr>
              <w:t>ПДН</w:t>
            </w:r>
            <w:proofErr w:type="spellEnd"/>
            <w:r w:rsidRPr="00134DC6">
              <w:rPr>
                <w:rFonts w:eastAsia="Calibri"/>
              </w:rPr>
              <w:t xml:space="preserve"> УВД. А также условно осужденных несовершеннолетних</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Theme="minorEastAsia"/>
                <w:color w:val="000000"/>
              </w:rPr>
              <w:t>Предоставление отчетов по каждому мероприятию</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Более 5</w:t>
            </w:r>
          </w:p>
          <w:p w:rsidR="00C82CFC" w:rsidRPr="00134DC6" w:rsidRDefault="00C82CFC" w:rsidP="00492801">
            <w:pPr>
              <w:jc w:val="center"/>
              <w:rPr>
                <w:rFonts w:eastAsiaTheme="minorEastAsia"/>
                <w:color w:val="000000"/>
              </w:rPr>
            </w:pPr>
            <w:r w:rsidRPr="00134DC6">
              <w:rPr>
                <w:rFonts w:eastAsia="Calibri"/>
              </w:rPr>
              <w:t>Менее 5</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273"/>
        </w:trPr>
        <w:tc>
          <w:tcPr>
            <w:tcW w:w="684" w:type="dxa"/>
            <w:gridSpan w:val="2"/>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Calibri"/>
              </w:rPr>
            </w:pPr>
            <w:r w:rsidRPr="00134DC6">
              <w:rPr>
                <w:rFonts w:eastAsia="Calibri"/>
              </w:rPr>
              <w:t xml:space="preserve">6.6. </w:t>
            </w:r>
          </w:p>
        </w:tc>
        <w:tc>
          <w:tcPr>
            <w:tcW w:w="4383" w:type="dxa"/>
            <w:gridSpan w:val="6"/>
            <w:tcBorders>
              <w:top w:val="single" w:sz="4" w:space="0" w:color="auto"/>
              <w:left w:val="single" w:sz="4" w:space="0" w:color="auto"/>
              <w:bottom w:val="single" w:sz="4" w:space="0" w:color="auto"/>
              <w:right w:val="single" w:sz="4" w:space="0" w:color="auto"/>
            </w:tcBorders>
            <w:vAlign w:val="center"/>
          </w:tcPr>
          <w:p w:rsidR="00C82CFC" w:rsidRPr="00134DC6" w:rsidRDefault="00C82CFC" w:rsidP="00492801">
            <w:pPr>
              <w:jc w:val="center"/>
              <w:rPr>
                <w:rFonts w:eastAsia="Calibri"/>
              </w:rPr>
            </w:pPr>
            <w:r w:rsidRPr="00134DC6">
              <w:rPr>
                <w:rFonts w:eastAsia="Calibri"/>
              </w:rPr>
              <w:t>Привлечение к систематическим занятиям физической культурой людей пожилого возраста и людей с ограниченными возможностями</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Предоставление отчетов по каждому мероприятию</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Более 10 человек</w:t>
            </w:r>
          </w:p>
          <w:p w:rsidR="00C82CFC" w:rsidRPr="00134DC6" w:rsidRDefault="00C82CFC" w:rsidP="00492801">
            <w:pPr>
              <w:jc w:val="center"/>
              <w:rPr>
                <w:rFonts w:eastAsia="Calibri"/>
              </w:rPr>
            </w:pPr>
            <w:r w:rsidRPr="00134DC6">
              <w:rPr>
                <w:rFonts w:eastAsia="Calibri"/>
              </w:rPr>
              <w:t>Менее 10 человек</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273"/>
        </w:trPr>
        <w:tc>
          <w:tcPr>
            <w:tcW w:w="674" w:type="dxa"/>
            <w:tcBorders>
              <w:top w:val="single" w:sz="4" w:space="0" w:color="auto"/>
              <w:left w:val="single" w:sz="4" w:space="0" w:color="auto"/>
              <w:right w:val="single" w:sz="4" w:space="0" w:color="auto"/>
            </w:tcBorders>
            <w:vAlign w:val="center"/>
            <w:hideMark/>
          </w:tcPr>
          <w:p w:rsidR="00C82CFC" w:rsidRPr="00134DC6" w:rsidRDefault="00C82CFC" w:rsidP="00492801">
            <w:pPr>
              <w:jc w:val="center"/>
              <w:rPr>
                <w:rFonts w:eastAsia="Calibri"/>
                <w:sz w:val="26"/>
                <w:szCs w:val="26"/>
              </w:rPr>
            </w:pPr>
            <w:r w:rsidRPr="00134DC6">
              <w:rPr>
                <w:rFonts w:eastAsia="Calibri"/>
                <w:sz w:val="26"/>
                <w:szCs w:val="26"/>
              </w:rPr>
              <w:t xml:space="preserve">6.7. </w:t>
            </w:r>
          </w:p>
        </w:tc>
        <w:tc>
          <w:tcPr>
            <w:tcW w:w="4393" w:type="dxa"/>
            <w:gridSpan w:val="7"/>
            <w:tcBorders>
              <w:top w:val="single" w:sz="4" w:space="0" w:color="auto"/>
              <w:left w:val="single" w:sz="4" w:space="0" w:color="auto"/>
              <w:right w:val="single" w:sz="4" w:space="0" w:color="auto"/>
            </w:tcBorders>
            <w:vAlign w:val="center"/>
          </w:tcPr>
          <w:p w:rsidR="00C82CFC" w:rsidRPr="00134DC6" w:rsidRDefault="00C82CFC" w:rsidP="00492801">
            <w:pPr>
              <w:jc w:val="center"/>
              <w:rPr>
                <w:rFonts w:eastAsia="Calibri"/>
              </w:rPr>
            </w:pPr>
            <w:r w:rsidRPr="00134DC6">
              <w:rPr>
                <w:rFonts w:eastAsia="Calibri"/>
              </w:rPr>
              <w:t>Эффективность организации  спортивно-оздоровительной работы</w:t>
            </w:r>
          </w:p>
        </w:tc>
        <w:tc>
          <w:tcPr>
            <w:tcW w:w="4535" w:type="dxa"/>
            <w:gridSpan w:val="3"/>
            <w:tcBorders>
              <w:top w:val="single" w:sz="4" w:space="0" w:color="auto"/>
              <w:left w:val="single" w:sz="4" w:space="0" w:color="auto"/>
              <w:bottom w:val="single" w:sz="4" w:space="0" w:color="auto"/>
              <w:right w:val="single" w:sz="4" w:space="0" w:color="auto"/>
            </w:tcBorders>
            <w:vAlign w:val="center"/>
          </w:tcPr>
          <w:p w:rsidR="00C82CFC" w:rsidRPr="00A55988" w:rsidRDefault="00C82CFC" w:rsidP="00492801">
            <w:pPr>
              <w:jc w:val="center"/>
              <w:rPr>
                <w:rFonts w:eastAsia="Calibri"/>
              </w:rPr>
            </w:pPr>
            <w:r w:rsidRPr="00134DC6">
              <w:rPr>
                <w:rFonts w:eastAsia="Calibri"/>
              </w:rPr>
              <w:t xml:space="preserve"> </w:t>
            </w:r>
            <w:r w:rsidRPr="00A55988">
              <w:rPr>
                <w:rFonts w:eastAsia="Calibri"/>
                <w:sz w:val="22"/>
                <w:szCs w:val="22"/>
              </w:rPr>
              <w:t>Отсутствие травматизма при проведении занятий и спортивно-массовых мероприятий</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Отсутствие инцидентов</w:t>
            </w:r>
          </w:p>
          <w:p w:rsidR="00C82CFC" w:rsidRPr="00134DC6" w:rsidRDefault="00C82CFC" w:rsidP="00492801">
            <w:pPr>
              <w:jc w:val="center"/>
              <w:rPr>
                <w:rFonts w:eastAsiaTheme="minorEastAsia"/>
              </w:rPr>
            </w:pPr>
            <w:r w:rsidRPr="00134DC6">
              <w:rPr>
                <w:rFonts w:eastAsiaTheme="minorEastAsia"/>
              </w:rPr>
              <w:t>Наличие инцидентов</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15</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415"/>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jc w:val="center"/>
              <w:rPr>
                <w:b/>
                <w:color w:val="000000"/>
              </w:rPr>
            </w:pPr>
            <w:r w:rsidRPr="00134DC6">
              <w:rPr>
                <w:b/>
                <w:color w:val="000000"/>
              </w:rPr>
              <w:lastRenderedPageBreak/>
              <w:t>№</w:t>
            </w:r>
            <w:r>
              <w:rPr>
                <w:b/>
                <w:color w:val="000000"/>
              </w:rPr>
              <w:t xml:space="preserve"> </w:t>
            </w:r>
            <w:r w:rsidRPr="00134DC6">
              <w:rPr>
                <w:b/>
                <w:color w:val="000000"/>
              </w:rPr>
              <w:t>п/п</w:t>
            </w:r>
          </w:p>
        </w:tc>
        <w:tc>
          <w:tcPr>
            <w:tcW w:w="4393"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Критерии</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Условия</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Баллы</w:t>
            </w:r>
          </w:p>
        </w:tc>
      </w:tr>
      <w:tr w:rsidR="00C82CFC" w:rsidRPr="00134DC6" w:rsidTr="00492801">
        <w:trPr>
          <w:trHeight w:val="415"/>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sz w:val="26"/>
                <w:szCs w:val="26"/>
              </w:rPr>
            </w:pPr>
            <w:r w:rsidRPr="00134DC6">
              <w:rPr>
                <w:sz w:val="26"/>
                <w:szCs w:val="26"/>
              </w:rPr>
              <w:t xml:space="preserve">6.8. </w:t>
            </w:r>
          </w:p>
        </w:tc>
        <w:tc>
          <w:tcPr>
            <w:tcW w:w="4393" w:type="dxa"/>
            <w:gridSpan w:val="7"/>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Выполнение работы, не входящей в круг основных обязанностей</w:t>
            </w:r>
          </w:p>
        </w:tc>
        <w:tc>
          <w:tcPr>
            <w:tcW w:w="4535" w:type="dxa"/>
            <w:gridSpan w:val="3"/>
            <w:tcBorders>
              <w:top w:val="single" w:sz="4" w:space="0" w:color="auto"/>
              <w:left w:val="single" w:sz="4" w:space="0" w:color="auto"/>
              <w:bottom w:val="single" w:sz="4" w:space="0" w:color="auto"/>
              <w:right w:val="single" w:sz="4" w:space="0" w:color="auto"/>
            </w:tcBorders>
          </w:tcPr>
          <w:p w:rsidR="00C82CFC" w:rsidRPr="00134DC6" w:rsidRDefault="00C82CFC" w:rsidP="00492801">
            <w:pPr>
              <w:textAlignment w:val="baseline"/>
            </w:pPr>
            <w:r w:rsidRPr="00A55988">
              <w:rPr>
                <w:sz w:val="22"/>
              </w:rPr>
              <w:t>Выполнение разовых, особо важных, сложных работ, поручений, не предусмотренных должностными обязанностями (участие в хозяйственных работах  в учреждении, в субботниках, организация работы на лыжной базе и т.п.)</w:t>
            </w:r>
          </w:p>
        </w:tc>
        <w:tc>
          <w:tcPr>
            <w:tcW w:w="3547" w:type="dxa"/>
            <w:gridSpan w:val="4"/>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Да</w:t>
            </w:r>
          </w:p>
          <w:p w:rsidR="00C82CFC" w:rsidRPr="00134DC6" w:rsidRDefault="00C82CFC" w:rsidP="00492801">
            <w:pPr>
              <w:jc w:val="center"/>
              <w:rPr>
                <w:rFonts w:eastAsiaTheme="minorEastAsia"/>
                <w:color w:val="000000"/>
              </w:rPr>
            </w:pPr>
            <w:r w:rsidRPr="00134DC6">
              <w:rPr>
                <w:rFonts w:eastAsiaTheme="minorEastAsia"/>
                <w:color w:val="000000"/>
              </w:rPr>
              <w:t>нет</w:t>
            </w:r>
          </w:p>
        </w:tc>
        <w:tc>
          <w:tcPr>
            <w:tcW w:w="1701" w:type="dxa"/>
            <w:gridSpan w:val="4"/>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50</w:t>
            </w:r>
          </w:p>
          <w:p w:rsidR="00C82CFC" w:rsidRPr="00134DC6" w:rsidRDefault="00C82CFC" w:rsidP="00492801">
            <w:pPr>
              <w:jc w:val="center"/>
              <w:rPr>
                <w:rFonts w:eastAsiaTheme="minorEastAsia"/>
              </w:rPr>
            </w:pPr>
            <w:r w:rsidRPr="00134DC6">
              <w:rPr>
                <w:rFonts w:eastAsiaTheme="minorEastAsia"/>
              </w:rPr>
              <w:t>0</w:t>
            </w:r>
          </w:p>
          <w:p w:rsidR="00C82CFC" w:rsidRPr="00134DC6" w:rsidRDefault="00C82CFC" w:rsidP="00492801">
            <w:pPr>
              <w:jc w:val="center"/>
              <w:rPr>
                <w:rFonts w:eastAsiaTheme="minorEastAsia"/>
              </w:rPr>
            </w:pPr>
          </w:p>
        </w:tc>
      </w:tr>
      <w:tr w:rsidR="00C82CFC" w:rsidRPr="00134DC6" w:rsidTr="00492801">
        <w:trPr>
          <w:trHeight w:val="511"/>
        </w:trPr>
        <w:tc>
          <w:tcPr>
            <w:tcW w:w="674" w:type="dxa"/>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Theme="minorEastAsia"/>
                <w:b/>
                <w:sz w:val="26"/>
                <w:szCs w:val="26"/>
              </w:rPr>
            </w:pPr>
          </w:p>
        </w:tc>
        <w:tc>
          <w:tcPr>
            <w:tcW w:w="14176" w:type="dxa"/>
            <w:gridSpan w:val="18"/>
            <w:tcBorders>
              <w:top w:val="single" w:sz="4" w:space="0" w:color="auto"/>
              <w:left w:val="single" w:sz="4" w:space="0" w:color="auto"/>
              <w:bottom w:val="single" w:sz="4" w:space="0" w:color="auto"/>
              <w:right w:val="single" w:sz="4" w:space="0" w:color="auto"/>
            </w:tcBorders>
            <w:vAlign w:val="center"/>
          </w:tcPr>
          <w:p w:rsidR="00C82CFC" w:rsidRPr="00134DC6" w:rsidRDefault="00C82CFC" w:rsidP="00492801">
            <w:pPr>
              <w:jc w:val="center"/>
              <w:rPr>
                <w:rFonts w:eastAsiaTheme="minorEastAsia"/>
                <w:b/>
              </w:rPr>
            </w:pPr>
            <w:r w:rsidRPr="00134DC6">
              <w:rPr>
                <w:rFonts w:eastAsiaTheme="minorEastAsia"/>
                <w:b/>
              </w:rPr>
              <w:t>7. Заместитель директора  по физкультурно-спортивной работе</w:t>
            </w:r>
          </w:p>
        </w:tc>
      </w:tr>
      <w:tr w:rsidR="00C82CFC" w:rsidRPr="00134DC6" w:rsidTr="00492801">
        <w:trPr>
          <w:trHeight w:val="699"/>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sz w:val="26"/>
                <w:szCs w:val="26"/>
              </w:rPr>
            </w:pPr>
            <w:r w:rsidRPr="00134DC6">
              <w:rPr>
                <w:rFonts w:eastAsia="Calibri"/>
                <w:sz w:val="26"/>
                <w:szCs w:val="26"/>
              </w:rPr>
              <w:t xml:space="preserve">7.1. </w:t>
            </w: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rPr>
            </w:pPr>
            <w:r w:rsidRPr="00134DC6">
              <w:rPr>
                <w:rFonts w:eastAsia="Calibri"/>
              </w:rPr>
              <w:t>Разработка календарного плана спортивно-массовых мероприятий организации</w:t>
            </w:r>
          </w:p>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Theme="minorEastAsia"/>
                <w:color w:val="000000"/>
              </w:rPr>
              <w:t>План, заверенный руководителем организации</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Наличие/</w:t>
            </w:r>
          </w:p>
          <w:p w:rsidR="00C82CFC" w:rsidRPr="00134DC6" w:rsidRDefault="00C82CFC" w:rsidP="00492801">
            <w:pPr>
              <w:jc w:val="center"/>
              <w:rPr>
                <w:rFonts w:eastAsiaTheme="minorEastAsia"/>
                <w:color w:val="000000"/>
              </w:rPr>
            </w:pPr>
            <w:r w:rsidRPr="00134DC6">
              <w:rPr>
                <w:rFonts w:eastAsiaTheme="minorEastAsia"/>
                <w:color w:val="000000"/>
              </w:rPr>
              <w:t>отсутствие</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852"/>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sz w:val="26"/>
                <w:szCs w:val="26"/>
              </w:rPr>
            </w:pPr>
            <w:r w:rsidRPr="00134DC6">
              <w:rPr>
                <w:rFonts w:eastAsia="Calibri"/>
                <w:sz w:val="26"/>
                <w:szCs w:val="26"/>
              </w:rPr>
              <w:t xml:space="preserve">7.2. </w:t>
            </w:r>
          </w:p>
          <w:p w:rsidR="00C82CFC" w:rsidRPr="00134DC6" w:rsidRDefault="00C82CFC" w:rsidP="00492801">
            <w:pPr>
              <w:rPr>
                <w:rFonts w:eastAsia="Calibri"/>
                <w:sz w:val="26"/>
                <w:szCs w:val="26"/>
              </w:rPr>
            </w:pP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rPr>
            </w:pPr>
            <w:r w:rsidRPr="00134DC6">
              <w:rPr>
                <w:rFonts w:eastAsia="Calibri"/>
              </w:rPr>
              <w:t xml:space="preserve">Оказание услуг лицам </w:t>
            </w:r>
            <w:proofErr w:type="gramStart"/>
            <w:r w:rsidRPr="00134DC6">
              <w:rPr>
                <w:rFonts w:eastAsia="Calibri"/>
              </w:rPr>
              <w:t>с</w:t>
            </w:r>
            <w:proofErr w:type="gramEnd"/>
          </w:p>
          <w:p w:rsidR="00C82CFC" w:rsidRPr="00134DC6" w:rsidRDefault="00C82CFC" w:rsidP="00492801">
            <w:pPr>
              <w:rPr>
                <w:rFonts w:eastAsia="Calibri"/>
              </w:rPr>
            </w:pPr>
            <w:r w:rsidRPr="00134DC6">
              <w:rPr>
                <w:rFonts w:eastAsia="Calibri"/>
              </w:rPr>
              <w:t>ограниченными возможностями</w:t>
            </w:r>
          </w:p>
          <w:p w:rsidR="00C82CFC" w:rsidRDefault="00C82CFC" w:rsidP="00492801">
            <w:pPr>
              <w:rPr>
                <w:rFonts w:eastAsia="Calibri"/>
              </w:rPr>
            </w:pPr>
            <w:r w:rsidRPr="00134DC6">
              <w:rPr>
                <w:rFonts w:eastAsia="Calibri"/>
              </w:rPr>
              <w:t>здоровья и инвалидам</w:t>
            </w:r>
          </w:p>
          <w:p w:rsidR="00C82CFC" w:rsidRPr="00134DC6" w:rsidRDefault="00C82CFC" w:rsidP="00492801">
            <w:pPr>
              <w:rPr>
                <w:rFonts w:eastAsia="Calibri"/>
              </w:rPr>
            </w:pPr>
          </w:p>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30 % от общего количества людей в районе</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Оказывается</w:t>
            </w:r>
          </w:p>
          <w:p w:rsidR="00C82CFC" w:rsidRPr="00134DC6" w:rsidRDefault="00C82CFC" w:rsidP="00492801">
            <w:pPr>
              <w:jc w:val="center"/>
              <w:rPr>
                <w:rFonts w:eastAsiaTheme="minorEastAsia"/>
                <w:color w:val="000000"/>
              </w:rPr>
            </w:pPr>
            <w:r w:rsidRPr="00134DC6">
              <w:rPr>
                <w:rFonts w:eastAsiaTheme="minorEastAsia"/>
                <w:color w:val="000000"/>
              </w:rPr>
              <w:t>Не оказывается</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837"/>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sz w:val="26"/>
                <w:szCs w:val="26"/>
              </w:rPr>
            </w:pPr>
            <w:r w:rsidRPr="00134DC6">
              <w:rPr>
                <w:rFonts w:eastAsia="Calibri"/>
                <w:sz w:val="26"/>
                <w:szCs w:val="26"/>
              </w:rPr>
              <w:t xml:space="preserve">7.3. </w:t>
            </w:r>
          </w:p>
          <w:p w:rsidR="00C82CFC" w:rsidRPr="00134DC6" w:rsidRDefault="00C82CFC" w:rsidP="00492801">
            <w:pPr>
              <w:rPr>
                <w:rFonts w:eastAsia="Calibri"/>
                <w:sz w:val="26"/>
                <w:szCs w:val="26"/>
              </w:rPr>
            </w:pP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rPr>
            </w:pPr>
            <w:r w:rsidRPr="00134DC6">
              <w:rPr>
                <w:rFonts w:eastAsia="Calibri"/>
              </w:rPr>
              <w:t>Участие в подготовке и проведении</w:t>
            </w:r>
          </w:p>
          <w:p w:rsidR="00C82CFC" w:rsidRPr="00134DC6" w:rsidRDefault="00C82CFC" w:rsidP="00492801">
            <w:pPr>
              <w:rPr>
                <w:rFonts w:eastAsia="Calibri"/>
              </w:rPr>
            </w:pPr>
            <w:r w:rsidRPr="00134DC6">
              <w:rPr>
                <w:rFonts w:eastAsia="Calibri"/>
              </w:rPr>
              <w:t>спортивно-массовых мероприятий</w:t>
            </w:r>
          </w:p>
          <w:p w:rsidR="00C82CFC" w:rsidRDefault="00C82CFC" w:rsidP="00492801">
            <w:pPr>
              <w:rPr>
                <w:rFonts w:eastAsia="Calibri"/>
              </w:rPr>
            </w:pPr>
            <w:r w:rsidRPr="00134DC6">
              <w:rPr>
                <w:rFonts w:eastAsia="Calibri"/>
              </w:rPr>
              <w:t>раз личного уровня</w:t>
            </w:r>
          </w:p>
          <w:p w:rsidR="00C82CFC" w:rsidRPr="00134DC6" w:rsidRDefault="00C82CFC" w:rsidP="00492801">
            <w:pPr>
              <w:rPr>
                <w:rFonts w:eastAsia="Calibri"/>
              </w:rPr>
            </w:pPr>
          </w:p>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Организация судейских бригад медицинского обеспечения, разработка положений</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Организовано</w:t>
            </w:r>
          </w:p>
          <w:p w:rsidR="00C82CFC" w:rsidRPr="00134DC6" w:rsidRDefault="00C82CFC" w:rsidP="00492801">
            <w:pPr>
              <w:jc w:val="center"/>
              <w:rPr>
                <w:rFonts w:eastAsiaTheme="minorEastAsia"/>
                <w:color w:val="000000"/>
              </w:rPr>
            </w:pPr>
            <w:r w:rsidRPr="00134DC6">
              <w:rPr>
                <w:rFonts w:eastAsiaTheme="minorEastAsia"/>
                <w:color w:val="000000"/>
              </w:rPr>
              <w:t>Не организовано</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628"/>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sz w:val="26"/>
                <w:szCs w:val="26"/>
              </w:rPr>
            </w:pPr>
            <w:r w:rsidRPr="00134DC6">
              <w:rPr>
                <w:rFonts w:eastAsia="Calibri"/>
                <w:sz w:val="26"/>
                <w:szCs w:val="26"/>
              </w:rPr>
              <w:t xml:space="preserve">7.4. </w:t>
            </w: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rPr>
            </w:pPr>
            <w:r w:rsidRPr="00134DC6">
              <w:rPr>
                <w:rFonts w:eastAsia="Calibri"/>
              </w:rPr>
              <w:t>Проведение мероприятий</w:t>
            </w:r>
          </w:p>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Количество не менее 3-х (подтверждается протоколами)</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Проводилось</w:t>
            </w:r>
          </w:p>
          <w:p w:rsidR="00C82CFC" w:rsidRPr="00134DC6" w:rsidRDefault="00C82CFC" w:rsidP="00492801">
            <w:pPr>
              <w:jc w:val="center"/>
              <w:rPr>
                <w:rFonts w:eastAsiaTheme="minorEastAsia"/>
                <w:color w:val="000000"/>
              </w:rPr>
            </w:pPr>
            <w:r w:rsidRPr="00134DC6">
              <w:rPr>
                <w:rFonts w:eastAsiaTheme="minorEastAsia"/>
                <w:color w:val="000000"/>
              </w:rPr>
              <w:t>Не проводилось</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420"/>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sz w:val="26"/>
                <w:szCs w:val="26"/>
              </w:rPr>
            </w:pPr>
            <w:r w:rsidRPr="00134DC6">
              <w:rPr>
                <w:rFonts w:eastAsia="Calibri"/>
                <w:sz w:val="26"/>
                <w:szCs w:val="26"/>
              </w:rPr>
              <w:t xml:space="preserve">7.5. </w:t>
            </w:r>
          </w:p>
          <w:p w:rsidR="00C82CFC" w:rsidRPr="00134DC6" w:rsidRDefault="00C82CFC" w:rsidP="00492801">
            <w:pPr>
              <w:rPr>
                <w:rFonts w:eastAsia="Calibri"/>
                <w:sz w:val="26"/>
                <w:szCs w:val="26"/>
              </w:rPr>
            </w:pP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rPr>
            </w:pPr>
            <w:r w:rsidRPr="00134DC6">
              <w:rPr>
                <w:rFonts w:eastAsia="Calibri"/>
              </w:rPr>
              <w:t xml:space="preserve">Создание элементов </w:t>
            </w:r>
            <w:proofErr w:type="gramStart"/>
            <w:r w:rsidRPr="00134DC6">
              <w:rPr>
                <w:rFonts w:eastAsia="Calibri"/>
              </w:rPr>
              <w:t>методической</w:t>
            </w:r>
            <w:proofErr w:type="gramEnd"/>
          </w:p>
          <w:p w:rsidR="00C82CFC" w:rsidRPr="00134DC6" w:rsidRDefault="00C82CFC" w:rsidP="00492801">
            <w:pPr>
              <w:rPr>
                <w:rFonts w:eastAsia="Calibri"/>
              </w:rPr>
            </w:pPr>
            <w:r w:rsidRPr="00134DC6">
              <w:rPr>
                <w:rFonts w:eastAsia="Calibri"/>
              </w:rPr>
              <w:t>инфраструктуры</w:t>
            </w:r>
          </w:p>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7.5.1 .Подготовка и оформление инструктивно-методических материалов,</w:t>
            </w:r>
          </w:p>
          <w:p w:rsidR="00C82CFC" w:rsidRPr="00134DC6" w:rsidRDefault="00C82CFC" w:rsidP="00492801">
            <w:pPr>
              <w:jc w:val="center"/>
              <w:rPr>
                <w:rFonts w:eastAsia="Calibri"/>
              </w:rPr>
            </w:pPr>
            <w:r w:rsidRPr="00134DC6">
              <w:rPr>
                <w:rFonts w:eastAsia="Calibri"/>
              </w:rPr>
              <w:t>7.5.2. Подготовка экспресс – информации</w:t>
            </w:r>
          </w:p>
          <w:p w:rsidR="00C82CFC" w:rsidRDefault="00C82CFC" w:rsidP="00492801">
            <w:pPr>
              <w:jc w:val="center"/>
              <w:rPr>
                <w:rFonts w:eastAsia="Calibri"/>
              </w:rPr>
            </w:pPr>
          </w:p>
          <w:p w:rsidR="00C82CFC" w:rsidRPr="00134DC6" w:rsidRDefault="00C82CFC" w:rsidP="00492801">
            <w:pPr>
              <w:jc w:val="center"/>
              <w:rPr>
                <w:rFonts w:eastAsia="Calibri"/>
              </w:rPr>
            </w:pPr>
            <w:r w:rsidRPr="00134DC6">
              <w:rPr>
                <w:rFonts w:eastAsia="Calibri"/>
              </w:rPr>
              <w:t xml:space="preserve">7.5.3. Ведение баз данных по </w:t>
            </w:r>
            <w:proofErr w:type="gramStart"/>
            <w:r w:rsidRPr="00134DC6">
              <w:rPr>
                <w:rFonts w:eastAsia="Calibri"/>
              </w:rPr>
              <w:t>различным</w:t>
            </w:r>
            <w:proofErr w:type="gramEnd"/>
          </w:p>
          <w:p w:rsidR="00C82CFC" w:rsidRPr="00134DC6" w:rsidRDefault="00C82CFC" w:rsidP="00492801">
            <w:pPr>
              <w:jc w:val="center"/>
              <w:rPr>
                <w:rFonts w:eastAsia="Calibri"/>
              </w:rPr>
            </w:pPr>
            <w:r w:rsidRPr="00134DC6">
              <w:rPr>
                <w:rFonts w:eastAsia="Calibri"/>
              </w:rPr>
              <w:t>направлениям деятельности</w:t>
            </w:r>
          </w:p>
          <w:p w:rsidR="00C82CFC" w:rsidRPr="00134DC6" w:rsidRDefault="00C82CFC" w:rsidP="00492801">
            <w:pPr>
              <w:jc w:val="center"/>
              <w:rPr>
                <w:rFonts w:eastAsia="Calibri"/>
              </w:rPr>
            </w:pPr>
            <w:r w:rsidRPr="00134DC6">
              <w:rPr>
                <w:rFonts w:eastAsia="Calibri"/>
              </w:rPr>
              <w:t xml:space="preserve">7.5.4. Подготовка информации </w:t>
            </w:r>
            <w:proofErr w:type="gramStart"/>
            <w:r w:rsidRPr="00134DC6">
              <w:rPr>
                <w:rFonts w:eastAsia="Calibri"/>
              </w:rPr>
              <w:t>для</w:t>
            </w:r>
            <w:proofErr w:type="gramEnd"/>
          </w:p>
          <w:p w:rsidR="00C82CFC" w:rsidRPr="00134DC6" w:rsidRDefault="00C82CFC" w:rsidP="00492801">
            <w:pPr>
              <w:jc w:val="center"/>
              <w:rPr>
                <w:rFonts w:eastAsia="Calibri"/>
              </w:rPr>
            </w:pPr>
            <w:r w:rsidRPr="00134DC6">
              <w:rPr>
                <w:rFonts w:eastAsia="Calibri"/>
              </w:rPr>
              <w:t>размещения на сайте учреждения, в СМИ</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Да</w:t>
            </w:r>
          </w:p>
          <w:p w:rsidR="00C82CFC" w:rsidRPr="00134DC6" w:rsidRDefault="00C82CFC" w:rsidP="00492801">
            <w:pPr>
              <w:jc w:val="center"/>
              <w:rPr>
                <w:rFonts w:eastAsiaTheme="minorEastAsia"/>
                <w:color w:val="000000"/>
              </w:rPr>
            </w:pPr>
            <w:r w:rsidRPr="00134DC6">
              <w:rPr>
                <w:rFonts w:eastAsiaTheme="minorEastAsia"/>
                <w:color w:val="000000"/>
              </w:rPr>
              <w:t>Нет</w:t>
            </w:r>
          </w:p>
          <w:p w:rsidR="00C82CFC" w:rsidRPr="00134DC6" w:rsidRDefault="00C82CFC" w:rsidP="00492801">
            <w:pPr>
              <w:jc w:val="center"/>
              <w:rPr>
                <w:rFonts w:eastAsiaTheme="minorEastAsia"/>
                <w:color w:val="000000"/>
              </w:rPr>
            </w:pPr>
            <w:r w:rsidRPr="00134DC6">
              <w:rPr>
                <w:rFonts w:eastAsiaTheme="minorEastAsia"/>
                <w:color w:val="000000"/>
              </w:rPr>
              <w:t>Да</w:t>
            </w:r>
          </w:p>
          <w:p w:rsidR="00C82CFC" w:rsidRPr="00134DC6" w:rsidRDefault="00C82CFC" w:rsidP="00492801">
            <w:pPr>
              <w:jc w:val="center"/>
              <w:rPr>
                <w:rFonts w:eastAsiaTheme="minorEastAsia"/>
                <w:color w:val="000000"/>
              </w:rPr>
            </w:pPr>
            <w:r w:rsidRPr="00134DC6">
              <w:rPr>
                <w:rFonts w:eastAsiaTheme="minorEastAsia"/>
                <w:color w:val="000000"/>
              </w:rPr>
              <w:t>Нет</w:t>
            </w:r>
          </w:p>
          <w:p w:rsidR="00C82CFC" w:rsidRPr="00134DC6" w:rsidRDefault="00C82CFC" w:rsidP="00492801">
            <w:pPr>
              <w:jc w:val="center"/>
              <w:rPr>
                <w:rFonts w:eastAsiaTheme="minorEastAsia"/>
                <w:color w:val="000000"/>
              </w:rPr>
            </w:pPr>
            <w:r w:rsidRPr="00134DC6">
              <w:rPr>
                <w:rFonts w:eastAsiaTheme="minorEastAsia"/>
                <w:color w:val="000000"/>
              </w:rPr>
              <w:t>Да</w:t>
            </w:r>
          </w:p>
          <w:p w:rsidR="00C82CFC" w:rsidRPr="00134DC6" w:rsidRDefault="00C82CFC" w:rsidP="00492801">
            <w:pPr>
              <w:jc w:val="center"/>
              <w:rPr>
                <w:rFonts w:eastAsiaTheme="minorEastAsia"/>
                <w:color w:val="000000"/>
              </w:rPr>
            </w:pPr>
            <w:r w:rsidRPr="00134DC6">
              <w:rPr>
                <w:rFonts w:eastAsiaTheme="minorEastAsia"/>
                <w:color w:val="000000"/>
              </w:rPr>
              <w:t>Нет</w:t>
            </w:r>
          </w:p>
          <w:p w:rsidR="00C82CFC" w:rsidRPr="00134DC6" w:rsidRDefault="00C82CFC" w:rsidP="00492801">
            <w:pPr>
              <w:jc w:val="center"/>
              <w:rPr>
                <w:rFonts w:eastAsiaTheme="minorEastAsia"/>
                <w:color w:val="000000"/>
              </w:rPr>
            </w:pPr>
            <w:r w:rsidRPr="00134DC6">
              <w:rPr>
                <w:rFonts w:eastAsiaTheme="minorEastAsia"/>
                <w:color w:val="000000"/>
              </w:rPr>
              <w:t>Да</w:t>
            </w:r>
          </w:p>
          <w:p w:rsidR="00C82CFC" w:rsidRPr="00134DC6" w:rsidRDefault="00C82CFC" w:rsidP="00492801">
            <w:pPr>
              <w:jc w:val="center"/>
              <w:rPr>
                <w:rFonts w:eastAsiaTheme="minorEastAsia"/>
                <w:color w:val="000000"/>
              </w:rPr>
            </w:pPr>
            <w:r w:rsidRPr="00134DC6">
              <w:rPr>
                <w:rFonts w:eastAsiaTheme="minorEastAsia"/>
                <w:color w:val="000000"/>
              </w:rPr>
              <w:t>Нет</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pPr>
            <w:r w:rsidRPr="00134DC6">
              <w:t>3</w:t>
            </w:r>
          </w:p>
          <w:p w:rsidR="00C82CFC" w:rsidRPr="00134DC6" w:rsidRDefault="00C82CFC" w:rsidP="00492801">
            <w:pPr>
              <w:jc w:val="center"/>
            </w:pPr>
            <w:r w:rsidRPr="00134DC6">
              <w:t>0</w:t>
            </w:r>
          </w:p>
          <w:p w:rsidR="00C82CFC" w:rsidRPr="00134DC6" w:rsidRDefault="00C82CFC" w:rsidP="00492801">
            <w:pPr>
              <w:jc w:val="center"/>
            </w:pPr>
            <w:r w:rsidRPr="00134DC6">
              <w:t>2</w:t>
            </w:r>
          </w:p>
          <w:p w:rsidR="00C82CFC" w:rsidRPr="00134DC6" w:rsidRDefault="00C82CFC" w:rsidP="00492801">
            <w:pPr>
              <w:jc w:val="center"/>
            </w:pPr>
            <w:r w:rsidRPr="00134DC6">
              <w:t>0</w:t>
            </w:r>
          </w:p>
          <w:p w:rsidR="00C82CFC" w:rsidRPr="00134DC6" w:rsidRDefault="00C82CFC" w:rsidP="00492801">
            <w:pPr>
              <w:jc w:val="center"/>
            </w:pPr>
            <w:r w:rsidRPr="00134DC6">
              <w:t>3</w:t>
            </w:r>
          </w:p>
          <w:p w:rsidR="00C82CFC" w:rsidRPr="00134DC6" w:rsidRDefault="00C82CFC" w:rsidP="00492801">
            <w:pPr>
              <w:jc w:val="center"/>
            </w:pPr>
            <w:r w:rsidRPr="00134DC6">
              <w:t>0</w:t>
            </w:r>
          </w:p>
          <w:p w:rsidR="00C82CFC" w:rsidRPr="00134DC6" w:rsidRDefault="00C82CFC" w:rsidP="00492801">
            <w:pPr>
              <w:jc w:val="center"/>
            </w:pPr>
            <w:r w:rsidRPr="00134DC6">
              <w:t>2</w:t>
            </w:r>
          </w:p>
          <w:p w:rsidR="00C82CFC" w:rsidRPr="00134DC6" w:rsidRDefault="00C82CFC" w:rsidP="00492801">
            <w:pPr>
              <w:jc w:val="center"/>
            </w:pPr>
            <w:r w:rsidRPr="00134DC6">
              <w:t>0</w:t>
            </w:r>
          </w:p>
        </w:tc>
      </w:tr>
      <w:tr w:rsidR="00C82CFC" w:rsidRPr="00134DC6" w:rsidTr="00492801">
        <w:trPr>
          <w:trHeight w:val="420"/>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shd w:val="clear" w:color="auto" w:fill="FFFFFF"/>
              <w:jc w:val="center"/>
              <w:rPr>
                <w:b/>
                <w:color w:val="000000"/>
              </w:rPr>
            </w:pPr>
            <w:r w:rsidRPr="00715697">
              <w:rPr>
                <w:b/>
                <w:color w:val="000000"/>
                <w:sz w:val="22"/>
              </w:rPr>
              <w:lastRenderedPageBreak/>
              <w:t>№</w:t>
            </w:r>
            <w:r>
              <w:rPr>
                <w:b/>
                <w:color w:val="000000"/>
                <w:sz w:val="22"/>
              </w:rPr>
              <w:t xml:space="preserve"> </w:t>
            </w:r>
            <w:r w:rsidRPr="00715697">
              <w:rPr>
                <w:b/>
                <w:color w:val="000000"/>
                <w:sz w:val="22"/>
              </w:rPr>
              <w:t>п/п</w:t>
            </w: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802" w:type="dxa"/>
            <w:gridSpan w:val="5"/>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Критерии</w:t>
            </w:r>
          </w:p>
        </w:tc>
        <w:tc>
          <w:tcPr>
            <w:tcW w:w="2140" w:type="dxa"/>
            <w:tcBorders>
              <w:top w:val="single" w:sz="4" w:space="0" w:color="auto"/>
              <w:left w:val="single" w:sz="4" w:space="0" w:color="auto"/>
              <w:bottom w:val="single" w:sz="4" w:space="0" w:color="auto"/>
              <w:right w:val="single" w:sz="4" w:space="0" w:color="auto"/>
            </w:tcBorders>
          </w:tcPr>
          <w:p w:rsidR="00C82CFC" w:rsidRPr="008959FC" w:rsidRDefault="00C82CFC" w:rsidP="00492801">
            <w:pPr>
              <w:jc w:val="center"/>
              <w:rPr>
                <w:b/>
                <w:szCs w:val="16"/>
              </w:rPr>
            </w:pPr>
            <w:r w:rsidRPr="008959FC">
              <w:rPr>
                <w:b/>
                <w:szCs w:val="16"/>
              </w:rPr>
              <w:t>Условия</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8959FC" w:rsidRDefault="00C82CFC" w:rsidP="00492801">
            <w:pPr>
              <w:jc w:val="center"/>
              <w:rPr>
                <w:b/>
                <w:szCs w:val="16"/>
              </w:rPr>
            </w:pPr>
            <w:r w:rsidRPr="008959FC">
              <w:rPr>
                <w:b/>
                <w:szCs w:val="16"/>
              </w:rPr>
              <w:t>Баллы</w:t>
            </w:r>
          </w:p>
        </w:tc>
      </w:tr>
      <w:tr w:rsidR="00C82CFC" w:rsidRPr="00134DC6" w:rsidTr="00492801">
        <w:trPr>
          <w:trHeight w:val="420"/>
        </w:trPr>
        <w:tc>
          <w:tcPr>
            <w:tcW w:w="674" w:type="dxa"/>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rPr>
                <w:rFonts w:eastAsia="Calibri"/>
                <w:sz w:val="26"/>
                <w:szCs w:val="26"/>
              </w:rPr>
            </w:pPr>
            <w:r w:rsidRPr="00134DC6">
              <w:rPr>
                <w:rFonts w:eastAsia="Calibri"/>
                <w:sz w:val="26"/>
                <w:szCs w:val="26"/>
              </w:rPr>
              <w:t xml:space="preserve">7.6. </w:t>
            </w:r>
          </w:p>
        </w:tc>
        <w:tc>
          <w:tcPr>
            <w:tcW w:w="4243" w:type="dxa"/>
            <w:gridSpan w:val="6"/>
            <w:tcBorders>
              <w:top w:val="single" w:sz="4" w:space="0" w:color="auto"/>
              <w:left w:val="single" w:sz="4" w:space="0" w:color="auto"/>
              <w:bottom w:val="single" w:sz="4" w:space="0" w:color="auto"/>
              <w:right w:val="single" w:sz="4" w:space="0" w:color="auto"/>
            </w:tcBorders>
            <w:vAlign w:val="center"/>
          </w:tcPr>
          <w:p w:rsidR="00C82CFC" w:rsidRPr="00134DC6" w:rsidRDefault="00C82CFC" w:rsidP="00492801">
            <w:pPr>
              <w:rPr>
                <w:rFonts w:eastAsia="Calibri"/>
              </w:rPr>
            </w:pPr>
            <w:r w:rsidRPr="00134DC6">
              <w:rPr>
                <w:rFonts w:eastAsia="Calibri"/>
              </w:rPr>
              <w:t>Обеспечение своевременного составления отчетной документации</w:t>
            </w:r>
            <w:r w:rsidRPr="00134DC6">
              <w:t xml:space="preserve"> о</w:t>
            </w:r>
            <w:r w:rsidRPr="00134DC6">
              <w:rPr>
                <w:rFonts w:eastAsia="Calibri"/>
              </w:rPr>
              <w:t>рганизация и разработка документации по проведению соревнований</w:t>
            </w:r>
          </w:p>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Calibri"/>
              </w:rPr>
            </w:pPr>
            <w:r w:rsidRPr="00134DC6">
              <w:rPr>
                <w:rFonts w:eastAsia="Calibri"/>
              </w:rPr>
              <w:t>Выполнение муниципального задания, статистических отчетов, 1-ФК, 3-АФК и т.д.</w:t>
            </w:r>
            <w:r w:rsidRPr="00134DC6">
              <w:t xml:space="preserve"> </w:t>
            </w:r>
            <w:r w:rsidRPr="00134DC6">
              <w:rPr>
                <w:rFonts w:eastAsia="Calibri"/>
              </w:rPr>
              <w:t xml:space="preserve">Ведение статистического учета результатов работы организации (отделения организации) на этапах спортивной подготовки </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r w:rsidRPr="00134DC6">
              <w:rPr>
                <w:rFonts w:eastAsiaTheme="minorEastAsia"/>
                <w:color w:val="000000"/>
              </w:rPr>
              <w:t>Своевременно/</w:t>
            </w:r>
          </w:p>
          <w:p w:rsidR="00C82CFC" w:rsidRPr="00134DC6" w:rsidRDefault="00C82CFC" w:rsidP="00492801">
            <w:pPr>
              <w:jc w:val="center"/>
              <w:rPr>
                <w:rFonts w:eastAsiaTheme="minorEastAsia"/>
                <w:color w:val="000000"/>
              </w:rPr>
            </w:pPr>
            <w:r w:rsidRPr="00134DC6">
              <w:rPr>
                <w:rFonts w:eastAsiaTheme="minorEastAsia"/>
                <w:color w:val="000000"/>
              </w:rPr>
              <w:t>Не своевременно</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20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415"/>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sz w:val="26"/>
                <w:szCs w:val="26"/>
              </w:rPr>
            </w:pPr>
            <w:r w:rsidRPr="00134DC6">
              <w:rPr>
                <w:sz w:val="26"/>
                <w:szCs w:val="26"/>
              </w:rPr>
              <w:t xml:space="preserve">7.7. </w:t>
            </w: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r w:rsidRPr="00134DC6">
              <w:t xml:space="preserve">Осуществление </w:t>
            </w:r>
            <w:proofErr w:type="gramStart"/>
            <w:r w:rsidRPr="00134DC6">
              <w:t>контроля за</w:t>
            </w:r>
            <w:proofErr w:type="gramEnd"/>
            <w:r w:rsidRPr="00134DC6">
              <w:t xml:space="preserve"> исполнением инструкторами по спорту изданных приказов и распоряжений директора</w:t>
            </w:r>
          </w:p>
          <w:p w:rsidR="00C82CFC" w:rsidRPr="00134DC6" w:rsidRDefault="00C82CFC" w:rsidP="00492801"/>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pPr>
            <w:r w:rsidRPr="00134DC6">
              <w:t>Контроль соблюдения сроков выполнения указаний и поручений директора Школы, взятых на контроль</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rPr>
            </w:pPr>
            <w:r w:rsidRPr="00134DC6">
              <w:rPr>
                <w:rFonts w:eastAsiaTheme="minorEastAsia"/>
              </w:rPr>
              <w:t>Осуществляется/</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Не осуществляется</w:t>
            </w:r>
          </w:p>
        </w:tc>
        <w:tc>
          <w:tcPr>
            <w:tcW w:w="1991" w:type="dxa"/>
            <w:gridSpan w:val="6"/>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rPr>
          <w:trHeight w:val="1123"/>
        </w:trPr>
        <w:tc>
          <w:tcPr>
            <w:tcW w:w="674" w:type="dxa"/>
            <w:tcBorders>
              <w:top w:val="single" w:sz="4" w:space="0" w:color="auto"/>
              <w:left w:val="single" w:sz="4" w:space="0" w:color="auto"/>
              <w:bottom w:val="single" w:sz="4" w:space="0" w:color="auto"/>
              <w:right w:val="single" w:sz="4" w:space="0" w:color="auto"/>
            </w:tcBorders>
            <w:hideMark/>
          </w:tcPr>
          <w:p w:rsidR="00C82CFC" w:rsidRPr="00134DC6" w:rsidRDefault="00C82CFC" w:rsidP="00492801">
            <w:pPr>
              <w:rPr>
                <w:rFonts w:eastAsia="Calibri"/>
                <w:sz w:val="26"/>
                <w:szCs w:val="26"/>
              </w:rPr>
            </w:pPr>
            <w:r w:rsidRPr="00134DC6">
              <w:rPr>
                <w:rFonts w:eastAsiaTheme="minorEastAsia"/>
                <w:sz w:val="26"/>
                <w:szCs w:val="26"/>
              </w:rPr>
              <w:t xml:space="preserve">7.8. </w:t>
            </w:r>
          </w:p>
        </w:tc>
        <w:tc>
          <w:tcPr>
            <w:tcW w:w="4243" w:type="dxa"/>
            <w:gridSpan w:val="6"/>
            <w:tcBorders>
              <w:top w:val="single" w:sz="4" w:space="0" w:color="auto"/>
              <w:left w:val="single" w:sz="4" w:space="0" w:color="auto"/>
              <w:bottom w:val="single" w:sz="4" w:space="0" w:color="auto"/>
              <w:right w:val="single" w:sz="4" w:space="0" w:color="auto"/>
            </w:tcBorders>
          </w:tcPr>
          <w:p w:rsidR="00C82CFC" w:rsidRPr="00134DC6" w:rsidRDefault="00C82CFC" w:rsidP="00492801">
            <w:pPr>
              <w:rPr>
                <w:rFonts w:eastAsia="Calibri"/>
              </w:rPr>
            </w:pPr>
            <w:r w:rsidRPr="00134DC6">
              <w:rPr>
                <w:rFonts w:eastAsiaTheme="minorEastAsia"/>
              </w:rPr>
              <w:t>За  работу  не  входящую  в  должностные обязанности.</w:t>
            </w:r>
          </w:p>
        </w:tc>
        <w:tc>
          <w:tcPr>
            <w:tcW w:w="5802" w:type="dxa"/>
            <w:gridSpan w:val="5"/>
            <w:tcBorders>
              <w:top w:val="single" w:sz="4" w:space="0" w:color="auto"/>
              <w:left w:val="single" w:sz="4" w:space="0" w:color="auto"/>
              <w:bottom w:val="single" w:sz="4" w:space="0" w:color="auto"/>
              <w:right w:val="single" w:sz="4" w:space="0" w:color="auto"/>
            </w:tcBorders>
          </w:tcPr>
          <w:p w:rsidR="00C82CFC" w:rsidRPr="00134DC6" w:rsidRDefault="00C82CFC" w:rsidP="00492801">
            <w:pPr>
              <w:textAlignment w:val="baseline"/>
            </w:pPr>
            <w:r w:rsidRPr="00134DC6">
              <w:t>Выполнение разовых, особо важных, сложных работ, поручений, не предусмотренных должностными обязанностями</w:t>
            </w:r>
          </w:p>
        </w:tc>
        <w:tc>
          <w:tcPr>
            <w:tcW w:w="2140" w:type="dxa"/>
            <w:tcBorders>
              <w:top w:val="single" w:sz="4" w:space="0" w:color="auto"/>
              <w:left w:val="single" w:sz="4" w:space="0" w:color="auto"/>
              <w:bottom w:val="single" w:sz="4" w:space="0" w:color="auto"/>
              <w:right w:val="single" w:sz="4" w:space="0" w:color="auto"/>
            </w:tcBorders>
          </w:tcPr>
          <w:p w:rsidR="00C82CFC" w:rsidRPr="00134DC6" w:rsidRDefault="00C82CFC" w:rsidP="00492801">
            <w:pPr>
              <w:jc w:val="center"/>
              <w:rPr>
                <w:rFonts w:eastAsiaTheme="minorEastAsia"/>
                <w:color w:val="000000"/>
              </w:rPr>
            </w:pPr>
          </w:p>
          <w:p w:rsidR="00C82CFC" w:rsidRPr="00134DC6" w:rsidRDefault="00C82CFC" w:rsidP="00492801">
            <w:pPr>
              <w:jc w:val="center"/>
              <w:rPr>
                <w:rFonts w:eastAsiaTheme="minorEastAsia"/>
                <w:color w:val="000000"/>
              </w:rPr>
            </w:pPr>
            <w:r w:rsidRPr="00134DC6">
              <w:rPr>
                <w:rFonts w:eastAsiaTheme="minorEastAsia"/>
                <w:color w:val="000000"/>
              </w:rPr>
              <w:t>Выполнялась</w:t>
            </w:r>
          </w:p>
          <w:p w:rsidR="00C82CFC" w:rsidRPr="00134DC6" w:rsidRDefault="00C82CFC" w:rsidP="00492801">
            <w:pPr>
              <w:jc w:val="center"/>
              <w:rPr>
                <w:rFonts w:eastAsiaTheme="minorEastAsia"/>
                <w:color w:val="000000"/>
              </w:rPr>
            </w:pPr>
            <w:r w:rsidRPr="00134DC6">
              <w:rPr>
                <w:rFonts w:eastAsiaTheme="minorEastAsia"/>
                <w:color w:val="000000"/>
              </w:rPr>
              <w:t>Не выполнялась</w:t>
            </w:r>
          </w:p>
        </w:tc>
        <w:tc>
          <w:tcPr>
            <w:tcW w:w="1991" w:type="dxa"/>
            <w:gridSpan w:val="6"/>
            <w:tcBorders>
              <w:top w:val="single" w:sz="4" w:space="0" w:color="auto"/>
              <w:left w:val="single" w:sz="4" w:space="0" w:color="auto"/>
              <w:bottom w:val="single" w:sz="4" w:space="0" w:color="auto"/>
              <w:right w:val="single" w:sz="4" w:space="0" w:color="auto"/>
            </w:tcBorders>
            <w:vAlign w:val="center"/>
            <w:hideMark/>
          </w:tcPr>
          <w:p w:rsidR="00C82CFC" w:rsidRPr="00134DC6" w:rsidRDefault="00C82CFC" w:rsidP="00492801">
            <w:pPr>
              <w:jc w:val="center"/>
              <w:rPr>
                <w:rFonts w:eastAsiaTheme="minorEastAsia"/>
              </w:rPr>
            </w:pPr>
            <w:r w:rsidRPr="00134DC6">
              <w:rPr>
                <w:rFonts w:eastAsiaTheme="minorEastAsia"/>
              </w:rPr>
              <w:t>10</w:t>
            </w:r>
          </w:p>
          <w:p w:rsidR="00C82CFC" w:rsidRPr="00134DC6" w:rsidRDefault="00C82CFC" w:rsidP="00492801">
            <w:pPr>
              <w:jc w:val="center"/>
              <w:rPr>
                <w:rFonts w:eastAsiaTheme="minorEastAsia"/>
              </w:rPr>
            </w:pPr>
            <w:r w:rsidRPr="00134DC6">
              <w:rPr>
                <w:rFonts w:eastAsiaTheme="minorEastAsia"/>
              </w:rPr>
              <w:t>0</w:t>
            </w:r>
          </w:p>
        </w:tc>
      </w:tr>
      <w:tr w:rsidR="00C82CFC" w:rsidRPr="00134DC6" w:rsidTr="00492801">
        <w:tblPrEx>
          <w:tblLook w:val="01E0"/>
        </w:tblPrEx>
        <w:trPr>
          <w:trHeight w:val="366"/>
        </w:trPr>
        <w:tc>
          <w:tcPr>
            <w:tcW w:w="14850" w:type="dxa"/>
            <w:gridSpan w:val="19"/>
            <w:shd w:val="clear" w:color="auto" w:fill="auto"/>
          </w:tcPr>
          <w:p w:rsidR="00C82CFC" w:rsidRPr="00134DC6" w:rsidRDefault="00C82CFC" w:rsidP="00492801">
            <w:pPr>
              <w:jc w:val="center"/>
              <w:rPr>
                <w:b/>
                <w:sz w:val="26"/>
                <w:szCs w:val="26"/>
              </w:rPr>
            </w:pPr>
            <w:r w:rsidRPr="00134DC6">
              <w:rPr>
                <w:b/>
                <w:sz w:val="26"/>
                <w:szCs w:val="26"/>
              </w:rPr>
              <w:t>8. Показатели и критерии оценки эффективности деятельности заместителя</w:t>
            </w:r>
          </w:p>
          <w:p w:rsidR="00C82CFC" w:rsidRPr="00134DC6" w:rsidRDefault="00C82CFC" w:rsidP="00492801">
            <w:pPr>
              <w:jc w:val="center"/>
              <w:rPr>
                <w:sz w:val="26"/>
                <w:szCs w:val="26"/>
              </w:rPr>
            </w:pPr>
            <w:r w:rsidRPr="00134DC6">
              <w:rPr>
                <w:b/>
                <w:sz w:val="26"/>
                <w:szCs w:val="26"/>
              </w:rPr>
              <w:t>директора по учебно-воспитательной работе МАУ ДО  «</w:t>
            </w:r>
            <w:proofErr w:type="gramStart"/>
            <w:r w:rsidRPr="00134DC6">
              <w:rPr>
                <w:b/>
                <w:sz w:val="26"/>
                <w:szCs w:val="26"/>
              </w:rPr>
              <w:t>Казанская</w:t>
            </w:r>
            <w:proofErr w:type="gramEnd"/>
            <w:r w:rsidRPr="00134DC6">
              <w:rPr>
                <w:b/>
                <w:sz w:val="26"/>
                <w:szCs w:val="26"/>
              </w:rPr>
              <w:t xml:space="preserve"> районная ДЮСШ</w:t>
            </w:r>
            <w:r w:rsidRPr="00134DC6">
              <w:rPr>
                <w:sz w:val="26"/>
                <w:szCs w:val="26"/>
              </w:rPr>
              <w:t>»</w:t>
            </w:r>
          </w:p>
        </w:tc>
      </w:tr>
      <w:tr w:rsidR="00C82CFC" w:rsidRPr="00134DC6" w:rsidTr="00492801">
        <w:tblPrEx>
          <w:tblLook w:val="01E0"/>
        </w:tblPrEx>
        <w:tc>
          <w:tcPr>
            <w:tcW w:w="803" w:type="dxa"/>
            <w:gridSpan w:val="3"/>
            <w:shd w:val="clear" w:color="auto" w:fill="auto"/>
          </w:tcPr>
          <w:p w:rsidR="00C82CFC" w:rsidRPr="00134DC6" w:rsidRDefault="00C82CFC" w:rsidP="00492801">
            <w:pPr>
              <w:shd w:val="clear" w:color="auto" w:fill="FFFFFF"/>
              <w:jc w:val="center"/>
              <w:rPr>
                <w:b/>
                <w:color w:val="000000"/>
              </w:rPr>
            </w:pPr>
            <w:r>
              <w:rPr>
                <w:b/>
                <w:color w:val="000000"/>
              </w:rPr>
              <w:t>№п</w:t>
            </w:r>
            <w:r w:rsidRPr="00134DC6">
              <w:rPr>
                <w:b/>
                <w:color w:val="000000"/>
              </w:rPr>
              <w:t>/п</w:t>
            </w:r>
          </w:p>
        </w:tc>
        <w:tc>
          <w:tcPr>
            <w:tcW w:w="4114" w:type="dxa"/>
            <w:gridSpan w:val="4"/>
            <w:shd w:val="clear" w:color="auto" w:fill="auto"/>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802" w:type="dxa"/>
            <w:gridSpan w:val="5"/>
            <w:shd w:val="clear" w:color="auto" w:fill="auto"/>
          </w:tcPr>
          <w:p w:rsidR="00C82CFC" w:rsidRPr="008959FC" w:rsidRDefault="00C82CFC" w:rsidP="00492801">
            <w:pPr>
              <w:jc w:val="center"/>
              <w:rPr>
                <w:b/>
                <w:szCs w:val="16"/>
              </w:rPr>
            </w:pPr>
            <w:r w:rsidRPr="008959FC">
              <w:rPr>
                <w:b/>
                <w:szCs w:val="16"/>
              </w:rPr>
              <w:t>Критерии</w:t>
            </w:r>
          </w:p>
        </w:tc>
        <w:tc>
          <w:tcPr>
            <w:tcW w:w="2610" w:type="dxa"/>
            <w:gridSpan w:val="5"/>
            <w:shd w:val="clear" w:color="auto" w:fill="auto"/>
          </w:tcPr>
          <w:p w:rsidR="00C82CFC" w:rsidRPr="008959FC" w:rsidRDefault="00C82CFC" w:rsidP="00492801">
            <w:pPr>
              <w:jc w:val="center"/>
              <w:rPr>
                <w:b/>
                <w:szCs w:val="16"/>
              </w:rPr>
            </w:pPr>
            <w:r w:rsidRPr="008959FC">
              <w:rPr>
                <w:b/>
                <w:szCs w:val="16"/>
              </w:rPr>
              <w:t>Условия</w:t>
            </w:r>
          </w:p>
        </w:tc>
        <w:tc>
          <w:tcPr>
            <w:tcW w:w="1521" w:type="dxa"/>
            <w:gridSpan w:val="2"/>
            <w:shd w:val="clear" w:color="auto" w:fill="auto"/>
          </w:tcPr>
          <w:p w:rsidR="00C82CFC" w:rsidRPr="008959FC" w:rsidRDefault="00C82CFC" w:rsidP="00492801">
            <w:pPr>
              <w:jc w:val="center"/>
              <w:rPr>
                <w:b/>
                <w:szCs w:val="16"/>
              </w:rPr>
            </w:pPr>
            <w:r w:rsidRPr="008959FC">
              <w:rPr>
                <w:b/>
                <w:szCs w:val="16"/>
              </w:rPr>
              <w:t>Баллы</w:t>
            </w:r>
          </w:p>
        </w:tc>
      </w:tr>
      <w:tr w:rsidR="00C82CFC" w:rsidRPr="00134DC6" w:rsidTr="00492801">
        <w:tblPrEx>
          <w:tblLook w:val="01E0"/>
        </w:tblPrEx>
        <w:trPr>
          <w:trHeight w:val="2546"/>
        </w:trPr>
        <w:tc>
          <w:tcPr>
            <w:tcW w:w="803" w:type="dxa"/>
            <w:gridSpan w:val="3"/>
            <w:shd w:val="clear" w:color="auto" w:fill="auto"/>
          </w:tcPr>
          <w:p w:rsidR="00C82CFC" w:rsidRPr="00134DC6" w:rsidRDefault="00C82CFC" w:rsidP="00492801">
            <w:r w:rsidRPr="00134DC6">
              <w:t>8.1.</w:t>
            </w:r>
          </w:p>
        </w:tc>
        <w:tc>
          <w:tcPr>
            <w:tcW w:w="4114" w:type="dxa"/>
            <w:gridSpan w:val="4"/>
            <w:shd w:val="clear" w:color="auto" w:fill="auto"/>
          </w:tcPr>
          <w:p w:rsidR="00C82CFC" w:rsidRPr="00134DC6" w:rsidRDefault="00C82CFC" w:rsidP="00492801">
            <w:r w:rsidRPr="00134DC6">
              <w:t>Соблюдение трудовой дисциплины и надлежащее исполнение трудовых обязанностей</w:t>
            </w:r>
          </w:p>
        </w:tc>
        <w:tc>
          <w:tcPr>
            <w:tcW w:w="5802" w:type="dxa"/>
            <w:gridSpan w:val="5"/>
            <w:shd w:val="clear" w:color="auto" w:fill="auto"/>
          </w:tcPr>
          <w:p w:rsidR="00C82CFC" w:rsidRPr="00A55988" w:rsidRDefault="00C82CFC" w:rsidP="00492801">
            <w:pPr>
              <w:numPr>
                <w:ilvl w:val="1"/>
                <w:numId w:val="21"/>
              </w:numPr>
            </w:pPr>
            <w:r w:rsidRPr="00A55988">
              <w:rPr>
                <w:sz w:val="22"/>
              </w:rPr>
              <w:t xml:space="preserve">Качественное ведение и своевременное оформление документации: </w:t>
            </w:r>
          </w:p>
          <w:p w:rsidR="00C82CFC" w:rsidRPr="00A55988" w:rsidRDefault="00C82CFC" w:rsidP="00492801">
            <w:pPr>
              <w:numPr>
                <w:ilvl w:val="1"/>
                <w:numId w:val="21"/>
              </w:numPr>
            </w:pPr>
            <w:r w:rsidRPr="00A55988">
              <w:rPr>
                <w:sz w:val="22"/>
              </w:rPr>
              <w:t xml:space="preserve">-результаты диагностики, </w:t>
            </w:r>
          </w:p>
          <w:p w:rsidR="00C82CFC" w:rsidRPr="00A55988" w:rsidRDefault="00C82CFC" w:rsidP="00492801">
            <w:pPr>
              <w:numPr>
                <w:ilvl w:val="1"/>
                <w:numId w:val="21"/>
              </w:numPr>
            </w:pPr>
            <w:r w:rsidRPr="00A55988">
              <w:rPr>
                <w:sz w:val="22"/>
              </w:rPr>
              <w:t xml:space="preserve">-отчетная документация, </w:t>
            </w:r>
          </w:p>
          <w:p w:rsidR="00C82CFC" w:rsidRPr="00A55988" w:rsidRDefault="00C82CFC" w:rsidP="00492801">
            <w:pPr>
              <w:numPr>
                <w:ilvl w:val="1"/>
                <w:numId w:val="21"/>
              </w:numPr>
            </w:pPr>
            <w:r w:rsidRPr="00A55988">
              <w:rPr>
                <w:sz w:val="22"/>
              </w:rPr>
              <w:t xml:space="preserve">- план работы, </w:t>
            </w:r>
          </w:p>
          <w:p w:rsidR="00C82CFC" w:rsidRPr="00A55988" w:rsidRDefault="00C82CFC" w:rsidP="00492801">
            <w:pPr>
              <w:numPr>
                <w:ilvl w:val="1"/>
                <w:numId w:val="21"/>
              </w:numPr>
            </w:pPr>
            <w:r w:rsidRPr="00A55988">
              <w:rPr>
                <w:sz w:val="22"/>
              </w:rPr>
              <w:t xml:space="preserve">-календарно-тематическое планирование,  </w:t>
            </w:r>
          </w:p>
          <w:p w:rsidR="00C82CFC" w:rsidRPr="00A55988" w:rsidRDefault="00C82CFC" w:rsidP="00492801">
            <w:pPr>
              <w:numPr>
                <w:ilvl w:val="1"/>
                <w:numId w:val="21"/>
              </w:numPr>
            </w:pPr>
            <w:r w:rsidRPr="00A55988">
              <w:rPr>
                <w:sz w:val="22"/>
              </w:rPr>
              <w:t xml:space="preserve">-четкое соблюдение  требований </w:t>
            </w:r>
            <w:proofErr w:type="spellStart"/>
            <w:r w:rsidRPr="00A55988">
              <w:rPr>
                <w:sz w:val="22"/>
              </w:rPr>
              <w:t>СанПиН</w:t>
            </w:r>
            <w:proofErr w:type="spellEnd"/>
            <w:r w:rsidRPr="00A55988">
              <w:rPr>
                <w:sz w:val="22"/>
              </w:rPr>
              <w:t xml:space="preserve"> и т.д.,</w:t>
            </w:r>
          </w:p>
          <w:p w:rsidR="00C82CFC" w:rsidRPr="00A55988" w:rsidRDefault="00C82CFC" w:rsidP="00492801">
            <w:pPr>
              <w:numPr>
                <w:ilvl w:val="1"/>
                <w:numId w:val="21"/>
              </w:numPr>
            </w:pPr>
            <w:r w:rsidRPr="00A55988">
              <w:rPr>
                <w:sz w:val="22"/>
              </w:rPr>
              <w:t>-посещение мероприятий учреждения и их анализ;</w:t>
            </w:r>
          </w:p>
          <w:p w:rsidR="00C82CFC" w:rsidRPr="00A55988" w:rsidRDefault="00C82CFC" w:rsidP="00492801">
            <w:r w:rsidRPr="00A55988">
              <w:rPr>
                <w:sz w:val="22"/>
              </w:rPr>
              <w:t>- проверка документации тренеров-преподавателей и ее анализ</w:t>
            </w:r>
          </w:p>
        </w:tc>
        <w:tc>
          <w:tcPr>
            <w:tcW w:w="2610" w:type="dxa"/>
            <w:gridSpan w:val="5"/>
            <w:shd w:val="clear" w:color="auto" w:fill="auto"/>
          </w:tcPr>
          <w:p w:rsidR="00C82CFC" w:rsidRPr="00134DC6" w:rsidRDefault="00C82CFC" w:rsidP="00492801">
            <w:pPr>
              <w:jc w:val="center"/>
            </w:pPr>
            <w:r w:rsidRPr="00134DC6">
              <w:t>Без замечаний</w:t>
            </w:r>
          </w:p>
          <w:p w:rsidR="00C82CFC" w:rsidRPr="00134DC6" w:rsidRDefault="00C82CFC" w:rsidP="00492801">
            <w:pPr>
              <w:jc w:val="center"/>
            </w:pPr>
            <w:r w:rsidRPr="00134DC6">
              <w:t>При наличии замечаний баллы не ставятся</w:t>
            </w:r>
          </w:p>
        </w:tc>
        <w:tc>
          <w:tcPr>
            <w:tcW w:w="1521" w:type="dxa"/>
            <w:gridSpan w:val="2"/>
            <w:shd w:val="clear" w:color="auto" w:fill="auto"/>
          </w:tcPr>
          <w:p w:rsidR="00C82CFC" w:rsidRPr="00134DC6" w:rsidRDefault="00C82CFC" w:rsidP="00492801">
            <w:pPr>
              <w:jc w:val="center"/>
              <w:rPr>
                <w:sz w:val="26"/>
                <w:szCs w:val="26"/>
              </w:rPr>
            </w:pPr>
            <w:r w:rsidRPr="00134DC6">
              <w:rPr>
                <w:sz w:val="26"/>
                <w:szCs w:val="26"/>
              </w:rPr>
              <w:t>10</w:t>
            </w:r>
          </w:p>
        </w:tc>
      </w:tr>
      <w:tr w:rsidR="00C82CFC" w:rsidRPr="00134DC6" w:rsidTr="00492801">
        <w:tblPrEx>
          <w:tblLook w:val="01E0"/>
        </w:tblPrEx>
        <w:trPr>
          <w:trHeight w:val="420"/>
        </w:trPr>
        <w:tc>
          <w:tcPr>
            <w:tcW w:w="803" w:type="dxa"/>
            <w:gridSpan w:val="3"/>
            <w:shd w:val="clear" w:color="auto" w:fill="auto"/>
          </w:tcPr>
          <w:p w:rsidR="00C82CFC" w:rsidRPr="00134DC6" w:rsidRDefault="00C82CFC" w:rsidP="00492801">
            <w:r w:rsidRPr="00134DC6">
              <w:t>8.2.</w:t>
            </w:r>
          </w:p>
        </w:tc>
        <w:tc>
          <w:tcPr>
            <w:tcW w:w="4114" w:type="dxa"/>
            <w:gridSpan w:val="4"/>
            <w:shd w:val="clear" w:color="auto" w:fill="auto"/>
          </w:tcPr>
          <w:p w:rsidR="00C82CFC" w:rsidRPr="00134DC6" w:rsidRDefault="00C82CFC" w:rsidP="00492801">
            <w:r w:rsidRPr="00134DC6">
              <w:t>Выполнение учреждением установленных плановых показателей муниципального задания</w:t>
            </w:r>
          </w:p>
        </w:tc>
        <w:tc>
          <w:tcPr>
            <w:tcW w:w="5802" w:type="dxa"/>
            <w:gridSpan w:val="5"/>
            <w:shd w:val="clear" w:color="auto" w:fill="auto"/>
          </w:tcPr>
          <w:p w:rsidR="00C82CFC" w:rsidRPr="00134DC6" w:rsidRDefault="00C82CFC" w:rsidP="00492801">
            <w:r w:rsidRPr="00134DC6">
              <w:t>выполнение объема муниципальной услуги;</w:t>
            </w:r>
          </w:p>
          <w:p w:rsidR="00C82CFC" w:rsidRPr="00134DC6" w:rsidRDefault="00C82CFC" w:rsidP="00492801">
            <w:r w:rsidRPr="00134DC6">
              <w:t>- выполнение качества муниципальной услуги</w:t>
            </w:r>
          </w:p>
        </w:tc>
        <w:tc>
          <w:tcPr>
            <w:tcW w:w="2610" w:type="dxa"/>
            <w:gridSpan w:val="5"/>
            <w:shd w:val="clear" w:color="auto" w:fill="auto"/>
          </w:tcPr>
          <w:p w:rsidR="00C82CFC" w:rsidRPr="00134DC6" w:rsidRDefault="00C82CFC" w:rsidP="00492801">
            <w:pPr>
              <w:jc w:val="center"/>
            </w:pPr>
            <w:r w:rsidRPr="00134DC6">
              <w:t>Выполнение</w:t>
            </w:r>
          </w:p>
          <w:p w:rsidR="00C82CFC" w:rsidRPr="00134DC6" w:rsidRDefault="00C82CFC" w:rsidP="00492801">
            <w:pPr>
              <w:jc w:val="center"/>
            </w:pPr>
            <w:r w:rsidRPr="00134DC6">
              <w:t>Не выполнение</w:t>
            </w:r>
          </w:p>
        </w:tc>
        <w:tc>
          <w:tcPr>
            <w:tcW w:w="1521" w:type="dxa"/>
            <w:gridSpan w:val="2"/>
            <w:shd w:val="clear" w:color="auto" w:fill="auto"/>
          </w:tcPr>
          <w:p w:rsidR="00C82CFC" w:rsidRPr="00134DC6" w:rsidRDefault="00C82CFC" w:rsidP="00492801">
            <w:pPr>
              <w:jc w:val="center"/>
              <w:rPr>
                <w:sz w:val="26"/>
                <w:szCs w:val="26"/>
              </w:rPr>
            </w:pPr>
            <w:r w:rsidRPr="00134DC6">
              <w:rPr>
                <w:sz w:val="26"/>
                <w:szCs w:val="26"/>
              </w:rPr>
              <w:t>10</w:t>
            </w:r>
          </w:p>
          <w:p w:rsidR="00C82CFC" w:rsidRPr="00134DC6" w:rsidRDefault="00C82CFC" w:rsidP="00492801">
            <w:pPr>
              <w:jc w:val="center"/>
              <w:rPr>
                <w:sz w:val="26"/>
                <w:szCs w:val="26"/>
              </w:rPr>
            </w:pPr>
            <w:r w:rsidRPr="00134DC6">
              <w:rPr>
                <w:sz w:val="26"/>
                <w:szCs w:val="26"/>
              </w:rPr>
              <w:t>0</w:t>
            </w:r>
          </w:p>
          <w:p w:rsidR="00C82CFC" w:rsidRPr="00134DC6" w:rsidRDefault="00C82CFC" w:rsidP="00492801">
            <w:pPr>
              <w:rPr>
                <w:sz w:val="26"/>
                <w:szCs w:val="26"/>
              </w:rPr>
            </w:pPr>
          </w:p>
        </w:tc>
      </w:tr>
      <w:tr w:rsidR="00C82CFC" w:rsidRPr="00134DC6" w:rsidTr="00492801">
        <w:tblPrEx>
          <w:tblLook w:val="01E0"/>
        </w:tblPrEx>
        <w:trPr>
          <w:trHeight w:val="366"/>
        </w:trPr>
        <w:tc>
          <w:tcPr>
            <w:tcW w:w="803" w:type="dxa"/>
            <w:gridSpan w:val="3"/>
            <w:shd w:val="clear" w:color="auto" w:fill="auto"/>
          </w:tcPr>
          <w:p w:rsidR="00C82CFC" w:rsidRPr="00134DC6" w:rsidRDefault="00C82CFC" w:rsidP="00492801">
            <w:pPr>
              <w:shd w:val="clear" w:color="auto" w:fill="FFFFFF"/>
              <w:jc w:val="center"/>
              <w:rPr>
                <w:b/>
                <w:color w:val="000000"/>
              </w:rPr>
            </w:pPr>
            <w:r>
              <w:rPr>
                <w:b/>
                <w:color w:val="000000"/>
              </w:rPr>
              <w:lastRenderedPageBreak/>
              <w:t>№п</w:t>
            </w:r>
            <w:r w:rsidRPr="00134DC6">
              <w:rPr>
                <w:b/>
                <w:color w:val="000000"/>
              </w:rPr>
              <w:t>/п</w:t>
            </w:r>
          </w:p>
        </w:tc>
        <w:tc>
          <w:tcPr>
            <w:tcW w:w="4114" w:type="dxa"/>
            <w:gridSpan w:val="4"/>
            <w:shd w:val="clear" w:color="auto" w:fill="auto"/>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802" w:type="dxa"/>
            <w:gridSpan w:val="5"/>
            <w:shd w:val="clear" w:color="auto" w:fill="auto"/>
          </w:tcPr>
          <w:p w:rsidR="00C82CFC" w:rsidRPr="008959FC" w:rsidRDefault="00C82CFC" w:rsidP="00492801">
            <w:pPr>
              <w:jc w:val="center"/>
              <w:rPr>
                <w:b/>
                <w:szCs w:val="16"/>
              </w:rPr>
            </w:pPr>
            <w:r w:rsidRPr="008959FC">
              <w:rPr>
                <w:b/>
                <w:szCs w:val="16"/>
              </w:rPr>
              <w:t>Критерии</w:t>
            </w:r>
          </w:p>
        </w:tc>
        <w:tc>
          <w:tcPr>
            <w:tcW w:w="2610" w:type="dxa"/>
            <w:gridSpan w:val="5"/>
            <w:shd w:val="clear" w:color="auto" w:fill="auto"/>
          </w:tcPr>
          <w:p w:rsidR="00C82CFC" w:rsidRPr="008959FC" w:rsidRDefault="00C82CFC" w:rsidP="00492801">
            <w:pPr>
              <w:jc w:val="center"/>
              <w:rPr>
                <w:b/>
                <w:szCs w:val="16"/>
              </w:rPr>
            </w:pPr>
            <w:r w:rsidRPr="008959FC">
              <w:rPr>
                <w:b/>
                <w:szCs w:val="16"/>
              </w:rPr>
              <w:t>Условия</w:t>
            </w:r>
          </w:p>
        </w:tc>
        <w:tc>
          <w:tcPr>
            <w:tcW w:w="1521" w:type="dxa"/>
            <w:gridSpan w:val="2"/>
            <w:shd w:val="clear" w:color="auto" w:fill="auto"/>
          </w:tcPr>
          <w:p w:rsidR="00C82CFC" w:rsidRPr="008959FC" w:rsidRDefault="00C82CFC" w:rsidP="00492801">
            <w:pPr>
              <w:jc w:val="center"/>
              <w:rPr>
                <w:b/>
                <w:szCs w:val="16"/>
              </w:rPr>
            </w:pPr>
            <w:r w:rsidRPr="008959FC">
              <w:rPr>
                <w:b/>
                <w:szCs w:val="16"/>
              </w:rPr>
              <w:t>Баллы</w:t>
            </w:r>
          </w:p>
        </w:tc>
      </w:tr>
      <w:tr w:rsidR="00C82CFC" w:rsidRPr="00134DC6" w:rsidTr="00492801">
        <w:tblPrEx>
          <w:tblLook w:val="01E0"/>
        </w:tblPrEx>
        <w:trPr>
          <w:trHeight w:val="366"/>
        </w:trPr>
        <w:tc>
          <w:tcPr>
            <w:tcW w:w="803" w:type="dxa"/>
            <w:gridSpan w:val="3"/>
            <w:shd w:val="clear" w:color="auto" w:fill="auto"/>
          </w:tcPr>
          <w:p w:rsidR="00C82CFC" w:rsidRPr="00134DC6" w:rsidRDefault="00C82CFC" w:rsidP="00492801">
            <w:r w:rsidRPr="00134DC6">
              <w:t>8.3</w:t>
            </w:r>
          </w:p>
        </w:tc>
        <w:tc>
          <w:tcPr>
            <w:tcW w:w="4114" w:type="dxa"/>
            <w:gridSpan w:val="4"/>
            <w:shd w:val="clear" w:color="auto" w:fill="auto"/>
          </w:tcPr>
          <w:p w:rsidR="00C82CFC" w:rsidRDefault="00C82CFC" w:rsidP="00492801">
            <w:r w:rsidRPr="00134DC6">
              <w:t xml:space="preserve">Работа с детьми из социально неблагополучных семей (дети-сироты и дети, оставшиеся без попечения родителей, дети с ограниченными возможностями здоровья, несовершеннолетние, направленные </w:t>
            </w:r>
            <w:proofErr w:type="spellStart"/>
            <w:r w:rsidRPr="00134DC6">
              <w:t>КДН</w:t>
            </w:r>
            <w:proofErr w:type="spellEnd"/>
            <w:r w:rsidRPr="00134DC6">
              <w:t xml:space="preserve"> и состоящие на учете в </w:t>
            </w:r>
            <w:proofErr w:type="spellStart"/>
            <w:r w:rsidRPr="00134DC6">
              <w:t>ПДН</w:t>
            </w:r>
            <w:proofErr w:type="spellEnd"/>
            <w:r w:rsidRPr="00134DC6">
              <w:t xml:space="preserve">) </w:t>
            </w:r>
          </w:p>
          <w:p w:rsidR="00C82CFC" w:rsidRPr="00134DC6" w:rsidRDefault="00C82CFC" w:rsidP="00492801"/>
        </w:tc>
        <w:tc>
          <w:tcPr>
            <w:tcW w:w="5802" w:type="dxa"/>
            <w:gridSpan w:val="5"/>
            <w:shd w:val="clear" w:color="auto" w:fill="auto"/>
          </w:tcPr>
          <w:p w:rsidR="00C82CFC" w:rsidRPr="00134DC6" w:rsidRDefault="00C82CFC" w:rsidP="00492801">
            <w:pPr>
              <w:autoSpaceDE w:val="0"/>
              <w:autoSpaceDN w:val="0"/>
              <w:adjustRightInd w:val="0"/>
            </w:pPr>
            <w:r w:rsidRPr="00134DC6">
              <w:t xml:space="preserve">Количество обучающихся из семей, находящихся в трудной жизненной ситуации (дети-сироты и дети, оставшиеся без попечения родителей, дети с ограниченными возможностями здоровья, несовершеннолетние, состоящие на учете в  </w:t>
            </w:r>
            <w:proofErr w:type="spellStart"/>
            <w:r w:rsidRPr="00134DC6">
              <w:t>КДН</w:t>
            </w:r>
            <w:proofErr w:type="spellEnd"/>
            <w:r w:rsidRPr="00134DC6">
              <w:t xml:space="preserve"> и </w:t>
            </w:r>
            <w:proofErr w:type="spellStart"/>
            <w:r w:rsidRPr="00134DC6">
              <w:t>ПДН</w:t>
            </w:r>
            <w:proofErr w:type="spellEnd"/>
            <w:r w:rsidRPr="00134DC6">
              <w:t>).</w:t>
            </w:r>
          </w:p>
        </w:tc>
        <w:tc>
          <w:tcPr>
            <w:tcW w:w="2610" w:type="dxa"/>
            <w:gridSpan w:val="5"/>
            <w:shd w:val="clear" w:color="auto" w:fill="auto"/>
          </w:tcPr>
          <w:p w:rsidR="00C82CFC" w:rsidRPr="00134DC6" w:rsidRDefault="00C82CFC" w:rsidP="00492801">
            <w:pPr>
              <w:jc w:val="center"/>
            </w:pPr>
            <w:r w:rsidRPr="00134DC6">
              <w:t>1</w:t>
            </w:r>
          </w:p>
          <w:p w:rsidR="00C82CFC" w:rsidRPr="00134DC6" w:rsidRDefault="00C82CFC" w:rsidP="00492801">
            <w:pPr>
              <w:jc w:val="center"/>
            </w:pPr>
            <w:r w:rsidRPr="00134DC6">
              <w:t>(за каждого обучающегося данной категории)</w:t>
            </w:r>
          </w:p>
        </w:tc>
        <w:tc>
          <w:tcPr>
            <w:tcW w:w="1521" w:type="dxa"/>
            <w:gridSpan w:val="2"/>
            <w:shd w:val="clear" w:color="auto" w:fill="auto"/>
          </w:tcPr>
          <w:p w:rsidR="00C82CFC" w:rsidRPr="00134DC6" w:rsidRDefault="00C82CFC" w:rsidP="00492801">
            <w:pPr>
              <w:jc w:val="center"/>
              <w:rPr>
                <w:sz w:val="26"/>
                <w:szCs w:val="26"/>
              </w:rPr>
            </w:pPr>
            <w:r w:rsidRPr="00134DC6">
              <w:rPr>
                <w:sz w:val="26"/>
                <w:szCs w:val="26"/>
              </w:rPr>
              <w:t>Не более 10</w:t>
            </w:r>
          </w:p>
        </w:tc>
      </w:tr>
      <w:tr w:rsidR="00C82CFC" w:rsidRPr="00134DC6" w:rsidTr="00492801">
        <w:tblPrEx>
          <w:tblLook w:val="01E0"/>
        </w:tblPrEx>
        <w:trPr>
          <w:trHeight w:val="765"/>
        </w:trPr>
        <w:tc>
          <w:tcPr>
            <w:tcW w:w="803" w:type="dxa"/>
            <w:gridSpan w:val="3"/>
            <w:shd w:val="clear" w:color="auto" w:fill="auto"/>
          </w:tcPr>
          <w:p w:rsidR="00C82CFC" w:rsidRPr="00134DC6" w:rsidRDefault="00C82CFC" w:rsidP="00492801">
            <w:r w:rsidRPr="00134DC6">
              <w:t>8.4.</w:t>
            </w:r>
          </w:p>
        </w:tc>
        <w:tc>
          <w:tcPr>
            <w:tcW w:w="4114" w:type="dxa"/>
            <w:gridSpan w:val="4"/>
            <w:shd w:val="clear" w:color="auto" w:fill="auto"/>
          </w:tcPr>
          <w:p w:rsidR="00C82CFC" w:rsidRPr="00134DC6" w:rsidRDefault="00C82CFC" w:rsidP="00492801">
            <w:r w:rsidRPr="00134DC6">
              <w:t>Реализация мероприятий, обеспечивающих взаимодействие с родителями</w:t>
            </w:r>
          </w:p>
        </w:tc>
        <w:tc>
          <w:tcPr>
            <w:tcW w:w="5802" w:type="dxa"/>
            <w:gridSpan w:val="5"/>
            <w:shd w:val="clear" w:color="auto" w:fill="auto"/>
          </w:tcPr>
          <w:p w:rsidR="00C82CFC" w:rsidRPr="00134DC6" w:rsidRDefault="00C82CFC" w:rsidP="00492801">
            <w:r w:rsidRPr="00134DC6">
              <w:t xml:space="preserve">Организация и проведение родительских собраний, консультаций,  мастер классов, привлечение родителей в совместные занятия, организацию и проведение праздников, массовых мероприятий и др. ( План </w:t>
            </w:r>
            <w:proofErr w:type="gramStart"/>
            <w:r w:rsidRPr="00134DC6">
              <w:t>–р</w:t>
            </w:r>
            <w:proofErr w:type="gramEnd"/>
            <w:r w:rsidRPr="00134DC6">
              <w:t xml:space="preserve">аботы, </w:t>
            </w:r>
            <w:proofErr w:type="spellStart"/>
            <w:r w:rsidRPr="00134DC6">
              <w:t>фотоотчет</w:t>
            </w:r>
            <w:proofErr w:type="spellEnd"/>
            <w:r w:rsidRPr="00134DC6">
              <w:t>, отзывы и т.д.)</w:t>
            </w:r>
          </w:p>
        </w:tc>
        <w:tc>
          <w:tcPr>
            <w:tcW w:w="2610" w:type="dxa"/>
            <w:gridSpan w:val="5"/>
            <w:shd w:val="clear" w:color="auto" w:fill="auto"/>
          </w:tcPr>
          <w:p w:rsidR="00C82CFC" w:rsidRPr="00134DC6" w:rsidRDefault="00C82CFC" w:rsidP="00492801">
            <w:pPr>
              <w:jc w:val="center"/>
            </w:pPr>
            <w:r w:rsidRPr="00134DC6">
              <w:t>за каждое мероприятие</w:t>
            </w: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 xml:space="preserve">при отсутствии </w:t>
            </w:r>
          </w:p>
        </w:tc>
        <w:tc>
          <w:tcPr>
            <w:tcW w:w="1521" w:type="dxa"/>
            <w:gridSpan w:val="2"/>
            <w:shd w:val="clear" w:color="auto" w:fill="auto"/>
          </w:tcPr>
          <w:p w:rsidR="00C82CFC" w:rsidRPr="00134DC6" w:rsidRDefault="00C82CFC" w:rsidP="00492801">
            <w:pPr>
              <w:jc w:val="center"/>
              <w:rPr>
                <w:sz w:val="26"/>
                <w:szCs w:val="26"/>
              </w:rPr>
            </w:pPr>
            <w:r w:rsidRPr="00134DC6">
              <w:rPr>
                <w:sz w:val="26"/>
                <w:szCs w:val="26"/>
              </w:rPr>
              <w:t>5</w:t>
            </w:r>
          </w:p>
          <w:p w:rsidR="00C82CFC" w:rsidRPr="00134DC6" w:rsidRDefault="00C82CFC" w:rsidP="00492801">
            <w:pPr>
              <w:jc w:val="center"/>
              <w:rPr>
                <w:sz w:val="26"/>
                <w:szCs w:val="26"/>
              </w:rPr>
            </w:pPr>
          </w:p>
          <w:p w:rsidR="00C82CFC" w:rsidRPr="00134DC6" w:rsidRDefault="00C82CFC" w:rsidP="00492801">
            <w:pPr>
              <w:jc w:val="center"/>
              <w:rPr>
                <w:sz w:val="26"/>
                <w:szCs w:val="26"/>
              </w:rPr>
            </w:pPr>
          </w:p>
          <w:p w:rsidR="00C82CFC" w:rsidRPr="00134DC6" w:rsidRDefault="00C82CFC" w:rsidP="00492801">
            <w:pPr>
              <w:jc w:val="center"/>
              <w:rPr>
                <w:sz w:val="26"/>
                <w:szCs w:val="26"/>
              </w:rPr>
            </w:pPr>
          </w:p>
          <w:p w:rsidR="00C82CFC" w:rsidRPr="00134DC6" w:rsidRDefault="00C82CFC" w:rsidP="00492801">
            <w:pPr>
              <w:jc w:val="center"/>
              <w:rPr>
                <w:sz w:val="26"/>
                <w:szCs w:val="26"/>
              </w:rPr>
            </w:pPr>
            <w:r w:rsidRPr="00134DC6">
              <w:rPr>
                <w:sz w:val="26"/>
                <w:szCs w:val="26"/>
              </w:rPr>
              <w:t>0</w:t>
            </w:r>
          </w:p>
        </w:tc>
      </w:tr>
      <w:tr w:rsidR="00C82CFC" w:rsidRPr="00134DC6" w:rsidTr="00492801">
        <w:tblPrEx>
          <w:tblLook w:val="01E0"/>
        </w:tblPrEx>
        <w:trPr>
          <w:trHeight w:val="690"/>
        </w:trPr>
        <w:tc>
          <w:tcPr>
            <w:tcW w:w="803" w:type="dxa"/>
            <w:gridSpan w:val="3"/>
            <w:shd w:val="clear" w:color="auto" w:fill="auto"/>
          </w:tcPr>
          <w:p w:rsidR="00C82CFC" w:rsidRPr="00134DC6" w:rsidRDefault="00C82CFC" w:rsidP="00492801">
            <w:r w:rsidRPr="00134DC6">
              <w:t>8.5.</w:t>
            </w:r>
          </w:p>
        </w:tc>
        <w:tc>
          <w:tcPr>
            <w:tcW w:w="4114" w:type="dxa"/>
            <w:gridSpan w:val="4"/>
            <w:shd w:val="clear" w:color="auto" w:fill="auto"/>
          </w:tcPr>
          <w:p w:rsidR="00C82CFC" w:rsidRDefault="00C82CFC" w:rsidP="00492801">
            <w:pPr>
              <w:jc w:val="center"/>
            </w:pPr>
            <w:r w:rsidRPr="00134DC6">
              <w:t>Организация (участие) системных исследований, мониторинга результатов спортивных достижений обучающихся.</w:t>
            </w:r>
          </w:p>
          <w:p w:rsidR="00C82CFC" w:rsidRPr="00134DC6" w:rsidRDefault="00C82CFC" w:rsidP="00492801">
            <w:pPr>
              <w:jc w:val="center"/>
            </w:pPr>
          </w:p>
        </w:tc>
        <w:tc>
          <w:tcPr>
            <w:tcW w:w="5802" w:type="dxa"/>
            <w:gridSpan w:val="5"/>
            <w:shd w:val="clear" w:color="auto" w:fill="auto"/>
          </w:tcPr>
          <w:p w:rsidR="00C82CFC" w:rsidRPr="00134DC6" w:rsidRDefault="00C82CFC" w:rsidP="00492801">
            <w:r w:rsidRPr="00134DC6">
              <w:t>Мониторинг результатов спортивных достижений обучающихся за отчетный период</w:t>
            </w:r>
          </w:p>
          <w:p w:rsidR="00C82CFC" w:rsidRPr="00134DC6" w:rsidRDefault="00C82CFC" w:rsidP="00492801">
            <w:pPr>
              <w:jc w:val="center"/>
            </w:pPr>
          </w:p>
          <w:p w:rsidR="00C82CFC" w:rsidRPr="00134DC6" w:rsidRDefault="00C82CFC" w:rsidP="00492801">
            <w:pPr>
              <w:jc w:val="center"/>
            </w:pPr>
          </w:p>
        </w:tc>
        <w:tc>
          <w:tcPr>
            <w:tcW w:w="2610" w:type="dxa"/>
            <w:gridSpan w:val="5"/>
            <w:shd w:val="clear" w:color="auto" w:fill="auto"/>
          </w:tcPr>
          <w:p w:rsidR="00C82CFC" w:rsidRPr="00134DC6" w:rsidRDefault="00C82CFC" w:rsidP="00492801">
            <w:r w:rsidRPr="00134DC6">
              <w:t xml:space="preserve">При наличии </w:t>
            </w:r>
          </w:p>
          <w:p w:rsidR="00C82CFC" w:rsidRPr="00134DC6" w:rsidRDefault="00C82CFC" w:rsidP="00492801">
            <w:r w:rsidRPr="00134DC6">
              <w:t xml:space="preserve">При отсутствии </w:t>
            </w:r>
          </w:p>
        </w:tc>
        <w:tc>
          <w:tcPr>
            <w:tcW w:w="1521" w:type="dxa"/>
            <w:gridSpan w:val="2"/>
            <w:shd w:val="clear" w:color="auto" w:fill="auto"/>
          </w:tcPr>
          <w:p w:rsidR="00C82CFC" w:rsidRPr="00134DC6" w:rsidRDefault="00C82CFC" w:rsidP="00492801">
            <w:pPr>
              <w:jc w:val="center"/>
              <w:rPr>
                <w:sz w:val="26"/>
                <w:szCs w:val="26"/>
              </w:rPr>
            </w:pPr>
            <w:r w:rsidRPr="00134DC6">
              <w:rPr>
                <w:sz w:val="26"/>
                <w:szCs w:val="26"/>
              </w:rPr>
              <w:t>10</w:t>
            </w:r>
          </w:p>
          <w:p w:rsidR="00C82CFC" w:rsidRPr="00134DC6" w:rsidRDefault="00C82CFC" w:rsidP="00492801">
            <w:pPr>
              <w:jc w:val="center"/>
              <w:rPr>
                <w:sz w:val="26"/>
                <w:szCs w:val="26"/>
              </w:rPr>
            </w:pPr>
            <w:r w:rsidRPr="00134DC6">
              <w:rPr>
                <w:sz w:val="26"/>
                <w:szCs w:val="26"/>
              </w:rPr>
              <w:t>0</w:t>
            </w:r>
          </w:p>
        </w:tc>
      </w:tr>
      <w:tr w:rsidR="00C82CFC" w:rsidRPr="00134DC6" w:rsidTr="00492801">
        <w:tblPrEx>
          <w:tblLook w:val="01E0"/>
        </w:tblPrEx>
        <w:trPr>
          <w:trHeight w:val="420"/>
        </w:trPr>
        <w:tc>
          <w:tcPr>
            <w:tcW w:w="803" w:type="dxa"/>
            <w:gridSpan w:val="3"/>
            <w:shd w:val="clear" w:color="auto" w:fill="auto"/>
          </w:tcPr>
          <w:p w:rsidR="00C82CFC" w:rsidRPr="00134DC6" w:rsidRDefault="00C82CFC" w:rsidP="00492801">
            <w:r w:rsidRPr="00134DC6">
              <w:t>8.6.</w:t>
            </w:r>
          </w:p>
        </w:tc>
        <w:tc>
          <w:tcPr>
            <w:tcW w:w="4114" w:type="dxa"/>
            <w:gridSpan w:val="4"/>
            <w:shd w:val="clear" w:color="auto" w:fill="auto"/>
          </w:tcPr>
          <w:p w:rsidR="00C82CFC" w:rsidRPr="00134DC6" w:rsidRDefault="00C82CFC" w:rsidP="00492801">
            <w:r w:rsidRPr="00134DC6">
              <w:t>Работа с педагогическими кадрами</w:t>
            </w:r>
          </w:p>
        </w:tc>
        <w:tc>
          <w:tcPr>
            <w:tcW w:w="5802" w:type="dxa"/>
            <w:gridSpan w:val="5"/>
            <w:shd w:val="clear" w:color="auto" w:fill="auto"/>
          </w:tcPr>
          <w:p w:rsidR="00C82CFC" w:rsidRPr="00134DC6" w:rsidRDefault="00C82CFC" w:rsidP="00492801">
            <w:r w:rsidRPr="00134DC6">
              <w:t>проведение педагогических, методических советов, бесед с тренерами;</w:t>
            </w:r>
          </w:p>
          <w:p w:rsidR="00C82CFC" w:rsidRPr="00134DC6" w:rsidRDefault="00C82CFC" w:rsidP="00492801">
            <w:r w:rsidRPr="00134DC6">
              <w:t>- подготовка документации по аттестации педагогических работников;</w:t>
            </w:r>
          </w:p>
          <w:p w:rsidR="00C82CFC" w:rsidRPr="00134DC6" w:rsidRDefault="00C82CFC" w:rsidP="00492801">
            <w:r w:rsidRPr="00134DC6">
              <w:t>- оказание методической помощи при подготовке необходимой документации для участия в конкурсах педагогическим работникам;</w:t>
            </w:r>
          </w:p>
          <w:p w:rsidR="00C82CFC" w:rsidRPr="00134DC6" w:rsidRDefault="00C82CFC" w:rsidP="00492801">
            <w:r w:rsidRPr="00134DC6">
              <w:t xml:space="preserve">(Протоколы  </w:t>
            </w:r>
            <w:proofErr w:type="spellStart"/>
            <w:r w:rsidRPr="00134DC6">
              <w:t>пед</w:t>
            </w:r>
            <w:proofErr w:type="gramStart"/>
            <w:r w:rsidRPr="00134DC6">
              <w:t>.с</w:t>
            </w:r>
            <w:proofErr w:type="gramEnd"/>
            <w:r w:rsidRPr="00134DC6">
              <w:t>оветов</w:t>
            </w:r>
            <w:proofErr w:type="spellEnd"/>
            <w:r w:rsidRPr="00134DC6">
              <w:t>, методических советов, документы, приказы по аттестации педагогических работников, материалы конкурсов)</w:t>
            </w:r>
          </w:p>
        </w:tc>
        <w:tc>
          <w:tcPr>
            <w:tcW w:w="2597" w:type="dxa"/>
            <w:gridSpan w:val="4"/>
            <w:shd w:val="clear" w:color="auto" w:fill="auto"/>
          </w:tcPr>
          <w:p w:rsidR="00C82CFC" w:rsidRPr="00134DC6" w:rsidRDefault="00C82CFC" w:rsidP="00492801">
            <w:r w:rsidRPr="00134DC6">
              <w:t>5 % за каждое мероприятие</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Не более 20</w:t>
            </w:r>
          </w:p>
        </w:tc>
      </w:tr>
      <w:tr w:rsidR="00C82CFC" w:rsidRPr="00134DC6" w:rsidTr="00492801">
        <w:tblPrEx>
          <w:tblLook w:val="01E0"/>
        </w:tblPrEx>
        <w:trPr>
          <w:trHeight w:val="420"/>
        </w:trPr>
        <w:tc>
          <w:tcPr>
            <w:tcW w:w="803" w:type="dxa"/>
            <w:gridSpan w:val="3"/>
            <w:shd w:val="clear" w:color="auto" w:fill="auto"/>
          </w:tcPr>
          <w:p w:rsidR="00C82CFC" w:rsidRPr="00134DC6" w:rsidRDefault="00C82CFC" w:rsidP="00492801">
            <w:pPr>
              <w:shd w:val="clear" w:color="auto" w:fill="FFFFFF"/>
              <w:jc w:val="center"/>
              <w:rPr>
                <w:b/>
                <w:color w:val="000000"/>
              </w:rPr>
            </w:pPr>
            <w:r w:rsidRPr="00134DC6">
              <w:rPr>
                <w:b/>
                <w:color w:val="000000"/>
              </w:rPr>
              <w:lastRenderedPageBreak/>
              <w:t>№п/п</w:t>
            </w:r>
          </w:p>
        </w:tc>
        <w:tc>
          <w:tcPr>
            <w:tcW w:w="4114" w:type="dxa"/>
            <w:gridSpan w:val="4"/>
            <w:shd w:val="clear" w:color="auto" w:fill="auto"/>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802" w:type="dxa"/>
            <w:gridSpan w:val="5"/>
            <w:shd w:val="clear" w:color="auto" w:fill="auto"/>
          </w:tcPr>
          <w:p w:rsidR="00C82CFC" w:rsidRPr="008959FC" w:rsidRDefault="00C82CFC" w:rsidP="00492801">
            <w:pPr>
              <w:jc w:val="center"/>
              <w:rPr>
                <w:b/>
                <w:szCs w:val="16"/>
              </w:rPr>
            </w:pPr>
            <w:r w:rsidRPr="008959FC">
              <w:rPr>
                <w:b/>
                <w:szCs w:val="16"/>
              </w:rPr>
              <w:t>Критерии</w:t>
            </w:r>
          </w:p>
        </w:tc>
        <w:tc>
          <w:tcPr>
            <w:tcW w:w="2597" w:type="dxa"/>
            <w:gridSpan w:val="4"/>
            <w:shd w:val="clear" w:color="auto" w:fill="auto"/>
          </w:tcPr>
          <w:p w:rsidR="00C82CFC" w:rsidRPr="008959FC" w:rsidRDefault="00C82CFC" w:rsidP="00492801">
            <w:pPr>
              <w:jc w:val="center"/>
              <w:rPr>
                <w:b/>
                <w:szCs w:val="16"/>
              </w:rPr>
            </w:pPr>
            <w:r w:rsidRPr="008959FC">
              <w:rPr>
                <w:b/>
                <w:szCs w:val="16"/>
              </w:rPr>
              <w:t>Условия</w:t>
            </w:r>
          </w:p>
        </w:tc>
        <w:tc>
          <w:tcPr>
            <w:tcW w:w="1534" w:type="dxa"/>
            <w:gridSpan w:val="3"/>
            <w:shd w:val="clear" w:color="auto" w:fill="auto"/>
          </w:tcPr>
          <w:p w:rsidR="00C82CFC" w:rsidRPr="008959FC" w:rsidRDefault="00C82CFC" w:rsidP="00492801">
            <w:pPr>
              <w:jc w:val="center"/>
              <w:rPr>
                <w:b/>
                <w:szCs w:val="16"/>
              </w:rPr>
            </w:pPr>
            <w:r w:rsidRPr="008959FC">
              <w:rPr>
                <w:b/>
                <w:szCs w:val="16"/>
              </w:rPr>
              <w:t>Баллы</w:t>
            </w:r>
          </w:p>
        </w:tc>
      </w:tr>
      <w:tr w:rsidR="00C82CFC" w:rsidRPr="00134DC6" w:rsidTr="00492801">
        <w:tblPrEx>
          <w:tblLook w:val="01E0"/>
        </w:tblPrEx>
        <w:trPr>
          <w:trHeight w:val="930"/>
        </w:trPr>
        <w:tc>
          <w:tcPr>
            <w:tcW w:w="803" w:type="dxa"/>
            <w:gridSpan w:val="3"/>
            <w:shd w:val="clear" w:color="auto" w:fill="auto"/>
          </w:tcPr>
          <w:p w:rsidR="00C82CFC" w:rsidRPr="00134DC6" w:rsidRDefault="00C82CFC" w:rsidP="00492801">
            <w:r w:rsidRPr="00134DC6">
              <w:t>8.7</w:t>
            </w:r>
          </w:p>
        </w:tc>
        <w:tc>
          <w:tcPr>
            <w:tcW w:w="4114" w:type="dxa"/>
            <w:gridSpan w:val="4"/>
            <w:shd w:val="clear" w:color="auto" w:fill="auto"/>
          </w:tcPr>
          <w:p w:rsidR="00C82CFC" w:rsidRDefault="00C82CFC" w:rsidP="00492801">
            <w:pPr>
              <w:jc w:val="center"/>
            </w:pPr>
            <w:r w:rsidRPr="00134DC6">
              <w:t>Посещение учебно-тренировочных занятий педагогических работников и их анализ</w:t>
            </w:r>
          </w:p>
          <w:p w:rsidR="00C82CFC" w:rsidRPr="00134DC6" w:rsidRDefault="00C82CFC" w:rsidP="00492801">
            <w:pPr>
              <w:jc w:val="center"/>
            </w:pPr>
          </w:p>
        </w:tc>
        <w:tc>
          <w:tcPr>
            <w:tcW w:w="5802" w:type="dxa"/>
            <w:gridSpan w:val="5"/>
            <w:shd w:val="clear" w:color="auto" w:fill="auto"/>
          </w:tcPr>
          <w:p w:rsidR="00C82CFC" w:rsidRPr="00134DC6" w:rsidRDefault="00C82CFC" w:rsidP="00492801">
            <w:pPr>
              <w:jc w:val="center"/>
            </w:pPr>
            <w:proofErr w:type="gramStart"/>
            <w:r w:rsidRPr="00134DC6">
              <w:t>- план посещения учебно-тренировочных занятий (План посещения, журнал посещения, анализ занятий</w:t>
            </w:r>
            <w:proofErr w:type="gramEnd"/>
          </w:p>
        </w:tc>
        <w:tc>
          <w:tcPr>
            <w:tcW w:w="2597" w:type="dxa"/>
            <w:gridSpan w:val="4"/>
            <w:shd w:val="clear" w:color="auto" w:fill="auto"/>
          </w:tcPr>
          <w:p w:rsidR="00C82CFC" w:rsidRPr="00134DC6" w:rsidRDefault="00C82CFC" w:rsidP="00492801">
            <w:r w:rsidRPr="00134DC6">
              <w:t>2% - за каждое</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Не более 10</w:t>
            </w:r>
          </w:p>
        </w:tc>
      </w:tr>
      <w:tr w:rsidR="00C82CFC" w:rsidRPr="00134DC6" w:rsidTr="00492801">
        <w:tblPrEx>
          <w:tblLook w:val="01E0"/>
        </w:tblPrEx>
        <w:trPr>
          <w:trHeight w:val="976"/>
        </w:trPr>
        <w:tc>
          <w:tcPr>
            <w:tcW w:w="803" w:type="dxa"/>
            <w:gridSpan w:val="3"/>
            <w:shd w:val="clear" w:color="auto" w:fill="auto"/>
          </w:tcPr>
          <w:p w:rsidR="00C82CFC" w:rsidRPr="00134DC6" w:rsidRDefault="00C82CFC" w:rsidP="00492801">
            <w:r w:rsidRPr="00134DC6">
              <w:t>8.8</w:t>
            </w:r>
          </w:p>
        </w:tc>
        <w:tc>
          <w:tcPr>
            <w:tcW w:w="4114" w:type="dxa"/>
            <w:gridSpan w:val="4"/>
            <w:shd w:val="clear" w:color="auto" w:fill="auto"/>
          </w:tcPr>
          <w:p w:rsidR="00C82CFC" w:rsidRDefault="00C82CFC" w:rsidP="00492801">
            <w:r w:rsidRPr="00134DC6">
              <w:t>Обеспечение безопасности при проведении занятий и культурно-массовых мероприятий</w:t>
            </w:r>
          </w:p>
          <w:p w:rsidR="00C82CFC" w:rsidRPr="00134DC6" w:rsidRDefault="00C82CFC" w:rsidP="00492801"/>
        </w:tc>
        <w:tc>
          <w:tcPr>
            <w:tcW w:w="5802" w:type="dxa"/>
            <w:gridSpan w:val="5"/>
            <w:shd w:val="clear" w:color="auto" w:fill="auto"/>
          </w:tcPr>
          <w:p w:rsidR="00C82CFC" w:rsidRPr="00134DC6" w:rsidRDefault="00C82CFC" w:rsidP="00492801">
            <w:pPr>
              <w:jc w:val="center"/>
            </w:pPr>
            <w:r w:rsidRPr="00134DC6">
              <w:t>Отсутствие инцидентов</w:t>
            </w:r>
          </w:p>
        </w:tc>
        <w:tc>
          <w:tcPr>
            <w:tcW w:w="2597" w:type="dxa"/>
            <w:gridSpan w:val="4"/>
            <w:shd w:val="clear" w:color="auto" w:fill="auto"/>
          </w:tcPr>
          <w:p w:rsidR="00C82CFC" w:rsidRPr="00134DC6" w:rsidRDefault="00C82CFC" w:rsidP="00492801">
            <w:pPr>
              <w:jc w:val="center"/>
            </w:pPr>
            <w:r w:rsidRPr="00134DC6">
              <w:t>Без инцидентов</w:t>
            </w:r>
          </w:p>
          <w:p w:rsidR="00C82CFC" w:rsidRPr="00134DC6" w:rsidRDefault="00C82CFC" w:rsidP="00492801">
            <w:pPr>
              <w:jc w:val="center"/>
            </w:pPr>
            <w:r w:rsidRPr="00134DC6">
              <w:t>При наличии инцидентов</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 xml:space="preserve">10 </w:t>
            </w:r>
          </w:p>
          <w:p w:rsidR="00C82CFC" w:rsidRPr="00134DC6" w:rsidRDefault="00C82CFC" w:rsidP="00492801">
            <w:pPr>
              <w:jc w:val="center"/>
              <w:rPr>
                <w:sz w:val="26"/>
                <w:szCs w:val="26"/>
              </w:rPr>
            </w:pPr>
            <w:r w:rsidRPr="00134DC6">
              <w:rPr>
                <w:sz w:val="26"/>
                <w:szCs w:val="26"/>
              </w:rPr>
              <w:t>0</w:t>
            </w:r>
          </w:p>
        </w:tc>
      </w:tr>
      <w:tr w:rsidR="00C82CFC" w:rsidRPr="00134DC6" w:rsidTr="00492801">
        <w:tblPrEx>
          <w:tblLook w:val="01E0"/>
        </w:tblPrEx>
        <w:trPr>
          <w:trHeight w:val="976"/>
        </w:trPr>
        <w:tc>
          <w:tcPr>
            <w:tcW w:w="803" w:type="dxa"/>
            <w:gridSpan w:val="3"/>
            <w:shd w:val="clear" w:color="auto" w:fill="auto"/>
          </w:tcPr>
          <w:p w:rsidR="00C82CFC" w:rsidRPr="00134DC6" w:rsidRDefault="00C82CFC" w:rsidP="00492801">
            <w:r w:rsidRPr="00134DC6">
              <w:t>8.9</w:t>
            </w:r>
          </w:p>
        </w:tc>
        <w:tc>
          <w:tcPr>
            <w:tcW w:w="4114" w:type="dxa"/>
            <w:gridSpan w:val="4"/>
            <w:shd w:val="clear" w:color="auto" w:fill="auto"/>
          </w:tcPr>
          <w:p w:rsidR="00C82CFC" w:rsidRDefault="00C82CFC" w:rsidP="00492801">
            <w:r w:rsidRPr="00134DC6">
              <w:t>Своевременность оформления документов по сопровождению тренировочной деятельности</w:t>
            </w:r>
          </w:p>
          <w:p w:rsidR="00C82CFC" w:rsidRPr="00134DC6" w:rsidRDefault="00C82CFC" w:rsidP="00492801"/>
        </w:tc>
        <w:tc>
          <w:tcPr>
            <w:tcW w:w="5802" w:type="dxa"/>
            <w:gridSpan w:val="5"/>
            <w:shd w:val="clear" w:color="auto" w:fill="auto"/>
          </w:tcPr>
          <w:p w:rsidR="00C82CFC" w:rsidRPr="00134DC6" w:rsidRDefault="00C82CFC" w:rsidP="00492801">
            <w:pPr>
              <w:jc w:val="center"/>
            </w:pPr>
            <w:r w:rsidRPr="00134DC6">
              <w:t>Оформление  разрядов, судейских категорий, составление и корректировка календарного плана соревнований,</w:t>
            </w:r>
          </w:p>
        </w:tc>
        <w:tc>
          <w:tcPr>
            <w:tcW w:w="2597" w:type="dxa"/>
            <w:gridSpan w:val="4"/>
            <w:shd w:val="clear" w:color="auto" w:fill="auto"/>
          </w:tcPr>
          <w:p w:rsidR="00C82CFC" w:rsidRPr="00134DC6" w:rsidRDefault="00C82CFC" w:rsidP="00492801">
            <w:pPr>
              <w:jc w:val="center"/>
            </w:pPr>
            <w:r w:rsidRPr="00134DC6">
              <w:t>Своевременно</w:t>
            </w:r>
          </w:p>
          <w:p w:rsidR="00C82CFC" w:rsidRPr="00134DC6" w:rsidRDefault="00C82CFC" w:rsidP="00492801">
            <w:pPr>
              <w:jc w:val="center"/>
            </w:pPr>
            <w:r w:rsidRPr="00134DC6">
              <w:t>Не своевременно</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10</w:t>
            </w:r>
          </w:p>
          <w:p w:rsidR="00C82CFC" w:rsidRPr="00134DC6" w:rsidRDefault="00C82CFC" w:rsidP="00492801">
            <w:pPr>
              <w:jc w:val="center"/>
              <w:rPr>
                <w:sz w:val="26"/>
                <w:szCs w:val="26"/>
              </w:rPr>
            </w:pPr>
            <w:r w:rsidRPr="00134DC6">
              <w:rPr>
                <w:sz w:val="26"/>
                <w:szCs w:val="26"/>
              </w:rPr>
              <w:t>0</w:t>
            </w:r>
          </w:p>
        </w:tc>
      </w:tr>
      <w:tr w:rsidR="00C82CFC" w:rsidRPr="00134DC6" w:rsidTr="00492801">
        <w:tblPrEx>
          <w:tblLook w:val="01E0"/>
        </w:tblPrEx>
        <w:trPr>
          <w:trHeight w:val="976"/>
        </w:trPr>
        <w:tc>
          <w:tcPr>
            <w:tcW w:w="803" w:type="dxa"/>
            <w:gridSpan w:val="3"/>
            <w:shd w:val="clear" w:color="auto" w:fill="auto"/>
          </w:tcPr>
          <w:p w:rsidR="00C82CFC" w:rsidRPr="00134DC6" w:rsidRDefault="00C82CFC" w:rsidP="00492801">
            <w:r w:rsidRPr="00134DC6">
              <w:t>8.10</w:t>
            </w:r>
          </w:p>
        </w:tc>
        <w:tc>
          <w:tcPr>
            <w:tcW w:w="4114" w:type="dxa"/>
            <w:gridSpan w:val="4"/>
            <w:shd w:val="clear" w:color="auto" w:fill="auto"/>
          </w:tcPr>
          <w:p w:rsidR="00C82CFC" w:rsidRPr="00134DC6" w:rsidRDefault="00C82CFC" w:rsidP="00492801">
            <w:r w:rsidRPr="00134DC6">
              <w:t>Ведение сайта школы</w:t>
            </w:r>
          </w:p>
        </w:tc>
        <w:tc>
          <w:tcPr>
            <w:tcW w:w="5802" w:type="dxa"/>
            <w:gridSpan w:val="5"/>
            <w:shd w:val="clear" w:color="auto" w:fill="auto"/>
          </w:tcPr>
          <w:p w:rsidR="00C82CFC" w:rsidRPr="00134DC6" w:rsidRDefault="00C82CFC" w:rsidP="00492801">
            <w:pPr>
              <w:jc w:val="center"/>
            </w:pPr>
            <w:r w:rsidRPr="00134DC6">
              <w:t>Своевременное размещение информации на сайте в соц. сетях, обновление информации</w:t>
            </w:r>
          </w:p>
        </w:tc>
        <w:tc>
          <w:tcPr>
            <w:tcW w:w="2597" w:type="dxa"/>
            <w:gridSpan w:val="4"/>
            <w:shd w:val="clear" w:color="auto" w:fill="auto"/>
          </w:tcPr>
          <w:p w:rsidR="00C82CFC" w:rsidRPr="00134DC6" w:rsidRDefault="00C82CFC" w:rsidP="00492801">
            <w:pPr>
              <w:jc w:val="center"/>
            </w:pPr>
            <w:r w:rsidRPr="00134DC6">
              <w:t>Своевременно</w:t>
            </w:r>
          </w:p>
          <w:p w:rsidR="00C82CFC" w:rsidRPr="00134DC6" w:rsidRDefault="00C82CFC" w:rsidP="00492801">
            <w:pPr>
              <w:jc w:val="center"/>
            </w:pPr>
            <w:r w:rsidRPr="00134DC6">
              <w:t>Не своевременно</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10</w:t>
            </w:r>
          </w:p>
          <w:p w:rsidR="00C82CFC" w:rsidRPr="00134DC6" w:rsidRDefault="00C82CFC" w:rsidP="00492801">
            <w:pPr>
              <w:jc w:val="center"/>
              <w:rPr>
                <w:sz w:val="26"/>
                <w:szCs w:val="26"/>
              </w:rPr>
            </w:pPr>
          </w:p>
        </w:tc>
      </w:tr>
      <w:tr w:rsidR="00C82CFC" w:rsidRPr="00134DC6" w:rsidTr="00492801">
        <w:tblPrEx>
          <w:tblLook w:val="01E0"/>
        </w:tblPrEx>
        <w:trPr>
          <w:trHeight w:val="567"/>
        </w:trPr>
        <w:tc>
          <w:tcPr>
            <w:tcW w:w="14850" w:type="dxa"/>
            <w:gridSpan w:val="19"/>
            <w:shd w:val="clear" w:color="auto" w:fill="auto"/>
          </w:tcPr>
          <w:p w:rsidR="00C82CFC" w:rsidRPr="00134DC6" w:rsidRDefault="00C82CFC" w:rsidP="00492801">
            <w:pPr>
              <w:jc w:val="center"/>
              <w:rPr>
                <w:b/>
                <w:sz w:val="26"/>
                <w:szCs w:val="26"/>
              </w:rPr>
            </w:pPr>
            <w:r w:rsidRPr="00134DC6">
              <w:rPr>
                <w:b/>
                <w:sz w:val="26"/>
                <w:szCs w:val="26"/>
              </w:rPr>
              <w:t xml:space="preserve">9. Кладовщик </w:t>
            </w:r>
          </w:p>
        </w:tc>
      </w:tr>
      <w:tr w:rsidR="00C82CFC" w:rsidRPr="00134DC6" w:rsidTr="00492801">
        <w:tblPrEx>
          <w:tblLook w:val="01E0"/>
        </w:tblPrEx>
        <w:trPr>
          <w:trHeight w:val="326"/>
        </w:trPr>
        <w:tc>
          <w:tcPr>
            <w:tcW w:w="803" w:type="dxa"/>
            <w:gridSpan w:val="3"/>
            <w:shd w:val="clear" w:color="auto" w:fill="auto"/>
          </w:tcPr>
          <w:p w:rsidR="00C82CFC" w:rsidRPr="00134DC6" w:rsidRDefault="00C82CFC" w:rsidP="00492801">
            <w:pPr>
              <w:shd w:val="clear" w:color="auto" w:fill="FFFFFF"/>
              <w:jc w:val="center"/>
              <w:rPr>
                <w:b/>
                <w:color w:val="000000"/>
              </w:rPr>
            </w:pPr>
            <w:r w:rsidRPr="00134DC6">
              <w:rPr>
                <w:b/>
                <w:color w:val="000000"/>
              </w:rPr>
              <w:t>№п/п</w:t>
            </w:r>
          </w:p>
        </w:tc>
        <w:tc>
          <w:tcPr>
            <w:tcW w:w="4114" w:type="dxa"/>
            <w:gridSpan w:val="4"/>
            <w:shd w:val="clear" w:color="auto" w:fill="auto"/>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802" w:type="dxa"/>
            <w:gridSpan w:val="5"/>
            <w:shd w:val="clear" w:color="auto" w:fill="auto"/>
          </w:tcPr>
          <w:p w:rsidR="00C82CFC" w:rsidRPr="008959FC" w:rsidRDefault="00C82CFC" w:rsidP="00492801">
            <w:pPr>
              <w:jc w:val="center"/>
              <w:rPr>
                <w:b/>
                <w:szCs w:val="16"/>
              </w:rPr>
            </w:pPr>
            <w:r w:rsidRPr="008959FC">
              <w:rPr>
                <w:b/>
                <w:szCs w:val="16"/>
              </w:rPr>
              <w:t>Критерии</w:t>
            </w:r>
          </w:p>
        </w:tc>
        <w:tc>
          <w:tcPr>
            <w:tcW w:w="2597" w:type="dxa"/>
            <w:gridSpan w:val="4"/>
            <w:shd w:val="clear" w:color="auto" w:fill="auto"/>
          </w:tcPr>
          <w:p w:rsidR="00C82CFC" w:rsidRPr="008959FC" w:rsidRDefault="00C82CFC" w:rsidP="00492801">
            <w:pPr>
              <w:jc w:val="center"/>
              <w:rPr>
                <w:b/>
                <w:szCs w:val="16"/>
              </w:rPr>
            </w:pPr>
            <w:r w:rsidRPr="008959FC">
              <w:rPr>
                <w:b/>
                <w:szCs w:val="16"/>
              </w:rPr>
              <w:t>Условия</w:t>
            </w:r>
          </w:p>
        </w:tc>
        <w:tc>
          <w:tcPr>
            <w:tcW w:w="1534" w:type="dxa"/>
            <w:gridSpan w:val="3"/>
            <w:shd w:val="clear" w:color="auto" w:fill="auto"/>
          </w:tcPr>
          <w:p w:rsidR="00C82CFC" w:rsidRPr="008959FC" w:rsidRDefault="00C82CFC" w:rsidP="00492801">
            <w:pPr>
              <w:jc w:val="center"/>
              <w:rPr>
                <w:b/>
                <w:szCs w:val="16"/>
              </w:rPr>
            </w:pPr>
            <w:r w:rsidRPr="008959FC">
              <w:rPr>
                <w:b/>
                <w:szCs w:val="16"/>
              </w:rPr>
              <w:t>Баллы</w:t>
            </w:r>
          </w:p>
        </w:tc>
      </w:tr>
      <w:tr w:rsidR="00C82CFC" w:rsidRPr="00134DC6" w:rsidTr="00492801">
        <w:tblPrEx>
          <w:tblLook w:val="01E0"/>
        </w:tblPrEx>
        <w:trPr>
          <w:trHeight w:val="854"/>
        </w:trPr>
        <w:tc>
          <w:tcPr>
            <w:tcW w:w="803" w:type="dxa"/>
            <w:gridSpan w:val="3"/>
            <w:shd w:val="clear" w:color="auto" w:fill="auto"/>
          </w:tcPr>
          <w:p w:rsidR="00C82CFC" w:rsidRPr="00134DC6" w:rsidRDefault="00C82CFC" w:rsidP="00492801">
            <w:pPr>
              <w:rPr>
                <w:sz w:val="26"/>
                <w:szCs w:val="26"/>
              </w:rPr>
            </w:pPr>
            <w:r w:rsidRPr="00134DC6">
              <w:rPr>
                <w:sz w:val="26"/>
                <w:szCs w:val="26"/>
              </w:rPr>
              <w:t>9.1</w:t>
            </w:r>
          </w:p>
        </w:tc>
        <w:tc>
          <w:tcPr>
            <w:tcW w:w="4114" w:type="dxa"/>
            <w:gridSpan w:val="4"/>
            <w:shd w:val="clear" w:color="auto" w:fill="auto"/>
          </w:tcPr>
          <w:p w:rsidR="00C82CFC" w:rsidRPr="00134DC6" w:rsidRDefault="00C82CFC" w:rsidP="00492801">
            <w:pPr>
              <w:rPr>
                <w:rFonts w:eastAsia="Calibri"/>
                <w:szCs w:val="26"/>
              </w:rPr>
            </w:pPr>
            <w:r w:rsidRPr="00134DC6">
              <w:rPr>
                <w:color w:val="000000"/>
                <w:szCs w:val="26"/>
              </w:rPr>
              <w:t xml:space="preserve"> Соблюдение трудовой дисциплины и надлежащее исполнение трудовых обязанностей</w:t>
            </w:r>
          </w:p>
        </w:tc>
        <w:tc>
          <w:tcPr>
            <w:tcW w:w="5802" w:type="dxa"/>
            <w:gridSpan w:val="5"/>
            <w:shd w:val="clear" w:color="auto" w:fill="auto"/>
          </w:tcPr>
          <w:p w:rsidR="00C82CFC" w:rsidRPr="00134DC6" w:rsidRDefault="00C82CFC" w:rsidP="00492801">
            <w:pPr>
              <w:rPr>
                <w:color w:val="000000"/>
                <w:szCs w:val="26"/>
              </w:rPr>
            </w:pPr>
            <w:r w:rsidRPr="00134DC6">
              <w:rPr>
                <w:color w:val="000000"/>
                <w:szCs w:val="26"/>
              </w:rPr>
              <w:t>Своевременное и качественное выполнение должностных обязанностей, отсутствие официально зафиксированных замечаний, нарушений сроков отчетности и т.п., о</w:t>
            </w:r>
            <w:r w:rsidRPr="00134DC6">
              <w:t>тсутствие предписаний проверяющих органов</w:t>
            </w:r>
          </w:p>
        </w:tc>
        <w:tc>
          <w:tcPr>
            <w:tcW w:w="2597" w:type="dxa"/>
            <w:gridSpan w:val="4"/>
            <w:shd w:val="clear" w:color="auto" w:fill="auto"/>
          </w:tcPr>
          <w:p w:rsidR="00C82CFC" w:rsidRPr="00134DC6" w:rsidRDefault="00C82CFC" w:rsidP="00492801">
            <w:pPr>
              <w:rPr>
                <w:rFonts w:eastAsia="Calibri"/>
                <w:szCs w:val="26"/>
              </w:rPr>
            </w:pPr>
            <w:r w:rsidRPr="00134DC6">
              <w:rPr>
                <w:rFonts w:eastAsia="Calibri"/>
                <w:szCs w:val="26"/>
              </w:rPr>
              <w:t xml:space="preserve">Своевременно, Качественно </w:t>
            </w:r>
          </w:p>
          <w:p w:rsidR="00C82CFC" w:rsidRPr="00134DC6" w:rsidRDefault="00C82CFC" w:rsidP="00492801">
            <w:pPr>
              <w:rPr>
                <w:rFonts w:eastAsia="Calibri"/>
                <w:szCs w:val="26"/>
              </w:rPr>
            </w:pPr>
          </w:p>
          <w:p w:rsidR="00C82CFC" w:rsidRPr="00134DC6" w:rsidRDefault="00C82CFC" w:rsidP="00492801">
            <w:pPr>
              <w:rPr>
                <w:rFonts w:eastAsia="Calibri"/>
                <w:szCs w:val="26"/>
              </w:rPr>
            </w:pPr>
            <w:r w:rsidRPr="00134DC6">
              <w:rPr>
                <w:rFonts w:eastAsia="Calibri"/>
                <w:szCs w:val="26"/>
              </w:rPr>
              <w:t>Не качественно, с нарушениями</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10</w:t>
            </w:r>
          </w:p>
          <w:p w:rsidR="00C82CFC" w:rsidRPr="00134DC6" w:rsidRDefault="00C82CFC" w:rsidP="00492801">
            <w:pPr>
              <w:jc w:val="center"/>
              <w:rPr>
                <w:sz w:val="26"/>
                <w:szCs w:val="26"/>
              </w:rPr>
            </w:pPr>
          </w:p>
          <w:p w:rsidR="00C82CFC" w:rsidRPr="00134DC6" w:rsidRDefault="00C82CFC" w:rsidP="00492801">
            <w:pPr>
              <w:jc w:val="center"/>
              <w:rPr>
                <w:sz w:val="26"/>
                <w:szCs w:val="26"/>
              </w:rPr>
            </w:pPr>
          </w:p>
          <w:p w:rsidR="00C82CFC" w:rsidRPr="00134DC6" w:rsidRDefault="00C82CFC" w:rsidP="00492801">
            <w:pPr>
              <w:jc w:val="center"/>
              <w:rPr>
                <w:sz w:val="26"/>
                <w:szCs w:val="26"/>
              </w:rPr>
            </w:pPr>
            <w:r w:rsidRPr="00134DC6">
              <w:rPr>
                <w:sz w:val="26"/>
                <w:szCs w:val="26"/>
              </w:rPr>
              <w:t>0</w:t>
            </w:r>
          </w:p>
        </w:tc>
      </w:tr>
      <w:tr w:rsidR="00C82CFC" w:rsidRPr="00134DC6" w:rsidTr="00492801">
        <w:tblPrEx>
          <w:tblLook w:val="01E0"/>
        </w:tblPrEx>
        <w:trPr>
          <w:trHeight w:val="548"/>
        </w:trPr>
        <w:tc>
          <w:tcPr>
            <w:tcW w:w="803" w:type="dxa"/>
            <w:gridSpan w:val="3"/>
            <w:shd w:val="clear" w:color="auto" w:fill="auto"/>
          </w:tcPr>
          <w:p w:rsidR="00C82CFC" w:rsidRPr="00134DC6" w:rsidRDefault="00C82CFC" w:rsidP="00492801">
            <w:pPr>
              <w:rPr>
                <w:sz w:val="26"/>
                <w:szCs w:val="26"/>
              </w:rPr>
            </w:pPr>
            <w:r w:rsidRPr="00134DC6">
              <w:rPr>
                <w:sz w:val="26"/>
                <w:szCs w:val="26"/>
              </w:rPr>
              <w:t>9.2</w:t>
            </w:r>
          </w:p>
        </w:tc>
        <w:tc>
          <w:tcPr>
            <w:tcW w:w="4114" w:type="dxa"/>
            <w:gridSpan w:val="4"/>
            <w:shd w:val="clear" w:color="auto" w:fill="auto"/>
          </w:tcPr>
          <w:p w:rsidR="00C82CFC" w:rsidRPr="00134DC6" w:rsidRDefault="00C82CFC" w:rsidP="00492801">
            <w:pPr>
              <w:rPr>
                <w:szCs w:val="28"/>
              </w:rPr>
            </w:pPr>
            <w:r w:rsidRPr="00134DC6">
              <w:rPr>
                <w:szCs w:val="28"/>
              </w:rPr>
              <w:t xml:space="preserve"> Обеспечение  сохранности закрепленного имущества, мелкого ремонта спортивного инвентаря и оборудования. Правильная эксплуатация спортивного инвентаря и оборудования.</w:t>
            </w:r>
          </w:p>
        </w:tc>
        <w:tc>
          <w:tcPr>
            <w:tcW w:w="5802" w:type="dxa"/>
            <w:gridSpan w:val="5"/>
            <w:shd w:val="clear" w:color="auto" w:fill="auto"/>
          </w:tcPr>
          <w:p w:rsidR="00C82CFC" w:rsidRPr="00134DC6" w:rsidRDefault="00C82CFC" w:rsidP="00492801">
            <w:pPr>
              <w:rPr>
                <w:rFonts w:eastAsia="Calibri"/>
                <w:szCs w:val="26"/>
              </w:rPr>
            </w:pPr>
            <w:proofErr w:type="gramStart"/>
            <w:r w:rsidRPr="00134DC6">
              <w:rPr>
                <w:rFonts w:eastAsia="Calibri"/>
                <w:szCs w:val="26"/>
              </w:rPr>
              <w:t>б</w:t>
            </w:r>
            <w:proofErr w:type="gramEnd"/>
            <w:r w:rsidRPr="00134DC6">
              <w:rPr>
                <w:rFonts w:eastAsia="Calibri"/>
                <w:szCs w:val="26"/>
              </w:rPr>
              <w:t>ез замечаний</w:t>
            </w:r>
          </w:p>
          <w:p w:rsidR="00C82CFC" w:rsidRPr="00134DC6" w:rsidRDefault="00C82CFC" w:rsidP="00492801">
            <w:pPr>
              <w:jc w:val="center"/>
              <w:rPr>
                <w:sz w:val="26"/>
                <w:szCs w:val="26"/>
              </w:rPr>
            </w:pPr>
          </w:p>
          <w:p w:rsidR="00C82CFC" w:rsidRPr="00134DC6" w:rsidRDefault="00C82CFC" w:rsidP="00492801">
            <w:pPr>
              <w:jc w:val="center"/>
              <w:rPr>
                <w:sz w:val="26"/>
                <w:szCs w:val="26"/>
              </w:rPr>
            </w:pPr>
            <w:r w:rsidRPr="00134DC6">
              <w:rPr>
                <w:rFonts w:eastAsia="Calibri"/>
                <w:szCs w:val="26"/>
              </w:rPr>
              <w:t>с устными замечаниями (-10 за каждое замечание)</w:t>
            </w:r>
          </w:p>
        </w:tc>
        <w:tc>
          <w:tcPr>
            <w:tcW w:w="2597" w:type="dxa"/>
            <w:gridSpan w:val="4"/>
            <w:shd w:val="clear" w:color="auto" w:fill="auto"/>
          </w:tcPr>
          <w:p w:rsidR="00C82CFC" w:rsidRPr="00134DC6" w:rsidRDefault="00C82CFC" w:rsidP="00492801">
            <w:pPr>
              <w:rPr>
                <w:rFonts w:eastAsia="Calibri"/>
                <w:szCs w:val="26"/>
              </w:rPr>
            </w:pPr>
            <w:r w:rsidRPr="00134DC6">
              <w:rPr>
                <w:rFonts w:eastAsia="Calibri"/>
                <w:szCs w:val="26"/>
              </w:rPr>
              <w:t xml:space="preserve">Качественно </w:t>
            </w:r>
          </w:p>
          <w:p w:rsidR="00C82CFC" w:rsidRPr="00134DC6" w:rsidRDefault="00C82CFC" w:rsidP="00492801">
            <w:pPr>
              <w:rPr>
                <w:rFonts w:eastAsia="Calibri"/>
                <w:szCs w:val="26"/>
              </w:rPr>
            </w:pPr>
          </w:p>
          <w:p w:rsidR="00C82CFC" w:rsidRPr="00134DC6" w:rsidRDefault="00C82CFC" w:rsidP="00492801">
            <w:pPr>
              <w:rPr>
                <w:rFonts w:eastAsia="Calibri"/>
                <w:szCs w:val="26"/>
              </w:rPr>
            </w:pPr>
            <w:r w:rsidRPr="00134DC6">
              <w:rPr>
                <w:rFonts w:eastAsia="Calibri"/>
                <w:szCs w:val="26"/>
              </w:rPr>
              <w:t xml:space="preserve">Не качественно </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20</w:t>
            </w:r>
          </w:p>
          <w:p w:rsidR="00C82CFC" w:rsidRPr="00134DC6" w:rsidRDefault="00C82CFC" w:rsidP="00492801">
            <w:pPr>
              <w:jc w:val="center"/>
              <w:rPr>
                <w:sz w:val="26"/>
                <w:szCs w:val="26"/>
              </w:rPr>
            </w:pPr>
          </w:p>
          <w:p w:rsidR="00C82CFC" w:rsidRPr="00134DC6" w:rsidRDefault="00C82CFC" w:rsidP="00492801">
            <w:pPr>
              <w:jc w:val="center"/>
              <w:rPr>
                <w:sz w:val="26"/>
                <w:szCs w:val="26"/>
              </w:rPr>
            </w:pPr>
            <w:r w:rsidRPr="00134DC6">
              <w:rPr>
                <w:sz w:val="26"/>
                <w:szCs w:val="26"/>
              </w:rPr>
              <w:t>0</w:t>
            </w:r>
          </w:p>
        </w:tc>
      </w:tr>
      <w:tr w:rsidR="00C82CFC" w:rsidRPr="00134DC6" w:rsidTr="00492801">
        <w:tblPrEx>
          <w:tblLook w:val="01E0"/>
        </w:tblPrEx>
        <w:trPr>
          <w:trHeight w:val="420"/>
        </w:trPr>
        <w:tc>
          <w:tcPr>
            <w:tcW w:w="803" w:type="dxa"/>
            <w:gridSpan w:val="3"/>
            <w:shd w:val="clear" w:color="auto" w:fill="auto"/>
          </w:tcPr>
          <w:p w:rsidR="00C82CFC" w:rsidRPr="00134DC6" w:rsidRDefault="00C82CFC" w:rsidP="00492801">
            <w:pPr>
              <w:shd w:val="clear" w:color="auto" w:fill="FFFFFF"/>
              <w:jc w:val="center"/>
              <w:rPr>
                <w:b/>
                <w:color w:val="000000"/>
              </w:rPr>
            </w:pPr>
            <w:r w:rsidRPr="00134DC6">
              <w:rPr>
                <w:b/>
                <w:color w:val="000000"/>
              </w:rPr>
              <w:lastRenderedPageBreak/>
              <w:t>№п/п</w:t>
            </w:r>
          </w:p>
        </w:tc>
        <w:tc>
          <w:tcPr>
            <w:tcW w:w="4114" w:type="dxa"/>
            <w:gridSpan w:val="4"/>
            <w:shd w:val="clear" w:color="auto" w:fill="auto"/>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5802" w:type="dxa"/>
            <w:gridSpan w:val="5"/>
            <w:shd w:val="clear" w:color="auto" w:fill="auto"/>
          </w:tcPr>
          <w:p w:rsidR="00C82CFC" w:rsidRPr="008959FC" w:rsidRDefault="00C82CFC" w:rsidP="00492801">
            <w:pPr>
              <w:jc w:val="center"/>
              <w:rPr>
                <w:b/>
                <w:szCs w:val="16"/>
              </w:rPr>
            </w:pPr>
            <w:r w:rsidRPr="008959FC">
              <w:rPr>
                <w:b/>
                <w:szCs w:val="16"/>
              </w:rPr>
              <w:t>Критерии</w:t>
            </w:r>
          </w:p>
        </w:tc>
        <w:tc>
          <w:tcPr>
            <w:tcW w:w="2597" w:type="dxa"/>
            <w:gridSpan w:val="4"/>
            <w:shd w:val="clear" w:color="auto" w:fill="auto"/>
          </w:tcPr>
          <w:p w:rsidR="00C82CFC" w:rsidRPr="008959FC" w:rsidRDefault="00C82CFC" w:rsidP="00492801">
            <w:pPr>
              <w:jc w:val="center"/>
              <w:rPr>
                <w:b/>
                <w:szCs w:val="16"/>
              </w:rPr>
            </w:pPr>
            <w:r w:rsidRPr="008959FC">
              <w:rPr>
                <w:b/>
                <w:szCs w:val="16"/>
              </w:rPr>
              <w:t>Условия</w:t>
            </w:r>
          </w:p>
        </w:tc>
        <w:tc>
          <w:tcPr>
            <w:tcW w:w="1534" w:type="dxa"/>
            <w:gridSpan w:val="3"/>
            <w:shd w:val="clear" w:color="auto" w:fill="auto"/>
          </w:tcPr>
          <w:p w:rsidR="00C82CFC" w:rsidRPr="008959FC" w:rsidRDefault="00C82CFC" w:rsidP="00492801">
            <w:pPr>
              <w:jc w:val="center"/>
              <w:rPr>
                <w:b/>
                <w:szCs w:val="16"/>
              </w:rPr>
            </w:pPr>
            <w:r w:rsidRPr="008959FC">
              <w:rPr>
                <w:b/>
                <w:szCs w:val="16"/>
              </w:rPr>
              <w:t>Баллы</w:t>
            </w:r>
          </w:p>
        </w:tc>
      </w:tr>
      <w:tr w:rsidR="00C82CFC" w:rsidRPr="00134DC6" w:rsidTr="00492801">
        <w:tblPrEx>
          <w:tblLook w:val="01E0"/>
        </w:tblPrEx>
        <w:trPr>
          <w:trHeight w:val="976"/>
        </w:trPr>
        <w:tc>
          <w:tcPr>
            <w:tcW w:w="803" w:type="dxa"/>
            <w:gridSpan w:val="3"/>
            <w:shd w:val="clear" w:color="auto" w:fill="auto"/>
          </w:tcPr>
          <w:p w:rsidR="00C82CFC" w:rsidRPr="00134DC6" w:rsidRDefault="00C82CFC" w:rsidP="00492801">
            <w:pPr>
              <w:rPr>
                <w:sz w:val="26"/>
                <w:szCs w:val="26"/>
              </w:rPr>
            </w:pPr>
            <w:r w:rsidRPr="00134DC6">
              <w:rPr>
                <w:sz w:val="26"/>
                <w:szCs w:val="26"/>
              </w:rPr>
              <w:t>9.3</w:t>
            </w:r>
          </w:p>
        </w:tc>
        <w:tc>
          <w:tcPr>
            <w:tcW w:w="4114" w:type="dxa"/>
            <w:gridSpan w:val="4"/>
            <w:shd w:val="clear" w:color="auto" w:fill="auto"/>
          </w:tcPr>
          <w:p w:rsidR="00C82CFC" w:rsidRPr="00134DC6" w:rsidRDefault="00C82CFC" w:rsidP="00492801">
            <w:pPr>
              <w:rPr>
                <w:rFonts w:eastAsia="Calibri"/>
                <w:szCs w:val="26"/>
              </w:rPr>
            </w:pPr>
            <w:r w:rsidRPr="00134DC6">
              <w:rPr>
                <w:szCs w:val="26"/>
              </w:rPr>
              <w:t>6.3. Удовлетворенность качеством работы со стороны потребителей услуг, руководства на качество работ, касающихся должностных обязанностей.</w:t>
            </w:r>
          </w:p>
          <w:p w:rsidR="00C82CFC" w:rsidRPr="00134DC6" w:rsidRDefault="00C82CFC" w:rsidP="00492801">
            <w:pPr>
              <w:rPr>
                <w:rFonts w:eastAsia="Calibri"/>
                <w:szCs w:val="26"/>
              </w:rPr>
            </w:pPr>
          </w:p>
        </w:tc>
        <w:tc>
          <w:tcPr>
            <w:tcW w:w="5802" w:type="dxa"/>
            <w:gridSpan w:val="5"/>
            <w:shd w:val="clear" w:color="auto" w:fill="auto"/>
          </w:tcPr>
          <w:p w:rsidR="00C82CFC" w:rsidRPr="00134DC6" w:rsidRDefault="00C82CFC" w:rsidP="00492801">
            <w:pPr>
              <w:rPr>
                <w:szCs w:val="26"/>
              </w:rPr>
            </w:pPr>
            <w:r w:rsidRPr="00134DC6">
              <w:rPr>
                <w:szCs w:val="26"/>
              </w:rPr>
              <w:t>Отсутствие жалоб со стороны потребителей услуг</w:t>
            </w:r>
          </w:p>
          <w:p w:rsidR="00C82CFC" w:rsidRPr="00134DC6" w:rsidRDefault="00C82CFC" w:rsidP="00492801">
            <w:pPr>
              <w:rPr>
                <w:szCs w:val="26"/>
              </w:rPr>
            </w:pPr>
          </w:p>
          <w:p w:rsidR="00C82CFC" w:rsidRPr="00134DC6" w:rsidRDefault="00C82CFC" w:rsidP="00492801">
            <w:pPr>
              <w:rPr>
                <w:szCs w:val="26"/>
              </w:rPr>
            </w:pPr>
          </w:p>
          <w:p w:rsidR="00C82CFC" w:rsidRPr="00134DC6" w:rsidRDefault="00C82CFC" w:rsidP="00492801">
            <w:pPr>
              <w:rPr>
                <w:szCs w:val="26"/>
              </w:rPr>
            </w:pPr>
          </w:p>
          <w:p w:rsidR="00C82CFC" w:rsidRPr="00134DC6" w:rsidRDefault="00C82CFC" w:rsidP="00492801">
            <w:pPr>
              <w:rPr>
                <w:szCs w:val="26"/>
              </w:rPr>
            </w:pPr>
          </w:p>
          <w:p w:rsidR="00C82CFC" w:rsidRPr="00134DC6" w:rsidRDefault="00C82CFC" w:rsidP="00492801">
            <w:pPr>
              <w:rPr>
                <w:szCs w:val="26"/>
              </w:rPr>
            </w:pPr>
            <w:r w:rsidRPr="00134DC6">
              <w:rPr>
                <w:szCs w:val="26"/>
              </w:rPr>
              <w:t>Отсутствие жалоб со стороны руководства</w:t>
            </w:r>
          </w:p>
          <w:p w:rsidR="00C82CFC" w:rsidRPr="00134DC6" w:rsidRDefault="00C82CFC" w:rsidP="00492801">
            <w:pPr>
              <w:jc w:val="center"/>
              <w:rPr>
                <w:sz w:val="26"/>
                <w:szCs w:val="26"/>
              </w:rPr>
            </w:pPr>
          </w:p>
        </w:tc>
        <w:tc>
          <w:tcPr>
            <w:tcW w:w="2597" w:type="dxa"/>
            <w:gridSpan w:val="4"/>
            <w:shd w:val="clear" w:color="auto" w:fill="auto"/>
          </w:tcPr>
          <w:p w:rsidR="00C82CFC" w:rsidRPr="00134DC6" w:rsidRDefault="00C82CFC" w:rsidP="00492801">
            <w:pPr>
              <w:jc w:val="center"/>
              <w:rPr>
                <w:szCs w:val="26"/>
              </w:rPr>
            </w:pPr>
            <w:r w:rsidRPr="00134DC6">
              <w:rPr>
                <w:szCs w:val="26"/>
              </w:rPr>
              <w:t>Отсутствие замечаний жалоб</w:t>
            </w:r>
          </w:p>
          <w:p w:rsidR="00C82CFC" w:rsidRPr="00134DC6" w:rsidRDefault="00C82CFC" w:rsidP="00492801">
            <w:pPr>
              <w:jc w:val="center"/>
              <w:rPr>
                <w:szCs w:val="26"/>
              </w:rPr>
            </w:pPr>
            <w:r w:rsidRPr="00134DC6">
              <w:rPr>
                <w:szCs w:val="26"/>
              </w:rPr>
              <w:t>Наличие замечаний, жалоб</w:t>
            </w:r>
          </w:p>
          <w:p w:rsidR="00C82CFC" w:rsidRPr="00134DC6" w:rsidRDefault="00C82CFC" w:rsidP="00492801">
            <w:pPr>
              <w:jc w:val="center"/>
              <w:rPr>
                <w:szCs w:val="26"/>
              </w:rPr>
            </w:pPr>
          </w:p>
          <w:p w:rsidR="00C82CFC" w:rsidRPr="00134DC6" w:rsidRDefault="00C82CFC" w:rsidP="00492801">
            <w:pPr>
              <w:jc w:val="center"/>
              <w:rPr>
                <w:szCs w:val="26"/>
              </w:rPr>
            </w:pPr>
            <w:r w:rsidRPr="00134DC6">
              <w:rPr>
                <w:szCs w:val="26"/>
              </w:rPr>
              <w:t>Отсутствие замечаний жалоб</w:t>
            </w:r>
          </w:p>
          <w:p w:rsidR="00C82CFC" w:rsidRPr="00134DC6" w:rsidRDefault="00C82CFC" w:rsidP="00492801">
            <w:pPr>
              <w:jc w:val="center"/>
              <w:rPr>
                <w:rFonts w:eastAsia="Calibri"/>
                <w:szCs w:val="26"/>
              </w:rPr>
            </w:pPr>
            <w:r w:rsidRPr="00134DC6">
              <w:rPr>
                <w:szCs w:val="26"/>
              </w:rPr>
              <w:t>Наличие замечаний, жалоб</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10</w:t>
            </w:r>
          </w:p>
          <w:p w:rsidR="00C82CFC" w:rsidRPr="00134DC6" w:rsidRDefault="00C82CFC" w:rsidP="00492801">
            <w:pPr>
              <w:jc w:val="center"/>
              <w:rPr>
                <w:sz w:val="26"/>
                <w:szCs w:val="26"/>
              </w:rPr>
            </w:pPr>
          </w:p>
          <w:p w:rsidR="00C82CFC" w:rsidRPr="00134DC6" w:rsidRDefault="00C82CFC" w:rsidP="00492801">
            <w:pPr>
              <w:jc w:val="center"/>
              <w:rPr>
                <w:sz w:val="26"/>
                <w:szCs w:val="26"/>
              </w:rPr>
            </w:pPr>
            <w:r w:rsidRPr="00134DC6">
              <w:rPr>
                <w:sz w:val="26"/>
                <w:szCs w:val="26"/>
              </w:rPr>
              <w:t>0</w:t>
            </w:r>
          </w:p>
          <w:p w:rsidR="00C82CFC" w:rsidRPr="007D79D3" w:rsidRDefault="00C82CFC" w:rsidP="00492801">
            <w:pPr>
              <w:jc w:val="center"/>
              <w:rPr>
                <w:sz w:val="40"/>
                <w:szCs w:val="26"/>
              </w:rPr>
            </w:pPr>
          </w:p>
          <w:p w:rsidR="00C82CFC" w:rsidRPr="00134DC6" w:rsidRDefault="00C82CFC" w:rsidP="00492801">
            <w:pPr>
              <w:jc w:val="center"/>
              <w:rPr>
                <w:sz w:val="26"/>
                <w:szCs w:val="26"/>
              </w:rPr>
            </w:pPr>
            <w:r w:rsidRPr="00134DC6">
              <w:rPr>
                <w:sz w:val="26"/>
                <w:szCs w:val="26"/>
              </w:rPr>
              <w:t>10</w:t>
            </w:r>
          </w:p>
          <w:p w:rsidR="00C82CFC" w:rsidRPr="00134DC6" w:rsidRDefault="00C82CFC" w:rsidP="00492801">
            <w:pPr>
              <w:jc w:val="center"/>
              <w:rPr>
                <w:sz w:val="26"/>
                <w:szCs w:val="26"/>
              </w:rPr>
            </w:pPr>
          </w:p>
          <w:p w:rsidR="00C82CFC" w:rsidRPr="00134DC6" w:rsidRDefault="00C82CFC" w:rsidP="00492801">
            <w:pPr>
              <w:jc w:val="center"/>
              <w:rPr>
                <w:sz w:val="26"/>
                <w:szCs w:val="26"/>
              </w:rPr>
            </w:pPr>
            <w:r w:rsidRPr="00134DC6">
              <w:rPr>
                <w:sz w:val="26"/>
                <w:szCs w:val="26"/>
              </w:rPr>
              <w:t>0</w:t>
            </w:r>
          </w:p>
        </w:tc>
      </w:tr>
      <w:tr w:rsidR="00C82CFC" w:rsidRPr="00134DC6" w:rsidTr="00492801">
        <w:tblPrEx>
          <w:tblLook w:val="01E0"/>
        </w:tblPrEx>
        <w:trPr>
          <w:trHeight w:val="1509"/>
        </w:trPr>
        <w:tc>
          <w:tcPr>
            <w:tcW w:w="803" w:type="dxa"/>
            <w:gridSpan w:val="3"/>
            <w:shd w:val="clear" w:color="auto" w:fill="auto"/>
          </w:tcPr>
          <w:p w:rsidR="00C82CFC" w:rsidRPr="00134DC6" w:rsidRDefault="00C82CFC" w:rsidP="00492801">
            <w:pPr>
              <w:rPr>
                <w:sz w:val="26"/>
                <w:szCs w:val="26"/>
              </w:rPr>
            </w:pPr>
            <w:r w:rsidRPr="00134DC6">
              <w:rPr>
                <w:sz w:val="26"/>
                <w:szCs w:val="26"/>
              </w:rPr>
              <w:t>9.4</w:t>
            </w:r>
          </w:p>
        </w:tc>
        <w:tc>
          <w:tcPr>
            <w:tcW w:w="4114" w:type="dxa"/>
            <w:gridSpan w:val="4"/>
            <w:shd w:val="clear" w:color="auto" w:fill="auto"/>
          </w:tcPr>
          <w:p w:rsidR="00C82CFC" w:rsidRPr="00134DC6" w:rsidRDefault="00C82CFC" w:rsidP="00492801">
            <w:r w:rsidRPr="00134DC6">
              <w:t>Выполнение отдельных служебных поручений своего непосредственного руководителя, не входящих в должностные обязанности.</w:t>
            </w:r>
          </w:p>
          <w:p w:rsidR="00C82CFC" w:rsidRPr="00134DC6" w:rsidRDefault="00C82CFC" w:rsidP="00492801">
            <w:pPr>
              <w:rPr>
                <w:szCs w:val="26"/>
              </w:rPr>
            </w:pPr>
          </w:p>
        </w:tc>
        <w:tc>
          <w:tcPr>
            <w:tcW w:w="5802" w:type="dxa"/>
            <w:gridSpan w:val="5"/>
            <w:shd w:val="clear" w:color="auto" w:fill="auto"/>
          </w:tcPr>
          <w:p w:rsidR="00C82CFC" w:rsidRPr="00134DC6" w:rsidRDefault="00C82CFC" w:rsidP="00492801">
            <w:pPr>
              <w:textAlignment w:val="baseline"/>
            </w:pPr>
            <w:r w:rsidRPr="00134DC6">
              <w:t>Выполнение разовых, особо важных, сложных работ, поручений, не предусмотренных должностными обязанностями (участие в хозяйственных работах  в учреждении, в субботниках, организация работы на лыжной базе и т.п.)</w:t>
            </w:r>
          </w:p>
        </w:tc>
        <w:tc>
          <w:tcPr>
            <w:tcW w:w="2597" w:type="dxa"/>
            <w:gridSpan w:val="4"/>
            <w:shd w:val="clear" w:color="auto" w:fill="auto"/>
          </w:tcPr>
          <w:p w:rsidR="00C82CFC" w:rsidRPr="00134DC6" w:rsidRDefault="00C82CFC" w:rsidP="00492801">
            <w:pPr>
              <w:jc w:val="center"/>
              <w:rPr>
                <w:sz w:val="26"/>
                <w:szCs w:val="26"/>
              </w:rPr>
            </w:pPr>
            <w:r w:rsidRPr="00134DC6">
              <w:rPr>
                <w:sz w:val="26"/>
                <w:szCs w:val="26"/>
              </w:rPr>
              <w:t>Выполнялась</w:t>
            </w:r>
          </w:p>
          <w:p w:rsidR="00C82CFC" w:rsidRPr="00134DC6" w:rsidRDefault="00C82CFC" w:rsidP="00492801">
            <w:pPr>
              <w:jc w:val="center"/>
              <w:rPr>
                <w:sz w:val="26"/>
                <w:szCs w:val="26"/>
              </w:rPr>
            </w:pPr>
            <w:r w:rsidRPr="00134DC6">
              <w:rPr>
                <w:sz w:val="26"/>
                <w:szCs w:val="26"/>
              </w:rPr>
              <w:t>Не выполнялась</w:t>
            </w:r>
          </w:p>
        </w:tc>
        <w:tc>
          <w:tcPr>
            <w:tcW w:w="1534" w:type="dxa"/>
            <w:gridSpan w:val="3"/>
            <w:shd w:val="clear" w:color="auto" w:fill="auto"/>
          </w:tcPr>
          <w:p w:rsidR="00C82CFC" w:rsidRPr="00134DC6" w:rsidRDefault="00C82CFC" w:rsidP="00492801">
            <w:pPr>
              <w:jc w:val="center"/>
              <w:rPr>
                <w:sz w:val="26"/>
                <w:szCs w:val="26"/>
              </w:rPr>
            </w:pPr>
            <w:r w:rsidRPr="00134DC6">
              <w:rPr>
                <w:sz w:val="26"/>
                <w:szCs w:val="26"/>
              </w:rPr>
              <w:t>50</w:t>
            </w:r>
          </w:p>
        </w:tc>
      </w:tr>
    </w:tbl>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Default="00C82CFC" w:rsidP="00C82CFC">
      <w:pPr>
        <w:jc w:val="both"/>
        <w:rPr>
          <w:sz w:val="8"/>
          <w:szCs w:val="26"/>
        </w:rPr>
      </w:pPr>
    </w:p>
    <w:p w:rsidR="00C82CFC" w:rsidRPr="00134DC6" w:rsidRDefault="00C82CFC" w:rsidP="00C82CFC">
      <w:pPr>
        <w:jc w:val="both"/>
        <w:rPr>
          <w:sz w:val="8"/>
          <w:szCs w:val="26"/>
        </w:rPr>
      </w:pPr>
    </w:p>
    <w:tbl>
      <w:tblPr>
        <w:tblStyle w:val="a6"/>
        <w:tblW w:w="5022" w:type="pct"/>
        <w:tblLook w:val="04A0"/>
      </w:tblPr>
      <w:tblGrid>
        <w:gridCol w:w="939"/>
        <w:gridCol w:w="24"/>
        <w:gridCol w:w="3686"/>
        <w:gridCol w:w="4396"/>
        <w:gridCol w:w="449"/>
        <w:gridCol w:w="258"/>
        <w:gridCol w:w="3558"/>
        <w:gridCol w:w="128"/>
        <w:gridCol w:w="1354"/>
        <w:gridCol w:w="59"/>
      </w:tblGrid>
      <w:tr w:rsidR="00C82CFC" w:rsidRPr="00134DC6" w:rsidTr="00492801">
        <w:tc>
          <w:tcPr>
            <w:tcW w:w="5000" w:type="pct"/>
            <w:gridSpan w:val="10"/>
          </w:tcPr>
          <w:p w:rsidR="00C82CFC" w:rsidRPr="00134DC6" w:rsidRDefault="00C82CFC" w:rsidP="00492801">
            <w:pPr>
              <w:jc w:val="center"/>
              <w:rPr>
                <w:b/>
                <w:sz w:val="28"/>
              </w:rPr>
            </w:pPr>
            <w:r w:rsidRPr="00134DC6">
              <w:rPr>
                <w:b/>
                <w:sz w:val="28"/>
              </w:rPr>
              <w:lastRenderedPageBreak/>
              <w:t>10.</w:t>
            </w:r>
            <w:r w:rsidRPr="00134DC6">
              <w:rPr>
                <w:b/>
                <w:sz w:val="28"/>
                <w:szCs w:val="28"/>
              </w:rPr>
              <w:t xml:space="preserve"> Тренер-преподаватель</w:t>
            </w:r>
          </w:p>
        </w:tc>
      </w:tr>
      <w:tr w:rsidR="00C82CFC" w:rsidRPr="00134DC6" w:rsidTr="00492801">
        <w:tc>
          <w:tcPr>
            <w:tcW w:w="316" w:type="pct"/>
          </w:tcPr>
          <w:p w:rsidR="00C82CFC" w:rsidRPr="00134DC6" w:rsidRDefault="00C82CFC" w:rsidP="00492801">
            <w:pPr>
              <w:shd w:val="clear" w:color="auto" w:fill="FFFFFF"/>
              <w:jc w:val="center"/>
              <w:rPr>
                <w:b/>
                <w:color w:val="000000"/>
              </w:rPr>
            </w:pPr>
            <w:r w:rsidRPr="00134DC6">
              <w:rPr>
                <w:b/>
                <w:color w:val="000000"/>
              </w:rPr>
              <w:t>№п/п</w:t>
            </w:r>
          </w:p>
        </w:tc>
        <w:tc>
          <w:tcPr>
            <w:tcW w:w="2880" w:type="pct"/>
            <w:gridSpan w:val="4"/>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1285" w:type="pct"/>
            <w:gridSpan w:val="2"/>
          </w:tcPr>
          <w:p w:rsidR="00C82CFC" w:rsidRPr="008959FC" w:rsidRDefault="00C82CFC" w:rsidP="00492801">
            <w:pPr>
              <w:jc w:val="center"/>
              <w:rPr>
                <w:b/>
                <w:szCs w:val="16"/>
              </w:rPr>
            </w:pPr>
            <w:r w:rsidRPr="008959FC">
              <w:rPr>
                <w:b/>
                <w:szCs w:val="16"/>
              </w:rPr>
              <w:t>Критерии</w:t>
            </w:r>
          </w:p>
        </w:tc>
        <w:tc>
          <w:tcPr>
            <w:tcW w:w="519" w:type="pct"/>
            <w:gridSpan w:val="3"/>
          </w:tcPr>
          <w:p w:rsidR="00C82CFC" w:rsidRPr="008959FC" w:rsidRDefault="00C82CFC" w:rsidP="00492801">
            <w:pPr>
              <w:jc w:val="center"/>
              <w:rPr>
                <w:b/>
                <w:szCs w:val="16"/>
              </w:rPr>
            </w:pPr>
            <w:r w:rsidRPr="008959FC">
              <w:rPr>
                <w:b/>
                <w:szCs w:val="16"/>
              </w:rPr>
              <w:t>Условия</w:t>
            </w:r>
          </w:p>
        </w:tc>
      </w:tr>
      <w:tr w:rsidR="00C82CFC" w:rsidRPr="00134DC6" w:rsidTr="00492801">
        <w:trPr>
          <w:trHeight w:val="502"/>
        </w:trPr>
        <w:tc>
          <w:tcPr>
            <w:tcW w:w="316" w:type="pct"/>
            <w:tcBorders>
              <w:bottom w:val="single" w:sz="4" w:space="0" w:color="auto"/>
            </w:tcBorders>
          </w:tcPr>
          <w:p w:rsidR="00C82CFC" w:rsidRPr="00134DC6" w:rsidRDefault="00C82CFC" w:rsidP="00492801">
            <w:pPr>
              <w:rPr>
                <w:b/>
              </w:rPr>
            </w:pPr>
            <w:r w:rsidRPr="00134DC6">
              <w:rPr>
                <w:b/>
              </w:rPr>
              <w:t>10.1</w:t>
            </w:r>
          </w:p>
        </w:tc>
        <w:tc>
          <w:tcPr>
            <w:tcW w:w="2880" w:type="pct"/>
            <w:gridSpan w:val="4"/>
            <w:tcBorders>
              <w:bottom w:val="single" w:sz="4" w:space="0" w:color="auto"/>
            </w:tcBorders>
          </w:tcPr>
          <w:p w:rsidR="00C82CFC" w:rsidRPr="00134DC6" w:rsidRDefault="00C82CFC" w:rsidP="00492801">
            <w:pPr>
              <w:rPr>
                <w:b/>
              </w:rPr>
            </w:pPr>
            <w:r w:rsidRPr="00134DC6">
              <w:rPr>
                <w:b/>
              </w:rPr>
              <w:t>1. </w:t>
            </w:r>
            <w:proofErr w:type="gramStart"/>
            <w:r w:rsidRPr="00134DC6">
              <w:rPr>
                <w:b/>
              </w:rPr>
              <w:t>Результаты участия обучающихся в официальных соревнованиях</w:t>
            </w:r>
            <w:proofErr w:type="gramEnd"/>
          </w:p>
        </w:tc>
        <w:tc>
          <w:tcPr>
            <w:tcW w:w="1285" w:type="pct"/>
            <w:gridSpan w:val="2"/>
            <w:tcBorders>
              <w:bottom w:val="single" w:sz="4" w:space="0" w:color="auto"/>
            </w:tcBorders>
          </w:tcPr>
          <w:p w:rsidR="00C82CFC" w:rsidRPr="00134DC6" w:rsidRDefault="00C82CFC" w:rsidP="00492801">
            <w:pPr>
              <w:jc w:val="center"/>
              <w:rPr>
                <w:b/>
              </w:rPr>
            </w:pPr>
            <w:r w:rsidRPr="00134DC6">
              <w:rPr>
                <w:b/>
              </w:rPr>
              <w:t>Наличие протоколов и отчётов о соревнованиях</w:t>
            </w:r>
          </w:p>
        </w:tc>
        <w:tc>
          <w:tcPr>
            <w:tcW w:w="519" w:type="pct"/>
            <w:gridSpan w:val="3"/>
            <w:tcBorders>
              <w:bottom w:val="single" w:sz="4" w:space="0" w:color="auto"/>
            </w:tcBorders>
          </w:tcPr>
          <w:p w:rsidR="00C82CFC" w:rsidRPr="00134DC6" w:rsidRDefault="00C82CFC" w:rsidP="00492801">
            <w:pPr>
              <w:jc w:val="center"/>
              <w:rPr>
                <w:b/>
              </w:rPr>
            </w:pPr>
          </w:p>
          <w:p w:rsidR="00C82CFC" w:rsidRPr="00134DC6" w:rsidRDefault="00C82CFC" w:rsidP="00492801">
            <w:pPr>
              <w:jc w:val="center"/>
              <w:rPr>
                <w:b/>
              </w:rPr>
            </w:pPr>
          </w:p>
        </w:tc>
      </w:tr>
      <w:tr w:rsidR="00C82CFC" w:rsidRPr="00134DC6" w:rsidTr="00492801">
        <w:trPr>
          <w:trHeight w:val="871"/>
        </w:trPr>
        <w:tc>
          <w:tcPr>
            <w:tcW w:w="316" w:type="pct"/>
            <w:tcBorders>
              <w:top w:val="single" w:sz="4" w:space="0" w:color="auto"/>
            </w:tcBorders>
          </w:tcPr>
          <w:p w:rsidR="00C82CFC" w:rsidRPr="00134DC6" w:rsidRDefault="00C82CFC" w:rsidP="00492801">
            <w:r w:rsidRPr="00134DC6">
              <w:t>10.2</w:t>
            </w:r>
          </w:p>
        </w:tc>
        <w:tc>
          <w:tcPr>
            <w:tcW w:w="2880" w:type="pct"/>
            <w:gridSpan w:val="4"/>
            <w:tcBorders>
              <w:top w:val="single" w:sz="4" w:space="0" w:color="auto"/>
            </w:tcBorders>
          </w:tcPr>
          <w:p w:rsidR="00C82CFC" w:rsidRPr="00134DC6" w:rsidRDefault="00C82CFC" w:rsidP="00492801">
            <w:r w:rsidRPr="00134DC6">
              <w:t>1.1. Индивидуальные виды спорта</w:t>
            </w:r>
          </w:p>
          <w:p w:rsidR="00C82CFC" w:rsidRPr="00134DC6" w:rsidRDefault="00C82CFC" w:rsidP="00492801">
            <w:r w:rsidRPr="00134DC6">
              <w:t>- Районные соревнования</w:t>
            </w:r>
          </w:p>
          <w:p w:rsidR="00C82CFC" w:rsidRPr="00134DC6" w:rsidRDefault="00C82CFC" w:rsidP="00492801">
            <w:r w:rsidRPr="00134DC6">
              <w:t>- Областные соревнования</w:t>
            </w:r>
          </w:p>
        </w:tc>
        <w:tc>
          <w:tcPr>
            <w:tcW w:w="1285" w:type="pct"/>
            <w:gridSpan w:val="2"/>
            <w:tcBorders>
              <w:top w:val="single" w:sz="4" w:space="0" w:color="auto"/>
            </w:tcBorders>
          </w:tcPr>
          <w:p w:rsidR="00C82CFC" w:rsidRPr="00134DC6" w:rsidRDefault="00C82CFC" w:rsidP="00492801">
            <w:pPr>
              <w:jc w:val="center"/>
            </w:pPr>
          </w:p>
          <w:p w:rsidR="00C82CFC" w:rsidRPr="00134DC6" w:rsidRDefault="00C82CFC" w:rsidP="00492801">
            <w:pPr>
              <w:jc w:val="center"/>
            </w:pPr>
            <w:r w:rsidRPr="00134DC6">
              <w:t>За каждого участвующего</w:t>
            </w:r>
          </w:p>
        </w:tc>
        <w:tc>
          <w:tcPr>
            <w:tcW w:w="519" w:type="pct"/>
            <w:gridSpan w:val="3"/>
            <w:tcBorders>
              <w:top w:val="single" w:sz="4" w:space="0" w:color="auto"/>
            </w:tcBorders>
          </w:tcPr>
          <w:p w:rsidR="00C82CFC" w:rsidRPr="00134DC6" w:rsidRDefault="00C82CFC" w:rsidP="00492801"/>
          <w:p w:rsidR="00C82CFC" w:rsidRPr="00134DC6" w:rsidRDefault="00C82CFC" w:rsidP="00492801">
            <w:pPr>
              <w:jc w:val="center"/>
            </w:pPr>
            <w:r w:rsidRPr="00134DC6">
              <w:t>0,5 балл</w:t>
            </w:r>
          </w:p>
          <w:p w:rsidR="00C82CFC" w:rsidRPr="00134DC6" w:rsidRDefault="00C82CFC" w:rsidP="00492801">
            <w:pPr>
              <w:jc w:val="center"/>
            </w:pPr>
            <w:r w:rsidRPr="00134DC6">
              <w:t>1 балл</w:t>
            </w:r>
          </w:p>
        </w:tc>
      </w:tr>
      <w:tr w:rsidR="00C82CFC" w:rsidRPr="00134DC6" w:rsidTr="00492801">
        <w:tc>
          <w:tcPr>
            <w:tcW w:w="316" w:type="pct"/>
          </w:tcPr>
          <w:p w:rsidR="00C82CFC" w:rsidRPr="00134DC6" w:rsidRDefault="00C82CFC" w:rsidP="00492801">
            <w:r w:rsidRPr="00134DC6">
              <w:t>10.3</w:t>
            </w:r>
          </w:p>
        </w:tc>
        <w:tc>
          <w:tcPr>
            <w:tcW w:w="2880" w:type="pct"/>
            <w:gridSpan w:val="4"/>
          </w:tcPr>
          <w:p w:rsidR="00C82CFC" w:rsidRPr="00134DC6" w:rsidRDefault="00C82CFC" w:rsidP="00492801">
            <w:r w:rsidRPr="00134DC6">
              <w:t>1.2. Игровые виды спорта</w:t>
            </w:r>
          </w:p>
          <w:p w:rsidR="00C82CFC" w:rsidRPr="00134DC6" w:rsidRDefault="00C82CFC" w:rsidP="00492801">
            <w:r w:rsidRPr="00134DC6">
              <w:t>- Районные</w:t>
            </w:r>
          </w:p>
          <w:p w:rsidR="00C82CFC" w:rsidRPr="00134DC6" w:rsidRDefault="00C82CFC" w:rsidP="00492801">
            <w:r w:rsidRPr="00134DC6">
              <w:t>- Областные зональные</w:t>
            </w:r>
          </w:p>
          <w:p w:rsidR="00C82CFC" w:rsidRPr="00134DC6" w:rsidRDefault="00C82CFC" w:rsidP="00492801">
            <w:r w:rsidRPr="00134DC6">
              <w:t>- Областные финальные</w:t>
            </w:r>
          </w:p>
        </w:tc>
        <w:tc>
          <w:tcPr>
            <w:tcW w:w="1285" w:type="pct"/>
            <w:gridSpan w:val="2"/>
          </w:tcPr>
          <w:p w:rsidR="00C82CFC" w:rsidRPr="00134DC6" w:rsidRDefault="00C82CFC" w:rsidP="00492801">
            <w:pPr>
              <w:jc w:val="center"/>
            </w:pPr>
            <w:r w:rsidRPr="00134DC6">
              <w:t>За каждого участвующего</w:t>
            </w:r>
          </w:p>
        </w:tc>
        <w:tc>
          <w:tcPr>
            <w:tcW w:w="519" w:type="pct"/>
            <w:gridSpan w:val="3"/>
          </w:tcPr>
          <w:p w:rsidR="00C82CFC" w:rsidRPr="00134DC6" w:rsidRDefault="00C82CFC" w:rsidP="00492801">
            <w:pPr>
              <w:jc w:val="center"/>
            </w:pPr>
          </w:p>
          <w:p w:rsidR="00C82CFC" w:rsidRPr="00134DC6" w:rsidRDefault="00C82CFC" w:rsidP="00492801">
            <w:pPr>
              <w:jc w:val="center"/>
            </w:pPr>
            <w:r w:rsidRPr="00134DC6">
              <w:t>0,2 балла</w:t>
            </w:r>
          </w:p>
          <w:p w:rsidR="00C82CFC" w:rsidRPr="00134DC6" w:rsidRDefault="00C82CFC" w:rsidP="00492801">
            <w:pPr>
              <w:jc w:val="center"/>
            </w:pPr>
            <w:r w:rsidRPr="00134DC6">
              <w:t>0,3 балла</w:t>
            </w:r>
          </w:p>
          <w:p w:rsidR="00C82CFC" w:rsidRPr="00134DC6" w:rsidRDefault="00C82CFC" w:rsidP="00492801">
            <w:pPr>
              <w:jc w:val="center"/>
            </w:pPr>
            <w:r w:rsidRPr="00134DC6">
              <w:t>0,5 баллов</w:t>
            </w:r>
          </w:p>
        </w:tc>
      </w:tr>
      <w:tr w:rsidR="00C82CFC" w:rsidRPr="00134DC6" w:rsidTr="00492801">
        <w:tc>
          <w:tcPr>
            <w:tcW w:w="316" w:type="pct"/>
          </w:tcPr>
          <w:p w:rsidR="00C82CFC" w:rsidRPr="00134DC6" w:rsidRDefault="00C82CFC" w:rsidP="00492801">
            <w:r w:rsidRPr="00134DC6">
              <w:t>10.4</w:t>
            </w:r>
          </w:p>
        </w:tc>
        <w:tc>
          <w:tcPr>
            <w:tcW w:w="2880" w:type="pct"/>
            <w:gridSpan w:val="4"/>
          </w:tcPr>
          <w:p w:rsidR="00C82CFC" w:rsidRPr="00134DC6" w:rsidRDefault="00C82CFC" w:rsidP="00492801">
            <w:r w:rsidRPr="00134DC6">
              <w:t>1.3. Наличие победителей и призеров в индивидуальном зачете официальных соревнований</w:t>
            </w:r>
          </w:p>
          <w:p w:rsidR="00C82CFC" w:rsidRPr="00134DC6" w:rsidRDefault="00C82CFC" w:rsidP="00492801">
            <w:pPr>
              <w:jc w:val="center"/>
            </w:pPr>
            <w:r w:rsidRPr="00134DC6">
              <w:t>Районные соревнования:</w:t>
            </w:r>
          </w:p>
          <w:p w:rsidR="00C82CFC" w:rsidRPr="00134DC6" w:rsidRDefault="00C82CFC" w:rsidP="00492801">
            <w:pPr>
              <w:jc w:val="center"/>
            </w:pPr>
            <w:r w:rsidRPr="00134DC6">
              <w:t>1 место</w:t>
            </w:r>
          </w:p>
          <w:p w:rsidR="00C82CFC" w:rsidRPr="00134DC6" w:rsidRDefault="00C82CFC" w:rsidP="00492801">
            <w:pPr>
              <w:jc w:val="center"/>
            </w:pPr>
            <w:r w:rsidRPr="00134DC6">
              <w:t>2 место</w:t>
            </w:r>
          </w:p>
          <w:p w:rsidR="00C82CFC" w:rsidRPr="00134DC6" w:rsidRDefault="00C82CFC" w:rsidP="00492801">
            <w:pPr>
              <w:jc w:val="center"/>
            </w:pPr>
            <w:r w:rsidRPr="00134DC6">
              <w:t>3 место</w:t>
            </w:r>
          </w:p>
          <w:p w:rsidR="00C82CFC" w:rsidRPr="00134DC6" w:rsidRDefault="00C82CFC" w:rsidP="00492801">
            <w:pPr>
              <w:jc w:val="center"/>
            </w:pPr>
            <w:r w:rsidRPr="00134DC6">
              <w:t>Областные соревнования:</w:t>
            </w:r>
          </w:p>
          <w:p w:rsidR="00C82CFC" w:rsidRPr="00134DC6" w:rsidRDefault="00C82CFC" w:rsidP="00492801">
            <w:pPr>
              <w:jc w:val="center"/>
            </w:pPr>
            <w:r w:rsidRPr="00134DC6">
              <w:t>1 место</w:t>
            </w:r>
          </w:p>
          <w:p w:rsidR="00C82CFC" w:rsidRPr="00134DC6" w:rsidRDefault="00C82CFC" w:rsidP="00492801">
            <w:pPr>
              <w:jc w:val="center"/>
            </w:pPr>
            <w:r w:rsidRPr="00134DC6">
              <w:t>2 место</w:t>
            </w:r>
          </w:p>
          <w:p w:rsidR="00C82CFC" w:rsidRPr="00134DC6" w:rsidRDefault="00C82CFC" w:rsidP="00492801">
            <w:pPr>
              <w:jc w:val="center"/>
            </w:pPr>
            <w:r w:rsidRPr="00134DC6">
              <w:t>3 место</w:t>
            </w:r>
          </w:p>
        </w:tc>
        <w:tc>
          <w:tcPr>
            <w:tcW w:w="1285" w:type="pct"/>
            <w:gridSpan w:val="2"/>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За каждого участвующего</w:t>
            </w: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За каждого участвующего</w:t>
            </w:r>
          </w:p>
          <w:p w:rsidR="00C82CFC" w:rsidRPr="00134DC6" w:rsidRDefault="00C82CFC" w:rsidP="00492801">
            <w:pPr>
              <w:jc w:val="center"/>
            </w:pPr>
          </w:p>
        </w:tc>
        <w:tc>
          <w:tcPr>
            <w:tcW w:w="519" w:type="pct"/>
            <w:gridSpan w:val="3"/>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0,5 баллов</w:t>
            </w:r>
          </w:p>
          <w:p w:rsidR="00C82CFC" w:rsidRPr="00134DC6" w:rsidRDefault="00C82CFC" w:rsidP="00492801">
            <w:pPr>
              <w:jc w:val="center"/>
            </w:pPr>
            <w:r w:rsidRPr="00134DC6">
              <w:t>0,4 балла</w:t>
            </w:r>
          </w:p>
          <w:p w:rsidR="00C82CFC" w:rsidRPr="00134DC6" w:rsidRDefault="00C82CFC" w:rsidP="00492801">
            <w:pPr>
              <w:jc w:val="center"/>
            </w:pPr>
            <w:r w:rsidRPr="00134DC6">
              <w:t>0,3 балла</w:t>
            </w:r>
          </w:p>
          <w:p w:rsidR="00C82CFC" w:rsidRPr="00134DC6" w:rsidRDefault="00C82CFC" w:rsidP="00492801">
            <w:pPr>
              <w:jc w:val="center"/>
            </w:pPr>
          </w:p>
          <w:p w:rsidR="00C82CFC" w:rsidRPr="00134DC6" w:rsidRDefault="00C82CFC" w:rsidP="00492801">
            <w:pPr>
              <w:jc w:val="center"/>
            </w:pPr>
            <w:r w:rsidRPr="00134DC6">
              <w:t>10 баллов</w:t>
            </w:r>
          </w:p>
          <w:p w:rsidR="00C82CFC" w:rsidRPr="00134DC6" w:rsidRDefault="00C82CFC" w:rsidP="00492801">
            <w:pPr>
              <w:jc w:val="center"/>
            </w:pPr>
            <w:r w:rsidRPr="00134DC6">
              <w:t>9 баллов</w:t>
            </w:r>
          </w:p>
          <w:p w:rsidR="00C82CFC" w:rsidRPr="00134DC6" w:rsidRDefault="00C82CFC" w:rsidP="00492801">
            <w:pPr>
              <w:jc w:val="center"/>
            </w:pPr>
            <w:r w:rsidRPr="00134DC6">
              <w:t>8 баллов</w:t>
            </w:r>
          </w:p>
        </w:tc>
      </w:tr>
      <w:tr w:rsidR="00C82CFC" w:rsidRPr="00134DC6" w:rsidTr="00492801">
        <w:tc>
          <w:tcPr>
            <w:tcW w:w="316" w:type="pct"/>
          </w:tcPr>
          <w:p w:rsidR="00C82CFC" w:rsidRPr="00134DC6" w:rsidRDefault="00C82CFC" w:rsidP="00492801">
            <w:r w:rsidRPr="00134DC6">
              <w:t>10.5</w:t>
            </w:r>
          </w:p>
        </w:tc>
        <w:tc>
          <w:tcPr>
            <w:tcW w:w="2880" w:type="pct"/>
            <w:gridSpan w:val="4"/>
          </w:tcPr>
          <w:p w:rsidR="00C82CFC" w:rsidRPr="00134DC6" w:rsidRDefault="00C82CFC" w:rsidP="00492801">
            <w:r w:rsidRPr="00134DC6">
              <w:t>1.4. Наличие победителей и призёров в игровых видах спорта</w:t>
            </w:r>
          </w:p>
          <w:p w:rsidR="00C82CFC" w:rsidRDefault="00C82CFC" w:rsidP="00492801">
            <w:pPr>
              <w:jc w:val="center"/>
            </w:pPr>
          </w:p>
          <w:p w:rsidR="00C82CFC" w:rsidRPr="00134DC6" w:rsidRDefault="00C82CFC" w:rsidP="00492801">
            <w:pPr>
              <w:jc w:val="center"/>
            </w:pPr>
            <w:r w:rsidRPr="00134DC6">
              <w:t>Районные соревнования:</w:t>
            </w:r>
          </w:p>
          <w:p w:rsidR="00C82CFC" w:rsidRPr="00134DC6" w:rsidRDefault="00C82CFC" w:rsidP="00492801">
            <w:pPr>
              <w:jc w:val="center"/>
            </w:pPr>
            <w:r w:rsidRPr="00134DC6">
              <w:t>1 место</w:t>
            </w:r>
          </w:p>
          <w:p w:rsidR="00C82CFC" w:rsidRPr="00134DC6" w:rsidRDefault="00C82CFC" w:rsidP="00492801">
            <w:pPr>
              <w:jc w:val="center"/>
            </w:pPr>
            <w:r w:rsidRPr="00134DC6">
              <w:t>2 место</w:t>
            </w:r>
          </w:p>
          <w:p w:rsidR="00C82CFC" w:rsidRPr="00134DC6" w:rsidRDefault="00C82CFC" w:rsidP="00492801">
            <w:pPr>
              <w:jc w:val="center"/>
            </w:pPr>
            <w:r w:rsidRPr="00134DC6">
              <w:t>3 место</w:t>
            </w:r>
          </w:p>
          <w:p w:rsidR="00C82CFC" w:rsidRPr="00134DC6" w:rsidRDefault="00C82CFC" w:rsidP="00492801">
            <w:pPr>
              <w:jc w:val="center"/>
            </w:pPr>
            <w:r w:rsidRPr="00134DC6">
              <w:t>Областные (финальные) соревнования:</w:t>
            </w:r>
          </w:p>
          <w:p w:rsidR="00C82CFC" w:rsidRPr="00134DC6" w:rsidRDefault="00C82CFC" w:rsidP="00492801">
            <w:pPr>
              <w:jc w:val="center"/>
            </w:pPr>
            <w:r w:rsidRPr="00134DC6">
              <w:t>1 место</w:t>
            </w:r>
          </w:p>
          <w:p w:rsidR="00C82CFC" w:rsidRPr="00134DC6" w:rsidRDefault="00C82CFC" w:rsidP="00492801">
            <w:pPr>
              <w:jc w:val="center"/>
            </w:pPr>
            <w:r w:rsidRPr="00134DC6">
              <w:t>2 место</w:t>
            </w:r>
          </w:p>
          <w:p w:rsidR="00C82CFC" w:rsidRPr="00134DC6" w:rsidRDefault="00C82CFC" w:rsidP="00492801">
            <w:pPr>
              <w:jc w:val="center"/>
            </w:pPr>
            <w:r w:rsidRPr="00134DC6">
              <w:t>3 место</w:t>
            </w:r>
          </w:p>
        </w:tc>
        <w:tc>
          <w:tcPr>
            <w:tcW w:w="1285" w:type="pct"/>
            <w:gridSpan w:val="2"/>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За команду</w:t>
            </w: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За команду</w:t>
            </w:r>
          </w:p>
          <w:p w:rsidR="00C82CFC" w:rsidRPr="00134DC6" w:rsidRDefault="00C82CFC" w:rsidP="00492801">
            <w:pPr>
              <w:jc w:val="center"/>
            </w:pPr>
          </w:p>
          <w:p w:rsidR="00C82CFC" w:rsidRPr="00134DC6" w:rsidRDefault="00C82CFC" w:rsidP="00492801">
            <w:pPr>
              <w:jc w:val="center"/>
            </w:pPr>
          </w:p>
        </w:tc>
        <w:tc>
          <w:tcPr>
            <w:tcW w:w="519" w:type="pct"/>
            <w:gridSpan w:val="3"/>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10 баллов</w:t>
            </w:r>
          </w:p>
          <w:p w:rsidR="00C82CFC" w:rsidRPr="00134DC6" w:rsidRDefault="00C82CFC" w:rsidP="00492801">
            <w:pPr>
              <w:jc w:val="center"/>
            </w:pPr>
            <w:r w:rsidRPr="00134DC6">
              <w:t>8 балла</w:t>
            </w:r>
          </w:p>
          <w:p w:rsidR="00C82CFC" w:rsidRPr="00134DC6" w:rsidRDefault="00C82CFC" w:rsidP="00492801">
            <w:pPr>
              <w:jc w:val="center"/>
            </w:pPr>
            <w:r w:rsidRPr="00134DC6">
              <w:t>6 балла</w:t>
            </w:r>
          </w:p>
          <w:p w:rsidR="00C82CFC" w:rsidRPr="00134DC6" w:rsidRDefault="00C82CFC" w:rsidP="00492801"/>
          <w:p w:rsidR="00C82CFC" w:rsidRPr="00134DC6" w:rsidRDefault="00C82CFC" w:rsidP="00492801">
            <w:pPr>
              <w:jc w:val="center"/>
            </w:pPr>
            <w:r w:rsidRPr="00134DC6">
              <w:t>40 баллов</w:t>
            </w:r>
          </w:p>
          <w:p w:rsidR="00C82CFC" w:rsidRPr="00134DC6" w:rsidRDefault="00C82CFC" w:rsidP="00492801">
            <w:pPr>
              <w:jc w:val="center"/>
            </w:pPr>
            <w:r w:rsidRPr="00134DC6">
              <w:t>30 баллов</w:t>
            </w:r>
          </w:p>
          <w:p w:rsidR="00C82CFC" w:rsidRPr="00134DC6" w:rsidRDefault="00C82CFC" w:rsidP="00492801">
            <w:pPr>
              <w:jc w:val="center"/>
            </w:pPr>
            <w:r w:rsidRPr="00134DC6">
              <w:t>20 балл</w:t>
            </w:r>
          </w:p>
        </w:tc>
      </w:tr>
      <w:tr w:rsidR="00C82CFC" w:rsidRPr="00134DC6" w:rsidTr="00492801">
        <w:trPr>
          <w:trHeight w:val="562"/>
        </w:trPr>
        <w:tc>
          <w:tcPr>
            <w:tcW w:w="316" w:type="pct"/>
          </w:tcPr>
          <w:p w:rsidR="00C82CFC" w:rsidRPr="00134DC6" w:rsidRDefault="00C82CFC" w:rsidP="00492801">
            <w:pPr>
              <w:shd w:val="clear" w:color="auto" w:fill="FFFFFF"/>
              <w:jc w:val="center"/>
              <w:rPr>
                <w:b/>
                <w:color w:val="000000"/>
              </w:rPr>
            </w:pPr>
            <w:r>
              <w:rPr>
                <w:b/>
                <w:color w:val="000000"/>
              </w:rPr>
              <w:lastRenderedPageBreak/>
              <w:t>№ п</w:t>
            </w:r>
            <w:r w:rsidRPr="00134DC6">
              <w:rPr>
                <w:b/>
                <w:color w:val="000000"/>
              </w:rPr>
              <w:t>/п</w:t>
            </w:r>
          </w:p>
        </w:tc>
        <w:tc>
          <w:tcPr>
            <w:tcW w:w="2880" w:type="pct"/>
            <w:gridSpan w:val="4"/>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1285" w:type="pct"/>
            <w:gridSpan w:val="2"/>
          </w:tcPr>
          <w:p w:rsidR="00C82CFC" w:rsidRPr="008959FC" w:rsidRDefault="00C82CFC" w:rsidP="00492801">
            <w:pPr>
              <w:jc w:val="center"/>
              <w:rPr>
                <w:b/>
                <w:szCs w:val="16"/>
              </w:rPr>
            </w:pPr>
            <w:r w:rsidRPr="008959FC">
              <w:rPr>
                <w:b/>
                <w:szCs w:val="16"/>
              </w:rPr>
              <w:t>Критерии</w:t>
            </w:r>
          </w:p>
        </w:tc>
        <w:tc>
          <w:tcPr>
            <w:tcW w:w="519" w:type="pct"/>
            <w:gridSpan w:val="3"/>
          </w:tcPr>
          <w:p w:rsidR="00C82CFC" w:rsidRPr="008959FC" w:rsidRDefault="00C82CFC" w:rsidP="00492801">
            <w:pPr>
              <w:jc w:val="center"/>
              <w:rPr>
                <w:b/>
                <w:szCs w:val="16"/>
              </w:rPr>
            </w:pPr>
            <w:r w:rsidRPr="008959FC">
              <w:rPr>
                <w:b/>
                <w:szCs w:val="16"/>
              </w:rPr>
              <w:t>Условия</w:t>
            </w:r>
          </w:p>
        </w:tc>
      </w:tr>
      <w:tr w:rsidR="00C82CFC" w:rsidRPr="00134DC6" w:rsidTr="00492801">
        <w:tc>
          <w:tcPr>
            <w:tcW w:w="316" w:type="pct"/>
          </w:tcPr>
          <w:p w:rsidR="00C82CFC" w:rsidRPr="00134DC6" w:rsidRDefault="00C82CFC" w:rsidP="00492801">
            <w:r w:rsidRPr="00134DC6">
              <w:t>10.6</w:t>
            </w:r>
          </w:p>
        </w:tc>
        <w:tc>
          <w:tcPr>
            <w:tcW w:w="2880" w:type="pct"/>
            <w:gridSpan w:val="4"/>
          </w:tcPr>
          <w:p w:rsidR="00C82CFC" w:rsidRPr="00134DC6" w:rsidRDefault="00C82CFC" w:rsidP="00492801">
            <w:r w:rsidRPr="00134DC6">
              <w:t xml:space="preserve">2. Результаты обеспечения уровня подготовленности </w:t>
            </w:r>
            <w:proofErr w:type="gramStart"/>
            <w:r w:rsidRPr="00134DC6">
              <w:t>обучающихся</w:t>
            </w:r>
            <w:proofErr w:type="gramEnd"/>
          </w:p>
        </w:tc>
        <w:tc>
          <w:tcPr>
            <w:tcW w:w="1285" w:type="pct"/>
            <w:gridSpan w:val="2"/>
          </w:tcPr>
          <w:p w:rsidR="00C82CFC" w:rsidRPr="00134DC6" w:rsidRDefault="00C82CFC" w:rsidP="00492801">
            <w:pPr>
              <w:jc w:val="center"/>
            </w:pPr>
            <w:r w:rsidRPr="00134DC6">
              <w:t>Наличие подтверждающих документов</w:t>
            </w:r>
          </w:p>
        </w:tc>
        <w:tc>
          <w:tcPr>
            <w:tcW w:w="519" w:type="pct"/>
            <w:gridSpan w:val="3"/>
          </w:tcPr>
          <w:p w:rsidR="00C82CFC" w:rsidRPr="00134DC6" w:rsidRDefault="00C82CFC" w:rsidP="00492801">
            <w:pPr>
              <w:jc w:val="center"/>
            </w:pPr>
          </w:p>
        </w:tc>
      </w:tr>
      <w:tr w:rsidR="00C82CFC" w:rsidRPr="00134DC6" w:rsidTr="00492801">
        <w:tc>
          <w:tcPr>
            <w:tcW w:w="316" w:type="pct"/>
          </w:tcPr>
          <w:p w:rsidR="00C82CFC" w:rsidRPr="00134DC6" w:rsidRDefault="00C82CFC" w:rsidP="00492801">
            <w:r w:rsidRPr="00134DC6">
              <w:t>10.6.1.</w:t>
            </w:r>
          </w:p>
        </w:tc>
        <w:tc>
          <w:tcPr>
            <w:tcW w:w="2880" w:type="pct"/>
            <w:gridSpan w:val="4"/>
          </w:tcPr>
          <w:p w:rsidR="00C82CFC" w:rsidRPr="00134DC6" w:rsidRDefault="00C82CFC" w:rsidP="00492801">
            <w:r w:rsidRPr="00134DC6">
              <w:t>2.1. </w:t>
            </w:r>
            <w:proofErr w:type="gramStart"/>
            <w:r w:rsidRPr="00134DC6">
              <w:t>Обучающиеся</w:t>
            </w:r>
            <w:proofErr w:type="gramEnd"/>
            <w:r w:rsidRPr="00134DC6">
              <w:t xml:space="preserve">, приступившие к сдаче нормативов </w:t>
            </w:r>
            <w:proofErr w:type="spellStart"/>
            <w:r w:rsidRPr="00134DC6">
              <w:t>ГТО</w:t>
            </w:r>
            <w:proofErr w:type="spellEnd"/>
            <w:r w:rsidRPr="00134DC6">
              <w:t>:</w:t>
            </w:r>
          </w:p>
          <w:p w:rsidR="00C82CFC" w:rsidRPr="00134DC6" w:rsidRDefault="00C82CFC" w:rsidP="00492801">
            <w:pPr>
              <w:jc w:val="center"/>
            </w:pPr>
          </w:p>
        </w:tc>
        <w:tc>
          <w:tcPr>
            <w:tcW w:w="1285" w:type="pct"/>
            <w:gridSpan w:val="2"/>
          </w:tcPr>
          <w:p w:rsidR="00C82CFC" w:rsidRPr="00134DC6" w:rsidRDefault="00C82CFC" w:rsidP="00492801">
            <w:pPr>
              <w:jc w:val="center"/>
            </w:pPr>
            <w:r w:rsidRPr="00134DC6">
              <w:t>За месяц человек</w:t>
            </w:r>
          </w:p>
          <w:p w:rsidR="00C82CFC" w:rsidRPr="00134DC6" w:rsidRDefault="00C82CFC" w:rsidP="00492801">
            <w:pPr>
              <w:jc w:val="center"/>
            </w:pPr>
            <w:r w:rsidRPr="00134DC6">
              <w:t xml:space="preserve">50 и больше </w:t>
            </w:r>
          </w:p>
          <w:p w:rsidR="00C82CFC" w:rsidRPr="00134DC6" w:rsidRDefault="00C82CFC" w:rsidP="00492801">
            <w:pPr>
              <w:jc w:val="center"/>
            </w:pPr>
            <w:r w:rsidRPr="00134DC6">
              <w:t>30-49 человек</w:t>
            </w:r>
          </w:p>
          <w:p w:rsidR="00C82CFC" w:rsidRPr="00134DC6" w:rsidRDefault="00C82CFC" w:rsidP="00492801">
            <w:pPr>
              <w:jc w:val="center"/>
            </w:pPr>
            <w:r w:rsidRPr="00134DC6">
              <w:t>10-29 человек</w:t>
            </w:r>
          </w:p>
        </w:tc>
        <w:tc>
          <w:tcPr>
            <w:tcW w:w="519" w:type="pct"/>
            <w:gridSpan w:val="3"/>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15 баллов</w:t>
            </w:r>
          </w:p>
          <w:p w:rsidR="00C82CFC" w:rsidRPr="00134DC6" w:rsidRDefault="00C82CFC" w:rsidP="00492801">
            <w:pPr>
              <w:jc w:val="center"/>
            </w:pPr>
            <w:r w:rsidRPr="00134DC6">
              <w:t>13 баллов</w:t>
            </w:r>
          </w:p>
          <w:p w:rsidR="00C82CFC" w:rsidRPr="00134DC6" w:rsidRDefault="00C82CFC" w:rsidP="00492801">
            <w:pPr>
              <w:jc w:val="center"/>
            </w:pPr>
            <w:r w:rsidRPr="00134DC6">
              <w:t>12 баллов</w:t>
            </w:r>
          </w:p>
        </w:tc>
      </w:tr>
      <w:tr w:rsidR="00C82CFC" w:rsidRPr="00134DC6" w:rsidTr="00492801">
        <w:trPr>
          <w:trHeight w:val="1003"/>
        </w:trPr>
        <w:tc>
          <w:tcPr>
            <w:tcW w:w="316" w:type="pct"/>
          </w:tcPr>
          <w:p w:rsidR="00C82CFC" w:rsidRPr="00134DC6" w:rsidRDefault="00C82CFC" w:rsidP="00492801">
            <w:r w:rsidRPr="00134DC6">
              <w:t>10.6.2</w:t>
            </w:r>
          </w:p>
        </w:tc>
        <w:tc>
          <w:tcPr>
            <w:tcW w:w="2880" w:type="pct"/>
            <w:gridSpan w:val="4"/>
          </w:tcPr>
          <w:p w:rsidR="00C82CFC" w:rsidRPr="00134DC6" w:rsidRDefault="00C82CFC" w:rsidP="00492801">
            <w:r w:rsidRPr="00134DC6">
              <w:t xml:space="preserve">2.2. Наличие знаков отличия </w:t>
            </w:r>
            <w:proofErr w:type="spellStart"/>
            <w:r w:rsidRPr="00134DC6">
              <w:t>ГТО</w:t>
            </w:r>
            <w:proofErr w:type="spellEnd"/>
            <w:r w:rsidRPr="00134DC6">
              <w:t xml:space="preserve"> у воспитанников</w:t>
            </w:r>
          </w:p>
          <w:p w:rsidR="00C82CFC" w:rsidRPr="00134DC6" w:rsidRDefault="00C82CFC" w:rsidP="00492801">
            <w:pPr>
              <w:jc w:val="center"/>
            </w:pPr>
            <w:r w:rsidRPr="00134DC6">
              <w:t>Золото</w:t>
            </w:r>
          </w:p>
          <w:p w:rsidR="00C82CFC" w:rsidRPr="00134DC6" w:rsidRDefault="00C82CFC" w:rsidP="00492801">
            <w:pPr>
              <w:jc w:val="center"/>
            </w:pPr>
            <w:r w:rsidRPr="00134DC6">
              <w:t>Серебро</w:t>
            </w:r>
          </w:p>
          <w:p w:rsidR="00C82CFC" w:rsidRDefault="00C82CFC" w:rsidP="00492801">
            <w:pPr>
              <w:jc w:val="center"/>
            </w:pPr>
            <w:r w:rsidRPr="00134DC6">
              <w:t>Бронза</w:t>
            </w:r>
          </w:p>
          <w:p w:rsidR="00C82CFC" w:rsidRPr="00134DC6" w:rsidRDefault="00C82CFC" w:rsidP="00492801">
            <w:pPr>
              <w:jc w:val="center"/>
            </w:pPr>
          </w:p>
        </w:tc>
        <w:tc>
          <w:tcPr>
            <w:tcW w:w="1285" w:type="pct"/>
            <w:gridSpan w:val="2"/>
          </w:tcPr>
          <w:p w:rsidR="00C82CFC" w:rsidRPr="00134DC6" w:rsidRDefault="00C82CFC" w:rsidP="00492801">
            <w:pPr>
              <w:jc w:val="center"/>
            </w:pPr>
            <w:r w:rsidRPr="00134DC6">
              <w:t>За каждого (Разово)</w:t>
            </w:r>
          </w:p>
        </w:tc>
        <w:tc>
          <w:tcPr>
            <w:tcW w:w="519" w:type="pct"/>
            <w:gridSpan w:val="3"/>
          </w:tcPr>
          <w:p w:rsidR="00C82CFC" w:rsidRPr="00134DC6" w:rsidRDefault="00C82CFC" w:rsidP="00492801">
            <w:pPr>
              <w:jc w:val="center"/>
            </w:pPr>
          </w:p>
          <w:p w:rsidR="00C82CFC" w:rsidRPr="00134DC6" w:rsidRDefault="00C82CFC" w:rsidP="00492801">
            <w:pPr>
              <w:jc w:val="center"/>
            </w:pPr>
            <w:r w:rsidRPr="00134DC6">
              <w:t>1 балл</w:t>
            </w:r>
            <w:r w:rsidRPr="00134DC6">
              <w:br/>
              <w:t>0,5 баллов</w:t>
            </w:r>
            <w:r w:rsidRPr="00134DC6">
              <w:br/>
              <w:t>0,3 балла</w:t>
            </w:r>
          </w:p>
        </w:tc>
      </w:tr>
      <w:tr w:rsidR="00C82CFC" w:rsidRPr="00134DC6" w:rsidTr="00492801">
        <w:trPr>
          <w:trHeight w:val="185"/>
        </w:trPr>
        <w:tc>
          <w:tcPr>
            <w:tcW w:w="316" w:type="pct"/>
          </w:tcPr>
          <w:p w:rsidR="00C82CFC" w:rsidRPr="00134DC6" w:rsidRDefault="00C82CFC" w:rsidP="00492801">
            <w:r w:rsidRPr="00134DC6">
              <w:t>10.6.3</w:t>
            </w:r>
          </w:p>
        </w:tc>
        <w:tc>
          <w:tcPr>
            <w:tcW w:w="2880" w:type="pct"/>
            <w:gridSpan w:val="4"/>
          </w:tcPr>
          <w:p w:rsidR="00C82CFC" w:rsidRPr="00134DC6" w:rsidRDefault="00C82CFC" w:rsidP="00492801">
            <w:r w:rsidRPr="00134DC6">
              <w:t>2.3. Обучающиеся, получившие и подтвердившие спортивные разряды</w:t>
            </w:r>
          </w:p>
          <w:p w:rsidR="00C82CFC" w:rsidRPr="00134DC6" w:rsidRDefault="00C82CFC" w:rsidP="00492801">
            <w:pPr>
              <w:jc w:val="center"/>
            </w:pPr>
            <w:r w:rsidRPr="00134DC6">
              <w:t>Массовые</w:t>
            </w:r>
          </w:p>
          <w:p w:rsidR="00C82CFC" w:rsidRPr="00134DC6" w:rsidRDefault="00C82CFC" w:rsidP="00492801">
            <w:pPr>
              <w:jc w:val="center"/>
            </w:pPr>
            <w:r w:rsidRPr="00134DC6">
              <w:t>1 разряд</w:t>
            </w:r>
          </w:p>
          <w:p w:rsidR="00C82CFC" w:rsidRPr="00134DC6" w:rsidRDefault="00C82CFC" w:rsidP="00492801">
            <w:pPr>
              <w:jc w:val="center"/>
            </w:pPr>
            <w:proofErr w:type="spellStart"/>
            <w:r w:rsidRPr="00134DC6">
              <w:t>КМС</w:t>
            </w:r>
            <w:proofErr w:type="spellEnd"/>
          </w:p>
          <w:p w:rsidR="00C82CFC" w:rsidRPr="00134DC6" w:rsidRDefault="00C82CFC" w:rsidP="00492801">
            <w:pPr>
              <w:jc w:val="center"/>
            </w:pPr>
            <w:r w:rsidRPr="00134DC6">
              <w:t>МС</w:t>
            </w:r>
          </w:p>
        </w:tc>
        <w:tc>
          <w:tcPr>
            <w:tcW w:w="1285" w:type="pct"/>
            <w:gridSpan w:val="2"/>
          </w:tcPr>
          <w:p w:rsidR="00C82CFC" w:rsidRPr="00134DC6" w:rsidRDefault="00C82CFC" w:rsidP="00492801">
            <w:pPr>
              <w:jc w:val="center"/>
            </w:pPr>
            <w:r w:rsidRPr="00134DC6">
              <w:t>За месяц за каждого</w:t>
            </w:r>
          </w:p>
        </w:tc>
        <w:tc>
          <w:tcPr>
            <w:tcW w:w="519" w:type="pct"/>
            <w:gridSpan w:val="3"/>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0,1 балл</w:t>
            </w:r>
          </w:p>
          <w:p w:rsidR="00C82CFC" w:rsidRPr="00134DC6" w:rsidRDefault="00C82CFC" w:rsidP="00492801">
            <w:pPr>
              <w:jc w:val="center"/>
            </w:pPr>
            <w:r w:rsidRPr="00134DC6">
              <w:t>10 баллов</w:t>
            </w:r>
          </w:p>
          <w:p w:rsidR="00C82CFC" w:rsidRPr="00134DC6" w:rsidRDefault="00C82CFC" w:rsidP="00492801">
            <w:pPr>
              <w:jc w:val="center"/>
            </w:pPr>
            <w:r w:rsidRPr="00134DC6">
              <w:t>20 баллов</w:t>
            </w:r>
          </w:p>
          <w:p w:rsidR="00C82CFC" w:rsidRPr="00134DC6" w:rsidRDefault="00C82CFC" w:rsidP="00492801">
            <w:pPr>
              <w:jc w:val="center"/>
            </w:pPr>
            <w:r w:rsidRPr="00134DC6">
              <w:t>30 баллов</w:t>
            </w:r>
          </w:p>
        </w:tc>
      </w:tr>
      <w:tr w:rsidR="00C82CFC" w:rsidRPr="00134DC6" w:rsidTr="00492801">
        <w:trPr>
          <w:trHeight w:val="185"/>
        </w:trPr>
        <w:tc>
          <w:tcPr>
            <w:tcW w:w="316" w:type="pct"/>
          </w:tcPr>
          <w:p w:rsidR="00C82CFC" w:rsidRPr="00134DC6" w:rsidRDefault="00C82CFC" w:rsidP="00492801">
            <w:r w:rsidRPr="00134DC6">
              <w:t>10.7.</w:t>
            </w:r>
          </w:p>
        </w:tc>
        <w:tc>
          <w:tcPr>
            <w:tcW w:w="2880" w:type="pct"/>
            <w:gridSpan w:val="4"/>
          </w:tcPr>
          <w:p w:rsidR="00C82CFC" w:rsidRPr="007D79D3" w:rsidRDefault="00C82CFC" w:rsidP="00492801">
            <w:r w:rsidRPr="007D79D3">
              <w:t>3. Участие в конкурсах профессионального мастерства</w:t>
            </w:r>
          </w:p>
        </w:tc>
        <w:tc>
          <w:tcPr>
            <w:tcW w:w="1285" w:type="pct"/>
            <w:gridSpan w:val="2"/>
          </w:tcPr>
          <w:p w:rsidR="00C82CFC" w:rsidRDefault="00C82CFC" w:rsidP="00492801">
            <w:pPr>
              <w:jc w:val="center"/>
            </w:pPr>
            <w:r w:rsidRPr="007D79D3">
              <w:t>Наличие подтверждающих документов</w:t>
            </w:r>
          </w:p>
          <w:p w:rsidR="00C82CFC" w:rsidRPr="007D79D3" w:rsidRDefault="00C82CFC" w:rsidP="00492801">
            <w:pPr>
              <w:jc w:val="center"/>
            </w:pPr>
          </w:p>
        </w:tc>
        <w:tc>
          <w:tcPr>
            <w:tcW w:w="519" w:type="pct"/>
            <w:gridSpan w:val="3"/>
          </w:tcPr>
          <w:p w:rsidR="00C82CFC" w:rsidRPr="00134DC6" w:rsidRDefault="00C82CFC" w:rsidP="00492801">
            <w:pPr>
              <w:jc w:val="center"/>
            </w:pPr>
          </w:p>
        </w:tc>
      </w:tr>
      <w:tr w:rsidR="00C82CFC" w:rsidRPr="00134DC6" w:rsidTr="00492801">
        <w:trPr>
          <w:trHeight w:val="185"/>
        </w:trPr>
        <w:tc>
          <w:tcPr>
            <w:tcW w:w="316" w:type="pct"/>
          </w:tcPr>
          <w:p w:rsidR="00C82CFC" w:rsidRPr="00134DC6" w:rsidRDefault="00C82CFC" w:rsidP="00492801">
            <w:r w:rsidRPr="00134DC6">
              <w:t>10.7.1.</w:t>
            </w:r>
          </w:p>
        </w:tc>
        <w:tc>
          <w:tcPr>
            <w:tcW w:w="2880" w:type="pct"/>
            <w:gridSpan w:val="4"/>
          </w:tcPr>
          <w:p w:rsidR="00C82CFC" w:rsidRPr="00134DC6" w:rsidRDefault="00C82CFC" w:rsidP="00492801">
            <w:r w:rsidRPr="00134DC6">
              <w:t>3.1. Районный уровень</w:t>
            </w:r>
          </w:p>
          <w:p w:rsidR="00C82CFC" w:rsidRPr="00134DC6" w:rsidRDefault="00C82CFC" w:rsidP="00492801">
            <w:pPr>
              <w:jc w:val="center"/>
            </w:pPr>
            <w:r w:rsidRPr="00134DC6">
              <w:t>1 место</w:t>
            </w:r>
          </w:p>
          <w:p w:rsidR="00C82CFC" w:rsidRPr="00134DC6" w:rsidRDefault="00C82CFC" w:rsidP="00492801">
            <w:pPr>
              <w:jc w:val="center"/>
            </w:pPr>
            <w:r w:rsidRPr="00134DC6">
              <w:t>2 место</w:t>
            </w:r>
          </w:p>
          <w:p w:rsidR="00C82CFC" w:rsidRPr="00134DC6" w:rsidRDefault="00C82CFC" w:rsidP="00492801">
            <w:pPr>
              <w:jc w:val="center"/>
            </w:pPr>
            <w:r w:rsidRPr="00134DC6">
              <w:t>3 место</w:t>
            </w:r>
          </w:p>
        </w:tc>
        <w:tc>
          <w:tcPr>
            <w:tcW w:w="1285" w:type="pct"/>
            <w:gridSpan w:val="2"/>
          </w:tcPr>
          <w:p w:rsidR="00C82CFC" w:rsidRPr="00134DC6" w:rsidRDefault="00C82CFC" w:rsidP="00492801">
            <w:pPr>
              <w:jc w:val="center"/>
            </w:pPr>
          </w:p>
        </w:tc>
        <w:tc>
          <w:tcPr>
            <w:tcW w:w="519" w:type="pct"/>
            <w:gridSpan w:val="3"/>
          </w:tcPr>
          <w:p w:rsidR="00C82CFC" w:rsidRPr="00134DC6" w:rsidRDefault="00C82CFC" w:rsidP="00492801">
            <w:pPr>
              <w:jc w:val="center"/>
            </w:pPr>
          </w:p>
          <w:p w:rsidR="00C82CFC" w:rsidRPr="00134DC6" w:rsidRDefault="00C82CFC" w:rsidP="00492801">
            <w:pPr>
              <w:jc w:val="center"/>
            </w:pPr>
            <w:r w:rsidRPr="00134DC6">
              <w:t>10 баллов</w:t>
            </w:r>
          </w:p>
          <w:p w:rsidR="00C82CFC" w:rsidRPr="00134DC6" w:rsidRDefault="00C82CFC" w:rsidP="00492801">
            <w:pPr>
              <w:jc w:val="center"/>
            </w:pPr>
            <w:r w:rsidRPr="00134DC6">
              <w:t>5 баллов</w:t>
            </w:r>
          </w:p>
          <w:p w:rsidR="00C82CFC" w:rsidRPr="00134DC6" w:rsidRDefault="00C82CFC" w:rsidP="00492801">
            <w:pPr>
              <w:jc w:val="center"/>
            </w:pPr>
            <w:r w:rsidRPr="00134DC6">
              <w:t>3 балла</w:t>
            </w:r>
          </w:p>
        </w:tc>
      </w:tr>
      <w:tr w:rsidR="00C82CFC" w:rsidRPr="00134DC6" w:rsidTr="00492801">
        <w:trPr>
          <w:trHeight w:val="185"/>
        </w:trPr>
        <w:tc>
          <w:tcPr>
            <w:tcW w:w="316" w:type="pct"/>
          </w:tcPr>
          <w:p w:rsidR="00C82CFC" w:rsidRPr="00134DC6" w:rsidRDefault="00C82CFC" w:rsidP="00492801">
            <w:r w:rsidRPr="00134DC6">
              <w:t>10.7.2.</w:t>
            </w:r>
          </w:p>
        </w:tc>
        <w:tc>
          <w:tcPr>
            <w:tcW w:w="2880" w:type="pct"/>
            <w:gridSpan w:val="4"/>
          </w:tcPr>
          <w:p w:rsidR="00C82CFC" w:rsidRPr="00134DC6" w:rsidRDefault="00C82CFC" w:rsidP="00492801">
            <w:r w:rsidRPr="00134DC6">
              <w:t>3.2. Областной уровень</w:t>
            </w:r>
          </w:p>
          <w:p w:rsidR="00C82CFC" w:rsidRPr="00134DC6" w:rsidRDefault="00C82CFC" w:rsidP="00492801">
            <w:pPr>
              <w:jc w:val="center"/>
            </w:pPr>
            <w:r w:rsidRPr="00134DC6">
              <w:t>1 место</w:t>
            </w:r>
          </w:p>
          <w:p w:rsidR="00C82CFC" w:rsidRPr="00134DC6" w:rsidRDefault="00C82CFC" w:rsidP="00492801">
            <w:pPr>
              <w:jc w:val="center"/>
            </w:pPr>
            <w:r w:rsidRPr="00134DC6">
              <w:t>2 место</w:t>
            </w:r>
          </w:p>
          <w:p w:rsidR="00C82CFC" w:rsidRPr="00134DC6" w:rsidRDefault="00C82CFC" w:rsidP="00492801">
            <w:pPr>
              <w:jc w:val="center"/>
            </w:pPr>
            <w:r w:rsidRPr="00134DC6">
              <w:t>3 место</w:t>
            </w:r>
          </w:p>
          <w:p w:rsidR="00C82CFC" w:rsidRPr="00134DC6" w:rsidRDefault="00C82CFC" w:rsidP="00492801">
            <w:pPr>
              <w:jc w:val="center"/>
            </w:pPr>
            <w:r w:rsidRPr="00134DC6">
              <w:t>Участие</w:t>
            </w:r>
          </w:p>
        </w:tc>
        <w:tc>
          <w:tcPr>
            <w:tcW w:w="1285" w:type="pct"/>
            <w:gridSpan w:val="2"/>
          </w:tcPr>
          <w:p w:rsidR="00C82CFC" w:rsidRPr="00134DC6" w:rsidRDefault="00C82CFC" w:rsidP="00492801">
            <w:pPr>
              <w:jc w:val="center"/>
            </w:pPr>
          </w:p>
        </w:tc>
        <w:tc>
          <w:tcPr>
            <w:tcW w:w="519" w:type="pct"/>
            <w:gridSpan w:val="3"/>
          </w:tcPr>
          <w:p w:rsidR="00C82CFC" w:rsidRPr="00134DC6" w:rsidRDefault="00C82CFC" w:rsidP="00492801">
            <w:pPr>
              <w:jc w:val="center"/>
            </w:pPr>
          </w:p>
          <w:p w:rsidR="00C82CFC" w:rsidRPr="00134DC6" w:rsidRDefault="00C82CFC" w:rsidP="00492801">
            <w:pPr>
              <w:jc w:val="center"/>
            </w:pPr>
            <w:r w:rsidRPr="00134DC6">
              <w:t>30 баллов</w:t>
            </w:r>
          </w:p>
          <w:p w:rsidR="00C82CFC" w:rsidRPr="00134DC6" w:rsidRDefault="00C82CFC" w:rsidP="00492801">
            <w:pPr>
              <w:jc w:val="center"/>
            </w:pPr>
            <w:r w:rsidRPr="00134DC6">
              <w:t>25 баллов</w:t>
            </w:r>
          </w:p>
          <w:p w:rsidR="00C82CFC" w:rsidRPr="00134DC6" w:rsidRDefault="00C82CFC" w:rsidP="00492801">
            <w:pPr>
              <w:jc w:val="center"/>
            </w:pPr>
            <w:r w:rsidRPr="00134DC6">
              <w:t>20 баллов</w:t>
            </w:r>
          </w:p>
          <w:p w:rsidR="00C82CFC" w:rsidRPr="00134DC6" w:rsidRDefault="00C82CFC" w:rsidP="00492801">
            <w:pPr>
              <w:jc w:val="center"/>
            </w:pPr>
            <w:r w:rsidRPr="00134DC6">
              <w:t>15 баллов</w:t>
            </w:r>
          </w:p>
        </w:tc>
      </w:tr>
      <w:tr w:rsidR="00C82CFC" w:rsidRPr="00134DC6" w:rsidTr="00492801">
        <w:trPr>
          <w:trHeight w:val="185"/>
        </w:trPr>
        <w:tc>
          <w:tcPr>
            <w:tcW w:w="316" w:type="pct"/>
          </w:tcPr>
          <w:p w:rsidR="00C82CFC" w:rsidRPr="00134DC6" w:rsidRDefault="00C82CFC" w:rsidP="00492801">
            <w:pPr>
              <w:shd w:val="clear" w:color="auto" w:fill="FFFFFF"/>
              <w:jc w:val="center"/>
              <w:rPr>
                <w:b/>
                <w:color w:val="000000"/>
              </w:rPr>
            </w:pPr>
            <w:r>
              <w:rPr>
                <w:b/>
                <w:color w:val="000000"/>
              </w:rPr>
              <w:lastRenderedPageBreak/>
              <w:t xml:space="preserve">№ </w:t>
            </w:r>
            <w:r w:rsidRPr="00134DC6">
              <w:rPr>
                <w:b/>
                <w:color w:val="000000"/>
              </w:rPr>
              <w:t>п/п</w:t>
            </w:r>
          </w:p>
        </w:tc>
        <w:tc>
          <w:tcPr>
            <w:tcW w:w="2880" w:type="pct"/>
            <w:gridSpan w:val="4"/>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1285" w:type="pct"/>
            <w:gridSpan w:val="2"/>
          </w:tcPr>
          <w:p w:rsidR="00C82CFC" w:rsidRPr="008959FC" w:rsidRDefault="00C82CFC" w:rsidP="00492801">
            <w:pPr>
              <w:jc w:val="center"/>
              <w:rPr>
                <w:b/>
                <w:szCs w:val="16"/>
              </w:rPr>
            </w:pPr>
            <w:r w:rsidRPr="008959FC">
              <w:rPr>
                <w:b/>
                <w:szCs w:val="16"/>
              </w:rPr>
              <w:t>Критерии</w:t>
            </w:r>
          </w:p>
        </w:tc>
        <w:tc>
          <w:tcPr>
            <w:tcW w:w="519" w:type="pct"/>
            <w:gridSpan w:val="3"/>
          </w:tcPr>
          <w:p w:rsidR="00C82CFC" w:rsidRPr="008959FC" w:rsidRDefault="00C82CFC" w:rsidP="00492801">
            <w:pPr>
              <w:jc w:val="center"/>
              <w:rPr>
                <w:b/>
                <w:szCs w:val="16"/>
              </w:rPr>
            </w:pPr>
            <w:r w:rsidRPr="008959FC">
              <w:rPr>
                <w:b/>
                <w:szCs w:val="16"/>
              </w:rPr>
              <w:t>Условия</w:t>
            </w:r>
          </w:p>
        </w:tc>
      </w:tr>
      <w:tr w:rsidR="00C82CFC" w:rsidRPr="00134DC6" w:rsidTr="00492801">
        <w:trPr>
          <w:trHeight w:val="185"/>
        </w:trPr>
        <w:tc>
          <w:tcPr>
            <w:tcW w:w="316" w:type="pct"/>
          </w:tcPr>
          <w:p w:rsidR="00C82CFC" w:rsidRPr="00134DC6" w:rsidRDefault="00C82CFC" w:rsidP="00492801">
            <w:r w:rsidRPr="00134DC6">
              <w:t>10.8</w:t>
            </w:r>
          </w:p>
        </w:tc>
        <w:tc>
          <w:tcPr>
            <w:tcW w:w="2880" w:type="pct"/>
            <w:gridSpan w:val="4"/>
          </w:tcPr>
          <w:p w:rsidR="00C82CFC" w:rsidRPr="00134DC6" w:rsidRDefault="00C82CFC" w:rsidP="00492801">
            <w:r w:rsidRPr="00134DC6">
              <w:t xml:space="preserve">4. Проведение мастер-классов, презентаций, выступления на конференциях, семинарах, форумах и </w:t>
            </w:r>
            <w:proofErr w:type="spellStart"/>
            <w:r w:rsidRPr="00134DC6">
              <w:t>тд</w:t>
            </w:r>
            <w:proofErr w:type="spellEnd"/>
            <w:r w:rsidRPr="00134DC6">
              <w:t>.</w:t>
            </w:r>
          </w:p>
          <w:p w:rsidR="00C82CFC" w:rsidRPr="00134DC6" w:rsidRDefault="00C82CFC" w:rsidP="00492801">
            <w:r w:rsidRPr="00134DC6">
              <w:t>4.1. Районный уровень</w:t>
            </w:r>
          </w:p>
          <w:p w:rsidR="00C82CFC" w:rsidRPr="00134DC6" w:rsidRDefault="00C82CFC" w:rsidP="00492801">
            <w:r w:rsidRPr="00134DC6">
              <w:t>4.2. Областной уровень</w:t>
            </w:r>
          </w:p>
        </w:tc>
        <w:tc>
          <w:tcPr>
            <w:tcW w:w="1285" w:type="pct"/>
            <w:gridSpan w:val="2"/>
          </w:tcPr>
          <w:p w:rsidR="00C82CFC" w:rsidRPr="00134DC6" w:rsidRDefault="00C82CFC" w:rsidP="00492801">
            <w:pPr>
              <w:jc w:val="center"/>
            </w:pPr>
            <w:proofErr w:type="gramStart"/>
            <w:r w:rsidRPr="00134DC6">
              <w:t>Подтверждающие документы (фото, видео</w:t>
            </w:r>
            <w:proofErr w:type="gramEnd"/>
          </w:p>
          <w:p w:rsidR="00C82CFC" w:rsidRPr="00134DC6" w:rsidRDefault="00C82CFC" w:rsidP="00492801">
            <w:pPr>
              <w:jc w:val="center"/>
            </w:pPr>
            <w:r w:rsidRPr="00134DC6">
              <w:t>и т.д.)</w:t>
            </w:r>
          </w:p>
        </w:tc>
        <w:tc>
          <w:tcPr>
            <w:tcW w:w="519" w:type="pct"/>
            <w:gridSpan w:val="3"/>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5 баллов</w:t>
            </w:r>
          </w:p>
          <w:p w:rsidR="00C82CFC" w:rsidRPr="00134DC6" w:rsidRDefault="00C82CFC" w:rsidP="00492801">
            <w:pPr>
              <w:jc w:val="center"/>
            </w:pPr>
            <w:r w:rsidRPr="00134DC6">
              <w:t>10 баллов</w:t>
            </w:r>
          </w:p>
        </w:tc>
      </w:tr>
      <w:tr w:rsidR="00C82CFC" w:rsidRPr="00134DC6" w:rsidTr="00492801">
        <w:trPr>
          <w:trHeight w:val="185"/>
        </w:trPr>
        <w:tc>
          <w:tcPr>
            <w:tcW w:w="316" w:type="pct"/>
          </w:tcPr>
          <w:p w:rsidR="00C82CFC" w:rsidRPr="00134DC6" w:rsidRDefault="00C82CFC" w:rsidP="00492801">
            <w:r w:rsidRPr="00134DC6">
              <w:t>10.9</w:t>
            </w:r>
          </w:p>
        </w:tc>
        <w:tc>
          <w:tcPr>
            <w:tcW w:w="2880" w:type="pct"/>
            <w:gridSpan w:val="4"/>
          </w:tcPr>
          <w:p w:rsidR="00C82CFC" w:rsidRPr="00134DC6" w:rsidRDefault="00C82CFC" w:rsidP="00492801">
            <w:r w:rsidRPr="00134DC6">
              <w:t>5. Наличие публикаций по распространению и обобщению педагогического опыта и методических пособий (в научных журналах)</w:t>
            </w:r>
          </w:p>
        </w:tc>
        <w:tc>
          <w:tcPr>
            <w:tcW w:w="1285" w:type="pct"/>
            <w:gridSpan w:val="2"/>
          </w:tcPr>
          <w:p w:rsidR="00C82CFC" w:rsidRPr="00134DC6" w:rsidRDefault="00C82CFC" w:rsidP="00492801">
            <w:pPr>
              <w:jc w:val="center"/>
            </w:pPr>
            <w:r w:rsidRPr="00134DC6">
              <w:t>За каждое</w:t>
            </w:r>
          </w:p>
        </w:tc>
        <w:tc>
          <w:tcPr>
            <w:tcW w:w="519" w:type="pct"/>
            <w:gridSpan w:val="3"/>
          </w:tcPr>
          <w:p w:rsidR="00C82CFC" w:rsidRPr="00134DC6" w:rsidRDefault="00C82CFC" w:rsidP="00492801">
            <w:pPr>
              <w:jc w:val="center"/>
            </w:pPr>
            <w:r w:rsidRPr="00134DC6">
              <w:t>50 баллов</w:t>
            </w:r>
          </w:p>
        </w:tc>
      </w:tr>
      <w:tr w:rsidR="00C82CFC" w:rsidRPr="00134DC6" w:rsidTr="00492801">
        <w:trPr>
          <w:trHeight w:val="185"/>
        </w:trPr>
        <w:tc>
          <w:tcPr>
            <w:tcW w:w="316" w:type="pct"/>
          </w:tcPr>
          <w:p w:rsidR="00C82CFC" w:rsidRPr="00134DC6" w:rsidRDefault="00C82CFC" w:rsidP="00492801">
            <w:r w:rsidRPr="00134DC6">
              <w:t>10.10.</w:t>
            </w:r>
          </w:p>
        </w:tc>
        <w:tc>
          <w:tcPr>
            <w:tcW w:w="2880" w:type="pct"/>
            <w:gridSpan w:val="4"/>
          </w:tcPr>
          <w:p w:rsidR="00C82CFC" w:rsidRPr="00134DC6" w:rsidRDefault="00C82CFC" w:rsidP="00492801">
            <w:r w:rsidRPr="00134DC6">
              <w:t>6. Наличие публикаций в СМИ</w:t>
            </w:r>
          </w:p>
          <w:p w:rsidR="00C82CFC" w:rsidRPr="00134DC6" w:rsidRDefault="00C82CFC" w:rsidP="00492801">
            <w:r w:rsidRPr="00134DC6">
              <w:t>Публикации на сайте (в соц</w:t>
            </w:r>
            <w:proofErr w:type="gramStart"/>
            <w:r w:rsidRPr="00134DC6">
              <w:t>.г</w:t>
            </w:r>
            <w:proofErr w:type="gramEnd"/>
            <w:r w:rsidRPr="00134DC6">
              <w:t>руппах)</w:t>
            </w:r>
          </w:p>
          <w:p w:rsidR="00C82CFC" w:rsidRPr="00134DC6" w:rsidRDefault="00C82CFC" w:rsidP="00492801">
            <w:r w:rsidRPr="00134DC6">
              <w:t>Публикации в районной газете</w:t>
            </w:r>
          </w:p>
          <w:p w:rsidR="00C82CFC" w:rsidRPr="00134DC6" w:rsidRDefault="00C82CFC" w:rsidP="00492801">
            <w:r w:rsidRPr="00134DC6">
              <w:t>Публикации в областных газетах</w:t>
            </w:r>
          </w:p>
        </w:tc>
        <w:tc>
          <w:tcPr>
            <w:tcW w:w="1285" w:type="pct"/>
            <w:gridSpan w:val="2"/>
          </w:tcPr>
          <w:p w:rsidR="00C82CFC" w:rsidRPr="00134DC6" w:rsidRDefault="00C82CFC" w:rsidP="00492801">
            <w:pPr>
              <w:jc w:val="center"/>
            </w:pPr>
          </w:p>
          <w:p w:rsidR="00C82CFC" w:rsidRPr="00134DC6" w:rsidRDefault="00C82CFC" w:rsidP="00492801">
            <w:pPr>
              <w:jc w:val="center"/>
            </w:pPr>
            <w:r w:rsidRPr="00134DC6">
              <w:t>За каждое</w:t>
            </w:r>
          </w:p>
        </w:tc>
        <w:tc>
          <w:tcPr>
            <w:tcW w:w="519" w:type="pct"/>
            <w:gridSpan w:val="3"/>
          </w:tcPr>
          <w:p w:rsidR="00C82CFC" w:rsidRPr="00134DC6" w:rsidRDefault="00C82CFC" w:rsidP="00492801">
            <w:pPr>
              <w:jc w:val="center"/>
            </w:pPr>
          </w:p>
          <w:p w:rsidR="00C82CFC" w:rsidRPr="00134DC6" w:rsidRDefault="00C82CFC" w:rsidP="00492801">
            <w:pPr>
              <w:jc w:val="center"/>
            </w:pPr>
            <w:r w:rsidRPr="00134DC6">
              <w:t>5 баллов</w:t>
            </w:r>
          </w:p>
          <w:p w:rsidR="00C82CFC" w:rsidRPr="00134DC6" w:rsidRDefault="00C82CFC" w:rsidP="00492801">
            <w:pPr>
              <w:jc w:val="center"/>
            </w:pPr>
            <w:r w:rsidRPr="00134DC6">
              <w:t>10 баллов</w:t>
            </w:r>
          </w:p>
          <w:p w:rsidR="00C82CFC" w:rsidRPr="00134DC6" w:rsidRDefault="00C82CFC" w:rsidP="00492801">
            <w:pPr>
              <w:jc w:val="center"/>
            </w:pPr>
            <w:r w:rsidRPr="00134DC6">
              <w:t>15 баллов</w:t>
            </w:r>
          </w:p>
        </w:tc>
      </w:tr>
      <w:tr w:rsidR="00C82CFC" w:rsidRPr="00134DC6" w:rsidTr="00492801">
        <w:trPr>
          <w:trHeight w:val="185"/>
        </w:trPr>
        <w:tc>
          <w:tcPr>
            <w:tcW w:w="316" w:type="pct"/>
          </w:tcPr>
          <w:p w:rsidR="00C82CFC" w:rsidRPr="00134DC6" w:rsidRDefault="00C82CFC" w:rsidP="00492801">
            <w:r w:rsidRPr="00134DC6">
              <w:t>10.11.</w:t>
            </w:r>
          </w:p>
        </w:tc>
        <w:tc>
          <w:tcPr>
            <w:tcW w:w="2880" w:type="pct"/>
            <w:gridSpan w:val="4"/>
          </w:tcPr>
          <w:p w:rsidR="00C82CFC" w:rsidRPr="00134DC6" w:rsidRDefault="00C82CFC" w:rsidP="00492801">
            <w:r w:rsidRPr="00134DC6">
              <w:t>7. Реализация специальных образовательных программ с детьми с ограниченными возможностями</w:t>
            </w:r>
          </w:p>
        </w:tc>
        <w:tc>
          <w:tcPr>
            <w:tcW w:w="1285" w:type="pct"/>
            <w:gridSpan w:val="2"/>
          </w:tcPr>
          <w:p w:rsidR="00C82CFC" w:rsidRPr="00134DC6" w:rsidRDefault="00C82CFC" w:rsidP="00492801">
            <w:pPr>
              <w:jc w:val="center"/>
            </w:pPr>
            <w:r w:rsidRPr="00134DC6">
              <w:t>За каждого</w:t>
            </w:r>
          </w:p>
        </w:tc>
        <w:tc>
          <w:tcPr>
            <w:tcW w:w="519" w:type="pct"/>
            <w:gridSpan w:val="3"/>
          </w:tcPr>
          <w:p w:rsidR="00C82CFC" w:rsidRPr="00134DC6" w:rsidRDefault="00C82CFC" w:rsidP="00492801">
            <w:pPr>
              <w:jc w:val="center"/>
            </w:pPr>
            <w:r w:rsidRPr="00134DC6">
              <w:t>10 баллов</w:t>
            </w:r>
          </w:p>
        </w:tc>
      </w:tr>
      <w:tr w:rsidR="00C82CFC" w:rsidRPr="00134DC6" w:rsidTr="00492801">
        <w:trPr>
          <w:trHeight w:val="185"/>
        </w:trPr>
        <w:tc>
          <w:tcPr>
            <w:tcW w:w="316" w:type="pct"/>
          </w:tcPr>
          <w:p w:rsidR="00C82CFC" w:rsidRPr="00134DC6" w:rsidRDefault="00C82CFC" w:rsidP="00492801">
            <w:r w:rsidRPr="00134DC6">
              <w:t>10.12.</w:t>
            </w:r>
          </w:p>
        </w:tc>
        <w:tc>
          <w:tcPr>
            <w:tcW w:w="2880" w:type="pct"/>
            <w:gridSpan w:val="4"/>
          </w:tcPr>
          <w:p w:rsidR="00C82CFC" w:rsidRPr="00134DC6" w:rsidRDefault="00C82CFC" w:rsidP="00492801">
            <w:r w:rsidRPr="00134DC6">
              <w:t>8. Работа с детьми, состоящими на различных видах учета</w:t>
            </w:r>
          </w:p>
        </w:tc>
        <w:tc>
          <w:tcPr>
            <w:tcW w:w="1285" w:type="pct"/>
            <w:gridSpan w:val="2"/>
          </w:tcPr>
          <w:p w:rsidR="00C82CFC" w:rsidRPr="00134DC6" w:rsidRDefault="00C82CFC" w:rsidP="00492801">
            <w:pPr>
              <w:jc w:val="center"/>
            </w:pPr>
            <w:r w:rsidRPr="00134DC6">
              <w:t>За каждого</w:t>
            </w:r>
          </w:p>
        </w:tc>
        <w:tc>
          <w:tcPr>
            <w:tcW w:w="519" w:type="pct"/>
            <w:gridSpan w:val="3"/>
          </w:tcPr>
          <w:p w:rsidR="00C82CFC" w:rsidRPr="00134DC6" w:rsidRDefault="00C82CFC" w:rsidP="00492801">
            <w:pPr>
              <w:jc w:val="center"/>
            </w:pPr>
            <w:r w:rsidRPr="00134DC6">
              <w:t>1 балл</w:t>
            </w:r>
          </w:p>
        </w:tc>
      </w:tr>
      <w:tr w:rsidR="00C82CFC" w:rsidRPr="00134DC6" w:rsidTr="00492801">
        <w:trPr>
          <w:trHeight w:val="185"/>
        </w:trPr>
        <w:tc>
          <w:tcPr>
            <w:tcW w:w="316" w:type="pct"/>
          </w:tcPr>
          <w:p w:rsidR="00C82CFC" w:rsidRPr="00134DC6" w:rsidRDefault="00C82CFC" w:rsidP="00492801">
            <w:r w:rsidRPr="00134DC6">
              <w:t>10.13.</w:t>
            </w:r>
          </w:p>
        </w:tc>
        <w:tc>
          <w:tcPr>
            <w:tcW w:w="2880" w:type="pct"/>
            <w:gridSpan w:val="4"/>
          </w:tcPr>
          <w:p w:rsidR="00C82CFC" w:rsidRPr="00134DC6" w:rsidRDefault="00C82CFC" w:rsidP="00492801">
            <w:r w:rsidRPr="00134DC6">
              <w:t>9. Разработка проектов и грантов</w:t>
            </w:r>
          </w:p>
        </w:tc>
        <w:tc>
          <w:tcPr>
            <w:tcW w:w="1285" w:type="pct"/>
            <w:gridSpan w:val="2"/>
          </w:tcPr>
          <w:p w:rsidR="00C82CFC" w:rsidRPr="00134DC6" w:rsidRDefault="00C82CFC" w:rsidP="00492801">
            <w:pPr>
              <w:jc w:val="center"/>
            </w:pPr>
            <w:r w:rsidRPr="00134DC6">
              <w:t>За каждый реализованный проект</w:t>
            </w:r>
          </w:p>
        </w:tc>
        <w:tc>
          <w:tcPr>
            <w:tcW w:w="519" w:type="pct"/>
            <w:gridSpan w:val="3"/>
          </w:tcPr>
          <w:p w:rsidR="00C82CFC" w:rsidRPr="00134DC6" w:rsidRDefault="00C82CFC" w:rsidP="00492801">
            <w:pPr>
              <w:jc w:val="center"/>
            </w:pPr>
            <w:r w:rsidRPr="00134DC6">
              <w:t>30 баллов</w:t>
            </w:r>
          </w:p>
        </w:tc>
      </w:tr>
      <w:tr w:rsidR="00C82CFC" w:rsidRPr="00134DC6" w:rsidTr="00492801">
        <w:trPr>
          <w:trHeight w:val="185"/>
        </w:trPr>
        <w:tc>
          <w:tcPr>
            <w:tcW w:w="316" w:type="pct"/>
          </w:tcPr>
          <w:p w:rsidR="00C82CFC" w:rsidRPr="00134DC6" w:rsidRDefault="00C82CFC" w:rsidP="00492801">
            <w:r w:rsidRPr="00134DC6">
              <w:t>10.14.</w:t>
            </w:r>
          </w:p>
        </w:tc>
        <w:tc>
          <w:tcPr>
            <w:tcW w:w="2880" w:type="pct"/>
            <w:gridSpan w:val="4"/>
          </w:tcPr>
          <w:p w:rsidR="00C82CFC" w:rsidRPr="00134DC6" w:rsidRDefault="00C82CFC" w:rsidP="00492801">
            <w:r w:rsidRPr="00134DC6">
              <w:t>10. Организация спортивно-массовой работы в районе</w:t>
            </w:r>
          </w:p>
        </w:tc>
        <w:tc>
          <w:tcPr>
            <w:tcW w:w="1285" w:type="pct"/>
            <w:gridSpan w:val="2"/>
          </w:tcPr>
          <w:p w:rsidR="00C82CFC" w:rsidRPr="00134DC6" w:rsidRDefault="00C82CFC" w:rsidP="00492801">
            <w:pPr>
              <w:jc w:val="center"/>
            </w:pPr>
            <w:r w:rsidRPr="00134DC6">
              <w:t>Работа с людьми старшего возраста, трудовыми коллективами, сборными командами района и т.д.</w:t>
            </w:r>
          </w:p>
        </w:tc>
        <w:tc>
          <w:tcPr>
            <w:tcW w:w="519" w:type="pct"/>
            <w:gridSpan w:val="3"/>
          </w:tcPr>
          <w:p w:rsidR="00C82CFC" w:rsidRPr="00134DC6" w:rsidRDefault="00C82CFC" w:rsidP="00492801">
            <w:pPr>
              <w:jc w:val="center"/>
            </w:pPr>
            <w:r w:rsidRPr="00134DC6">
              <w:t>30 баллов</w:t>
            </w:r>
          </w:p>
        </w:tc>
      </w:tr>
      <w:tr w:rsidR="00C82CFC" w:rsidRPr="00134DC6" w:rsidTr="00492801">
        <w:trPr>
          <w:trHeight w:val="185"/>
        </w:trPr>
        <w:tc>
          <w:tcPr>
            <w:tcW w:w="316" w:type="pct"/>
          </w:tcPr>
          <w:p w:rsidR="00C82CFC" w:rsidRPr="00134DC6" w:rsidRDefault="00C82CFC" w:rsidP="00492801">
            <w:r w:rsidRPr="00134DC6">
              <w:t>10.15.</w:t>
            </w:r>
          </w:p>
        </w:tc>
        <w:tc>
          <w:tcPr>
            <w:tcW w:w="2880" w:type="pct"/>
            <w:gridSpan w:val="4"/>
          </w:tcPr>
          <w:p w:rsidR="00C82CFC" w:rsidRPr="00134DC6" w:rsidRDefault="00C82CFC" w:rsidP="00492801">
            <w:r w:rsidRPr="00134DC6">
              <w:t>11. Проведение мероприятий, совместно с родителями</w:t>
            </w:r>
          </w:p>
        </w:tc>
        <w:tc>
          <w:tcPr>
            <w:tcW w:w="1285" w:type="pct"/>
            <w:gridSpan w:val="2"/>
          </w:tcPr>
          <w:p w:rsidR="00C82CFC" w:rsidRPr="00134DC6" w:rsidRDefault="00C82CFC" w:rsidP="00492801">
            <w:pPr>
              <w:jc w:val="center"/>
            </w:pPr>
            <w:r w:rsidRPr="00134DC6">
              <w:t>За каждое мероприятие</w:t>
            </w:r>
          </w:p>
          <w:p w:rsidR="00C82CFC" w:rsidRPr="00134DC6" w:rsidRDefault="00C82CFC" w:rsidP="00492801">
            <w:pPr>
              <w:jc w:val="center"/>
            </w:pPr>
            <w:r w:rsidRPr="00134DC6">
              <w:t xml:space="preserve">(походы, соревнования вместе с родителями и </w:t>
            </w:r>
            <w:proofErr w:type="spellStart"/>
            <w:r w:rsidRPr="00134DC6">
              <w:t>тд</w:t>
            </w:r>
            <w:proofErr w:type="spellEnd"/>
            <w:r w:rsidRPr="00134DC6">
              <w:t>.)</w:t>
            </w:r>
          </w:p>
        </w:tc>
        <w:tc>
          <w:tcPr>
            <w:tcW w:w="519" w:type="pct"/>
            <w:gridSpan w:val="3"/>
          </w:tcPr>
          <w:p w:rsidR="00C82CFC" w:rsidRPr="00134DC6" w:rsidRDefault="00C82CFC" w:rsidP="00492801">
            <w:pPr>
              <w:jc w:val="center"/>
            </w:pPr>
            <w:r w:rsidRPr="00134DC6">
              <w:t>5 баллов</w:t>
            </w:r>
          </w:p>
        </w:tc>
      </w:tr>
      <w:tr w:rsidR="00C82CFC" w:rsidRPr="00134DC6" w:rsidTr="00492801">
        <w:trPr>
          <w:trHeight w:val="185"/>
        </w:trPr>
        <w:tc>
          <w:tcPr>
            <w:tcW w:w="316" w:type="pct"/>
          </w:tcPr>
          <w:p w:rsidR="00C82CFC" w:rsidRPr="00134DC6" w:rsidRDefault="00C82CFC" w:rsidP="00492801">
            <w:r w:rsidRPr="00134DC6">
              <w:t>10.16.</w:t>
            </w:r>
          </w:p>
        </w:tc>
        <w:tc>
          <w:tcPr>
            <w:tcW w:w="2880" w:type="pct"/>
            <w:gridSpan w:val="4"/>
          </w:tcPr>
          <w:p w:rsidR="00C82CFC" w:rsidRPr="00134DC6" w:rsidRDefault="00C82CFC" w:rsidP="00492801">
            <w:r w:rsidRPr="00134DC6">
              <w:t xml:space="preserve">12. Зачисление воспитанников </w:t>
            </w:r>
            <w:proofErr w:type="spellStart"/>
            <w:r w:rsidRPr="00134DC6">
              <w:t>ЦПСР</w:t>
            </w:r>
            <w:proofErr w:type="spellEnd"/>
          </w:p>
        </w:tc>
        <w:tc>
          <w:tcPr>
            <w:tcW w:w="1285" w:type="pct"/>
            <w:gridSpan w:val="2"/>
          </w:tcPr>
          <w:p w:rsidR="00C82CFC" w:rsidRPr="00134DC6" w:rsidRDefault="00C82CFC" w:rsidP="00492801">
            <w:pPr>
              <w:jc w:val="center"/>
            </w:pPr>
            <w:r w:rsidRPr="00134DC6">
              <w:t>Разовое</w:t>
            </w:r>
          </w:p>
          <w:p w:rsidR="00C82CFC" w:rsidRPr="00134DC6" w:rsidRDefault="00C82CFC" w:rsidP="00492801">
            <w:pPr>
              <w:jc w:val="center"/>
            </w:pPr>
            <w:r w:rsidRPr="00134DC6">
              <w:t>За каждого</w:t>
            </w:r>
          </w:p>
        </w:tc>
        <w:tc>
          <w:tcPr>
            <w:tcW w:w="519" w:type="pct"/>
            <w:gridSpan w:val="3"/>
          </w:tcPr>
          <w:p w:rsidR="00C82CFC" w:rsidRPr="00134DC6" w:rsidRDefault="00C82CFC" w:rsidP="00492801">
            <w:pPr>
              <w:jc w:val="center"/>
            </w:pPr>
            <w:r w:rsidRPr="00134DC6">
              <w:t>20 баллов</w:t>
            </w:r>
          </w:p>
        </w:tc>
      </w:tr>
      <w:tr w:rsidR="00C82CFC" w:rsidRPr="00134DC6" w:rsidTr="00492801">
        <w:trPr>
          <w:trHeight w:val="185"/>
        </w:trPr>
        <w:tc>
          <w:tcPr>
            <w:tcW w:w="316" w:type="pct"/>
          </w:tcPr>
          <w:p w:rsidR="00C82CFC" w:rsidRPr="00134DC6" w:rsidRDefault="00C82CFC" w:rsidP="00492801">
            <w:r w:rsidRPr="00134DC6">
              <w:t>10.17</w:t>
            </w:r>
          </w:p>
        </w:tc>
        <w:tc>
          <w:tcPr>
            <w:tcW w:w="2880" w:type="pct"/>
            <w:gridSpan w:val="4"/>
          </w:tcPr>
          <w:p w:rsidR="00C82CFC" w:rsidRPr="00134DC6" w:rsidRDefault="00C82CFC" w:rsidP="00492801">
            <w:r w:rsidRPr="00134DC6">
              <w:t>13. Участие воспитанников в составе сборной области в официальных соревнованиях.</w:t>
            </w:r>
          </w:p>
        </w:tc>
        <w:tc>
          <w:tcPr>
            <w:tcW w:w="1285" w:type="pct"/>
            <w:gridSpan w:val="2"/>
          </w:tcPr>
          <w:p w:rsidR="00C82CFC" w:rsidRPr="00134DC6" w:rsidRDefault="00C82CFC" w:rsidP="00492801">
            <w:pPr>
              <w:jc w:val="center"/>
            </w:pPr>
            <w:r w:rsidRPr="00134DC6">
              <w:t>За каждое соревнование</w:t>
            </w:r>
          </w:p>
        </w:tc>
        <w:tc>
          <w:tcPr>
            <w:tcW w:w="519" w:type="pct"/>
            <w:gridSpan w:val="3"/>
          </w:tcPr>
          <w:p w:rsidR="00C82CFC" w:rsidRPr="00134DC6" w:rsidRDefault="00C82CFC" w:rsidP="00492801">
            <w:pPr>
              <w:jc w:val="center"/>
            </w:pPr>
            <w:r w:rsidRPr="00134DC6">
              <w:t>20 баллов</w:t>
            </w:r>
          </w:p>
        </w:tc>
      </w:tr>
      <w:tr w:rsidR="00C82CFC" w:rsidRPr="00134DC6" w:rsidTr="00492801">
        <w:trPr>
          <w:trHeight w:val="185"/>
        </w:trPr>
        <w:tc>
          <w:tcPr>
            <w:tcW w:w="316" w:type="pct"/>
          </w:tcPr>
          <w:p w:rsidR="00C82CFC" w:rsidRPr="00134DC6" w:rsidRDefault="00C82CFC" w:rsidP="00492801">
            <w:r w:rsidRPr="00134DC6">
              <w:t>10.18</w:t>
            </w:r>
          </w:p>
        </w:tc>
        <w:tc>
          <w:tcPr>
            <w:tcW w:w="2880" w:type="pct"/>
            <w:gridSpan w:val="4"/>
          </w:tcPr>
          <w:p w:rsidR="00C82CFC" w:rsidRPr="00134DC6" w:rsidRDefault="00C82CFC" w:rsidP="00492801">
            <w:r w:rsidRPr="00134DC6">
              <w:t>14. Участие в судействе</w:t>
            </w:r>
          </w:p>
          <w:p w:rsidR="00C82CFC" w:rsidRPr="00134DC6" w:rsidRDefault="00C82CFC" w:rsidP="00492801">
            <w:pPr>
              <w:jc w:val="center"/>
            </w:pPr>
            <w:r w:rsidRPr="00134DC6">
              <w:t>4.1. Районный уровень</w:t>
            </w:r>
          </w:p>
          <w:p w:rsidR="00C82CFC" w:rsidRPr="00134DC6" w:rsidRDefault="00C82CFC" w:rsidP="00492801">
            <w:pPr>
              <w:jc w:val="center"/>
            </w:pPr>
            <w:r w:rsidRPr="00134DC6">
              <w:t>Главный судья</w:t>
            </w:r>
          </w:p>
          <w:p w:rsidR="00C82CFC" w:rsidRPr="00134DC6" w:rsidRDefault="00C82CFC" w:rsidP="00492801">
            <w:pPr>
              <w:jc w:val="center"/>
            </w:pPr>
            <w:r w:rsidRPr="00134DC6">
              <w:t>Судья</w:t>
            </w:r>
          </w:p>
        </w:tc>
        <w:tc>
          <w:tcPr>
            <w:tcW w:w="1285" w:type="pct"/>
            <w:gridSpan w:val="2"/>
          </w:tcPr>
          <w:p w:rsidR="00C82CFC" w:rsidRPr="00134DC6" w:rsidRDefault="00C82CFC" w:rsidP="00492801">
            <w:pPr>
              <w:jc w:val="center"/>
            </w:pPr>
          </w:p>
          <w:p w:rsidR="00C82CFC" w:rsidRPr="00134DC6" w:rsidRDefault="00C82CFC" w:rsidP="00492801">
            <w:pPr>
              <w:jc w:val="center"/>
            </w:pPr>
            <w:r w:rsidRPr="00134DC6">
              <w:t>За 1 соревнование</w:t>
            </w:r>
          </w:p>
        </w:tc>
        <w:tc>
          <w:tcPr>
            <w:tcW w:w="519" w:type="pct"/>
            <w:gridSpan w:val="3"/>
          </w:tcPr>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1 балл</w:t>
            </w:r>
          </w:p>
          <w:p w:rsidR="00C82CFC" w:rsidRPr="00134DC6" w:rsidRDefault="00C82CFC" w:rsidP="00492801">
            <w:pPr>
              <w:jc w:val="center"/>
            </w:pPr>
            <w:r w:rsidRPr="00134DC6">
              <w:t>0,5 баллов</w:t>
            </w:r>
          </w:p>
        </w:tc>
      </w:tr>
      <w:tr w:rsidR="00C82CFC" w:rsidRPr="00134DC6" w:rsidTr="00492801">
        <w:trPr>
          <w:trHeight w:val="185"/>
        </w:trPr>
        <w:tc>
          <w:tcPr>
            <w:tcW w:w="316" w:type="pct"/>
          </w:tcPr>
          <w:p w:rsidR="00C82CFC" w:rsidRPr="00134DC6" w:rsidRDefault="00C82CFC" w:rsidP="00492801"/>
        </w:tc>
        <w:tc>
          <w:tcPr>
            <w:tcW w:w="2880" w:type="pct"/>
            <w:gridSpan w:val="4"/>
          </w:tcPr>
          <w:p w:rsidR="00C82CFC" w:rsidRPr="00134DC6" w:rsidRDefault="00C82CFC" w:rsidP="00492801"/>
        </w:tc>
        <w:tc>
          <w:tcPr>
            <w:tcW w:w="1285" w:type="pct"/>
            <w:gridSpan w:val="2"/>
          </w:tcPr>
          <w:p w:rsidR="00C82CFC" w:rsidRPr="00134DC6" w:rsidRDefault="00C82CFC" w:rsidP="00492801">
            <w:pPr>
              <w:jc w:val="center"/>
            </w:pPr>
          </w:p>
        </w:tc>
        <w:tc>
          <w:tcPr>
            <w:tcW w:w="519" w:type="pct"/>
            <w:gridSpan w:val="3"/>
          </w:tcPr>
          <w:p w:rsidR="00C82CFC" w:rsidRPr="00134DC6" w:rsidRDefault="00C82CFC" w:rsidP="00492801">
            <w:pPr>
              <w:jc w:val="center"/>
            </w:pPr>
          </w:p>
        </w:tc>
      </w:tr>
      <w:tr w:rsidR="00C82CFC" w:rsidRPr="00134DC6" w:rsidTr="00492801">
        <w:trPr>
          <w:gridAfter w:val="1"/>
          <w:wAfter w:w="20" w:type="pct"/>
          <w:trHeight w:val="562"/>
        </w:trPr>
        <w:tc>
          <w:tcPr>
            <w:tcW w:w="4980" w:type="pct"/>
            <w:gridSpan w:val="9"/>
          </w:tcPr>
          <w:p w:rsidR="00C82CFC" w:rsidRDefault="00C82CFC" w:rsidP="00492801">
            <w:pPr>
              <w:jc w:val="center"/>
              <w:rPr>
                <w:b/>
              </w:rPr>
            </w:pPr>
            <w:r w:rsidRPr="00134DC6">
              <w:rPr>
                <w:b/>
              </w:rPr>
              <w:lastRenderedPageBreak/>
              <w:t>11. Медицинская сестра</w:t>
            </w:r>
          </w:p>
          <w:p w:rsidR="00C82CFC" w:rsidRPr="007D79D3" w:rsidRDefault="00C82CFC" w:rsidP="00492801">
            <w:pPr>
              <w:jc w:val="center"/>
              <w:rPr>
                <w:b/>
                <w:sz w:val="12"/>
              </w:rPr>
            </w:pPr>
          </w:p>
        </w:tc>
      </w:tr>
      <w:tr w:rsidR="00C82CFC" w:rsidRPr="00134DC6" w:rsidTr="00492801">
        <w:trPr>
          <w:gridAfter w:val="1"/>
          <w:wAfter w:w="20" w:type="pct"/>
          <w:trHeight w:val="403"/>
        </w:trPr>
        <w:tc>
          <w:tcPr>
            <w:tcW w:w="324" w:type="pct"/>
            <w:gridSpan w:val="2"/>
          </w:tcPr>
          <w:p w:rsidR="00C82CFC" w:rsidRPr="00134DC6" w:rsidRDefault="00C82CFC" w:rsidP="00492801">
            <w:pPr>
              <w:shd w:val="clear" w:color="auto" w:fill="FFFFFF"/>
              <w:jc w:val="center"/>
              <w:rPr>
                <w:b/>
                <w:color w:val="000000"/>
              </w:rPr>
            </w:pPr>
            <w:r w:rsidRPr="00134DC6">
              <w:rPr>
                <w:b/>
                <w:color w:val="000000"/>
              </w:rPr>
              <w:t>№п/п</w:t>
            </w:r>
          </w:p>
        </w:tc>
        <w:tc>
          <w:tcPr>
            <w:tcW w:w="1241" w:type="pct"/>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1480" w:type="pct"/>
          </w:tcPr>
          <w:p w:rsidR="00C82CFC" w:rsidRPr="008959FC" w:rsidRDefault="00C82CFC" w:rsidP="00492801">
            <w:pPr>
              <w:jc w:val="center"/>
              <w:rPr>
                <w:b/>
                <w:szCs w:val="16"/>
              </w:rPr>
            </w:pPr>
            <w:r w:rsidRPr="008959FC">
              <w:rPr>
                <w:b/>
                <w:szCs w:val="16"/>
              </w:rPr>
              <w:t>Критерии</w:t>
            </w:r>
          </w:p>
        </w:tc>
        <w:tc>
          <w:tcPr>
            <w:tcW w:w="1479" w:type="pct"/>
            <w:gridSpan w:val="4"/>
          </w:tcPr>
          <w:p w:rsidR="00C82CFC" w:rsidRPr="008959FC" w:rsidRDefault="00C82CFC" w:rsidP="00492801">
            <w:pPr>
              <w:jc w:val="center"/>
              <w:rPr>
                <w:b/>
                <w:szCs w:val="16"/>
              </w:rPr>
            </w:pPr>
            <w:r w:rsidRPr="008959FC">
              <w:rPr>
                <w:b/>
                <w:szCs w:val="16"/>
              </w:rPr>
              <w:t>Условия</w:t>
            </w:r>
          </w:p>
        </w:tc>
        <w:tc>
          <w:tcPr>
            <w:tcW w:w="456" w:type="pct"/>
          </w:tcPr>
          <w:p w:rsidR="00C82CFC" w:rsidRPr="008959FC" w:rsidRDefault="00C82CFC" w:rsidP="00492801">
            <w:pPr>
              <w:jc w:val="center"/>
              <w:rPr>
                <w:b/>
                <w:szCs w:val="16"/>
              </w:rPr>
            </w:pPr>
            <w:r w:rsidRPr="008959FC">
              <w:rPr>
                <w:b/>
                <w:szCs w:val="16"/>
              </w:rPr>
              <w:t>Баллы</w:t>
            </w:r>
          </w:p>
        </w:tc>
      </w:tr>
      <w:tr w:rsidR="00C82CFC" w:rsidRPr="00134DC6" w:rsidTr="00492801">
        <w:trPr>
          <w:gridAfter w:val="1"/>
          <w:wAfter w:w="20" w:type="pct"/>
          <w:trHeight w:val="1359"/>
        </w:trPr>
        <w:tc>
          <w:tcPr>
            <w:tcW w:w="324" w:type="pct"/>
            <w:gridSpan w:val="2"/>
          </w:tcPr>
          <w:p w:rsidR="00C82CFC" w:rsidRPr="00134DC6" w:rsidRDefault="00C82CFC" w:rsidP="00492801">
            <w:pPr>
              <w:jc w:val="both"/>
            </w:pPr>
            <w:r w:rsidRPr="00134DC6">
              <w:t>11.1</w:t>
            </w:r>
          </w:p>
        </w:tc>
        <w:tc>
          <w:tcPr>
            <w:tcW w:w="1241" w:type="pc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Эффективность работы по обеспечению  санитарно- гигиенического состояния помещения  и медицинского</w:t>
            </w:r>
          </w:p>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обслуживания</w:t>
            </w:r>
          </w:p>
        </w:tc>
        <w:tc>
          <w:tcPr>
            <w:tcW w:w="1480" w:type="pct"/>
          </w:tcPr>
          <w:p w:rsidR="00C82CFC" w:rsidRPr="00134DC6" w:rsidRDefault="00C82CFC" w:rsidP="00492801">
            <w:pPr>
              <w:shd w:val="clear" w:color="auto" w:fill="FFFFFF"/>
              <w:jc w:val="center"/>
            </w:pPr>
            <w:r w:rsidRPr="00134DC6">
              <w:rPr>
                <w:rFonts w:eastAsia="Times New Roman"/>
                <w:color w:val="000000"/>
                <w:lang w:eastAsia="ru-RU"/>
              </w:rPr>
              <w:t>Качественное проведение генеральных уборок, применение дезинфицирующих сре</w:t>
            </w:r>
            <w:proofErr w:type="gramStart"/>
            <w:r w:rsidRPr="00134DC6">
              <w:rPr>
                <w:rFonts w:eastAsia="Times New Roman"/>
                <w:color w:val="000000"/>
                <w:lang w:eastAsia="ru-RU"/>
              </w:rPr>
              <w:t>дств пр</w:t>
            </w:r>
            <w:proofErr w:type="gramEnd"/>
            <w:r w:rsidRPr="00134DC6">
              <w:rPr>
                <w:rFonts w:eastAsia="Times New Roman"/>
                <w:color w:val="000000"/>
                <w:lang w:eastAsia="ru-RU"/>
              </w:rPr>
              <w:t>и уборке</w:t>
            </w:r>
          </w:p>
          <w:p w:rsidR="00C82CFC" w:rsidRPr="00134DC6" w:rsidRDefault="00C82CFC" w:rsidP="00492801">
            <w:pPr>
              <w:shd w:val="clear" w:color="auto" w:fill="FFFFFF"/>
              <w:jc w:val="center"/>
            </w:pPr>
          </w:p>
          <w:p w:rsidR="00C82CFC" w:rsidRDefault="00C82CFC" w:rsidP="00492801">
            <w:pPr>
              <w:shd w:val="clear" w:color="auto" w:fill="FFFFFF"/>
              <w:jc w:val="center"/>
            </w:pPr>
          </w:p>
          <w:p w:rsidR="00C82CFC" w:rsidRDefault="00C82CFC" w:rsidP="00492801">
            <w:pPr>
              <w:shd w:val="clear" w:color="auto" w:fill="FFFFFF"/>
              <w:jc w:val="center"/>
            </w:pPr>
          </w:p>
          <w:p w:rsidR="00C82CFC" w:rsidRDefault="00C82CFC" w:rsidP="00492801">
            <w:pPr>
              <w:shd w:val="clear" w:color="auto" w:fill="FFFFFF"/>
              <w:jc w:val="center"/>
            </w:pPr>
            <w:r w:rsidRPr="00134DC6">
              <w:t>Качественное выполнение противоэпидемиологических (профилактических) мероприятий</w:t>
            </w:r>
          </w:p>
          <w:p w:rsidR="00C82CFC" w:rsidRPr="00134DC6" w:rsidRDefault="00C82CFC" w:rsidP="00492801">
            <w:pPr>
              <w:shd w:val="clear" w:color="auto" w:fill="FFFFFF"/>
              <w:jc w:val="center"/>
              <w:rPr>
                <w:rFonts w:eastAsia="Times New Roman"/>
                <w:color w:val="000000"/>
                <w:lang w:eastAsia="ru-RU"/>
              </w:rPr>
            </w:pPr>
          </w:p>
        </w:tc>
        <w:tc>
          <w:tcPr>
            <w:tcW w:w="1479" w:type="pct"/>
            <w:gridSpan w:val="4"/>
          </w:tcPr>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 xml:space="preserve">Отсутствие замечаний </w:t>
            </w:r>
            <w:proofErr w:type="gramStart"/>
            <w:r w:rsidRPr="00134DC6">
              <w:rPr>
                <w:rFonts w:eastAsia="Times New Roman"/>
                <w:color w:val="000000"/>
                <w:lang w:eastAsia="ru-RU"/>
              </w:rPr>
              <w:t>по</w:t>
            </w:r>
            <w:proofErr w:type="gramEnd"/>
            <w:r w:rsidRPr="00134DC6">
              <w:rPr>
                <w:rFonts w:eastAsia="Times New Roman"/>
                <w:color w:val="000000"/>
                <w:lang w:eastAsia="ru-RU"/>
              </w:rPr>
              <w:t xml:space="preserve"> санитарно-</w:t>
            </w:r>
          </w:p>
          <w:p w:rsidR="00C82CFC"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техническому состоянию помещений со стороны руководства, контролирующих органов</w:t>
            </w:r>
          </w:p>
          <w:p w:rsidR="00C82CFC" w:rsidRPr="00134DC6" w:rsidRDefault="00C82CFC" w:rsidP="00492801">
            <w:pPr>
              <w:shd w:val="clear" w:color="auto" w:fill="FFFFFF"/>
              <w:jc w:val="center"/>
              <w:rPr>
                <w:rFonts w:eastAsia="Times New Roman"/>
                <w:color w:val="000000"/>
                <w:lang w:eastAsia="ru-RU"/>
              </w:rPr>
            </w:pPr>
            <w:r>
              <w:rPr>
                <w:rFonts w:eastAsia="Times New Roman"/>
                <w:color w:val="000000"/>
                <w:lang w:eastAsia="ru-RU"/>
              </w:rPr>
              <w:t>Наличие замечаний</w:t>
            </w:r>
          </w:p>
          <w:p w:rsidR="00C82CFC" w:rsidRPr="00134DC6" w:rsidRDefault="00C82CFC" w:rsidP="00492801">
            <w:pPr>
              <w:shd w:val="clear" w:color="auto" w:fill="FFFFFF"/>
              <w:jc w:val="center"/>
              <w:rPr>
                <w:rFonts w:eastAsia="Times New Roman"/>
                <w:color w:val="000000"/>
                <w:lang w:eastAsia="ru-RU"/>
              </w:rPr>
            </w:pPr>
          </w:p>
          <w:p w:rsidR="00C82CFC"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Отсутствие замечаний со стороны контролирующих органов, посетителей</w:t>
            </w:r>
          </w:p>
          <w:p w:rsidR="00C82CFC" w:rsidRPr="00134DC6" w:rsidRDefault="00C82CFC" w:rsidP="00492801">
            <w:pPr>
              <w:shd w:val="clear" w:color="auto" w:fill="FFFFFF"/>
              <w:jc w:val="center"/>
              <w:rPr>
                <w:rFonts w:eastAsia="Times New Roman"/>
                <w:color w:val="000000"/>
                <w:lang w:eastAsia="ru-RU"/>
              </w:rPr>
            </w:pPr>
            <w:r>
              <w:rPr>
                <w:rFonts w:eastAsia="Times New Roman"/>
                <w:color w:val="000000"/>
                <w:lang w:eastAsia="ru-RU"/>
              </w:rPr>
              <w:t>Наличие замечаний</w:t>
            </w:r>
          </w:p>
        </w:tc>
        <w:tc>
          <w:tcPr>
            <w:tcW w:w="456" w:type="pct"/>
          </w:tcPr>
          <w:p w:rsidR="00C82CFC" w:rsidRPr="00134DC6" w:rsidRDefault="00C82CFC" w:rsidP="00492801">
            <w:pPr>
              <w:shd w:val="clear" w:color="auto" w:fill="FFFFFF"/>
              <w:jc w:val="center"/>
            </w:pPr>
            <w:r w:rsidRPr="00134DC6">
              <w:t>20</w:t>
            </w:r>
          </w:p>
          <w:p w:rsidR="00C82CFC" w:rsidRPr="00134DC6" w:rsidRDefault="00C82CFC" w:rsidP="00492801">
            <w:pPr>
              <w:shd w:val="clear" w:color="auto" w:fill="FFFFFF"/>
              <w:jc w:val="center"/>
            </w:pPr>
          </w:p>
          <w:p w:rsidR="00C82CFC" w:rsidRPr="00134DC6" w:rsidRDefault="00C82CFC" w:rsidP="00492801">
            <w:pPr>
              <w:shd w:val="clear" w:color="auto" w:fill="FFFFFF"/>
              <w:jc w:val="center"/>
            </w:pPr>
          </w:p>
          <w:p w:rsidR="00C82CFC" w:rsidRPr="00134DC6" w:rsidRDefault="00C82CFC" w:rsidP="00492801">
            <w:pPr>
              <w:shd w:val="clear" w:color="auto" w:fill="FFFFFF"/>
              <w:jc w:val="center"/>
            </w:pPr>
          </w:p>
          <w:p w:rsidR="00C82CFC" w:rsidRPr="00134DC6" w:rsidRDefault="00C82CFC" w:rsidP="00492801">
            <w:pPr>
              <w:shd w:val="clear" w:color="auto" w:fill="FFFFFF"/>
              <w:jc w:val="center"/>
            </w:pPr>
            <w:r>
              <w:t>0</w:t>
            </w:r>
          </w:p>
          <w:p w:rsidR="00C82CFC" w:rsidRDefault="00C82CFC" w:rsidP="00492801">
            <w:pPr>
              <w:shd w:val="clear" w:color="auto" w:fill="FFFFFF"/>
              <w:jc w:val="center"/>
            </w:pPr>
          </w:p>
          <w:p w:rsidR="00C82CFC" w:rsidRDefault="00C82CFC" w:rsidP="00492801">
            <w:pPr>
              <w:shd w:val="clear" w:color="auto" w:fill="FFFFFF"/>
              <w:jc w:val="center"/>
            </w:pPr>
            <w:r w:rsidRPr="00134DC6">
              <w:t>10</w:t>
            </w:r>
          </w:p>
          <w:p w:rsidR="00C82CFC" w:rsidRDefault="00C82CFC" w:rsidP="00492801">
            <w:pPr>
              <w:shd w:val="clear" w:color="auto" w:fill="FFFFFF"/>
              <w:jc w:val="center"/>
            </w:pPr>
          </w:p>
          <w:p w:rsidR="00C82CFC" w:rsidRPr="00134DC6" w:rsidRDefault="00C82CFC" w:rsidP="00492801">
            <w:pPr>
              <w:shd w:val="clear" w:color="auto" w:fill="FFFFFF"/>
              <w:jc w:val="center"/>
            </w:pPr>
            <w:r>
              <w:t>0</w:t>
            </w:r>
          </w:p>
        </w:tc>
      </w:tr>
      <w:tr w:rsidR="00C82CFC" w:rsidRPr="00134DC6" w:rsidTr="00492801">
        <w:trPr>
          <w:gridAfter w:val="1"/>
          <w:wAfter w:w="20" w:type="pct"/>
          <w:trHeight w:val="3188"/>
        </w:trPr>
        <w:tc>
          <w:tcPr>
            <w:tcW w:w="324" w:type="pct"/>
            <w:gridSpan w:val="2"/>
          </w:tcPr>
          <w:p w:rsidR="00C82CFC" w:rsidRPr="00134DC6" w:rsidRDefault="00C82CFC" w:rsidP="00492801">
            <w:pPr>
              <w:jc w:val="both"/>
            </w:pPr>
            <w:r w:rsidRPr="00134DC6">
              <w:t>11.2</w:t>
            </w:r>
          </w:p>
        </w:tc>
        <w:tc>
          <w:tcPr>
            <w:tcW w:w="1241" w:type="pct"/>
          </w:tcPr>
          <w:p w:rsidR="00C82CFC" w:rsidRPr="00134DC6" w:rsidRDefault="00C82CFC" w:rsidP="00492801">
            <w:pPr>
              <w:shd w:val="clear" w:color="auto" w:fill="FFFFFF"/>
              <w:jc w:val="both"/>
            </w:pPr>
            <w:r w:rsidRPr="00134DC6">
              <w:rPr>
                <w:rFonts w:eastAsia="Times New Roman"/>
                <w:color w:val="000000"/>
                <w:lang w:eastAsia="ru-RU"/>
              </w:rPr>
              <w:t>Обеспечение санитарно - гигиенических условий посещений спортивной школы.</w:t>
            </w:r>
          </w:p>
        </w:tc>
        <w:tc>
          <w:tcPr>
            <w:tcW w:w="1480" w:type="pct"/>
          </w:tcPr>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Контроль  допуска посетителей к занятиям в спортивной школе</w:t>
            </w:r>
          </w:p>
          <w:p w:rsidR="00C82CFC" w:rsidRDefault="00C82CFC" w:rsidP="00492801">
            <w:pPr>
              <w:shd w:val="clear" w:color="auto" w:fill="FFFFFF"/>
              <w:jc w:val="center"/>
              <w:rPr>
                <w:rFonts w:eastAsia="Times New Roman"/>
                <w:color w:val="000000"/>
                <w:lang w:eastAsia="ru-RU"/>
              </w:rPr>
            </w:pPr>
          </w:p>
          <w:p w:rsidR="00C82CFC" w:rsidRPr="00134DC6" w:rsidRDefault="00C82CFC" w:rsidP="00492801">
            <w:pPr>
              <w:shd w:val="clear" w:color="auto" w:fill="FFFFFF"/>
              <w:jc w:val="center"/>
              <w:rPr>
                <w:rFonts w:eastAsia="Times New Roman"/>
                <w:color w:val="000000"/>
                <w:lang w:eastAsia="ru-RU"/>
              </w:rPr>
            </w:pPr>
          </w:p>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Соблюдение сроков проведения</w:t>
            </w:r>
          </w:p>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обязательных (периодических)</w:t>
            </w:r>
          </w:p>
          <w:p w:rsidR="00C82CFC" w:rsidRPr="00134DC6" w:rsidRDefault="00C82CFC" w:rsidP="00492801">
            <w:pPr>
              <w:shd w:val="clear" w:color="auto" w:fill="FFFFFF"/>
              <w:jc w:val="center"/>
              <w:rPr>
                <w:rFonts w:eastAsia="Times New Roman"/>
                <w:color w:val="000000"/>
                <w:lang w:eastAsia="ru-RU"/>
              </w:rPr>
            </w:pPr>
            <w:r w:rsidRPr="00134DC6">
              <w:rPr>
                <w:rFonts w:eastAsia="Times New Roman"/>
                <w:color w:val="000000"/>
                <w:lang w:eastAsia="ru-RU"/>
              </w:rPr>
              <w:t>медицинских осмотров сотрудников</w:t>
            </w:r>
          </w:p>
          <w:p w:rsidR="00C82CFC" w:rsidRPr="00134DC6" w:rsidRDefault="00C82CFC" w:rsidP="00492801">
            <w:pPr>
              <w:shd w:val="clear" w:color="auto" w:fill="FFFFFF"/>
              <w:jc w:val="center"/>
              <w:rPr>
                <w:rFonts w:eastAsia="Times New Roman"/>
                <w:color w:val="000000"/>
                <w:lang w:eastAsia="ru-RU"/>
              </w:rPr>
            </w:pPr>
          </w:p>
          <w:p w:rsidR="00C82CFC" w:rsidRDefault="00C82CFC" w:rsidP="00492801">
            <w:pPr>
              <w:shd w:val="clear" w:color="auto" w:fill="FFFFFF"/>
              <w:jc w:val="center"/>
              <w:rPr>
                <w:rFonts w:eastAsia="Times New Roman"/>
                <w:color w:val="000000"/>
                <w:lang w:eastAsia="ru-RU"/>
              </w:rPr>
            </w:pPr>
          </w:p>
          <w:p w:rsidR="00C82CFC" w:rsidRPr="00134DC6" w:rsidRDefault="00C82CFC" w:rsidP="00492801">
            <w:pPr>
              <w:shd w:val="clear" w:color="auto" w:fill="FFFFFF"/>
              <w:jc w:val="center"/>
              <w:rPr>
                <w:rFonts w:eastAsia="Times New Roman"/>
                <w:color w:val="000000"/>
                <w:lang w:eastAsia="ru-RU"/>
              </w:rPr>
            </w:pPr>
            <w:proofErr w:type="gramStart"/>
            <w:r w:rsidRPr="00134DC6">
              <w:rPr>
                <w:rFonts w:eastAsia="Times New Roman"/>
                <w:color w:val="000000"/>
                <w:lang w:eastAsia="ru-RU"/>
              </w:rPr>
              <w:t>Контроль за</w:t>
            </w:r>
            <w:proofErr w:type="gramEnd"/>
            <w:r w:rsidRPr="00134DC6">
              <w:rPr>
                <w:rFonts w:eastAsia="Times New Roman"/>
                <w:color w:val="000000"/>
                <w:lang w:eastAsia="ru-RU"/>
              </w:rPr>
              <w:t xml:space="preserve"> выполнением предписаний надзорных органов.</w:t>
            </w:r>
          </w:p>
        </w:tc>
        <w:tc>
          <w:tcPr>
            <w:tcW w:w="1479" w:type="pct"/>
            <w:gridSpan w:val="4"/>
          </w:tcPr>
          <w:p w:rsidR="00C82CFC" w:rsidRPr="00134DC6" w:rsidRDefault="00C82CFC" w:rsidP="00492801">
            <w:pPr>
              <w:jc w:val="center"/>
            </w:pPr>
            <w:r w:rsidRPr="00134DC6">
              <w:rPr>
                <w:rFonts w:eastAsia="Times New Roman"/>
                <w:color w:val="000000"/>
                <w:lang w:eastAsia="ru-RU"/>
              </w:rPr>
              <w:t>Наличие справок мед</w:t>
            </w:r>
            <w:proofErr w:type="gramStart"/>
            <w:r w:rsidRPr="00134DC6">
              <w:rPr>
                <w:rFonts w:eastAsia="Times New Roman"/>
                <w:color w:val="000000"/>
                <w:lang w:eastAsia="ru-RU"/>
              </w:rPr>
              <w:t>.</w:t>
            </w:r>
            <w:proofErr w:type="gramEnd"/>
            <w:r w:rsidRPr="00134DC6">
              <w:rPr>
                <w:rFonts w:eastAsia="Times New Roman"/>
                <w:color w:val="000000"/>
                <w:lang w:eastAsia="ru-RU"/>
              </w:rPr>
              <w:t xml:space="preserve"> </w:t>
            </w:r>
            <w:proofErr w:type="gramStart"/>
            <w:r w:rsidRPr="00134DC6">
              <w:rPr>
                <w:rFonts w:eastAsia="Times New Roman"/>
                <w:color w:val="000000"/>
                <w:lang w:eastAsia="ru-RU"/>
              </w:rPr>
              <w:t>у</w:t>
            </w:r>
            <w:proofErr w:type="gramEnd"/>
            <w:r w:rsidRPr="00134DC6">
              <w:rPr>
                <w:rFonts w:eastAsia="Times New Roman"/>
                <w:color w:val="000000"/>
                <w:lang w:eastAsia="ru-RU"/>
              </w:rPr>
              <w:t>чреждения  о допуске к занятиям</w:t>
            </w:r>
          </w:p>
          <w:p w:rsidR="00C82CFC" w:rsidRDefault="00C82CFC" w:rsidP="00492801">
            <w:pPr>
              <w:jc w:val="center"/>
            </w:pPr>
            <w:r>
              <w:t>Выявление факта отсутствия справок</w:t>
            </w:r>
          </w:p>
          <w:p w:rsidR="00C82CFC" w:rsidRPr="00134DC6" w:rsidRDefault="00C82CFC" w:rsidP="00492801">
            <w:pPr>
              <w:jc w:val="center"/>
            </w:pPr>
          </w:p>
          <w:p w:rsidR="00C82CFC" w:rsidRPr="00134DC6" w:rsidRDefault="00C82CFC" w:rsidP="00492801">
            <w:pPr>
              <w:jc w:val="center"/>
              <w:rPr>
                <w:rFonts w:eastAsia="Times New Roman"/>
                <w:color w:val="000000"/>
                <w:lang w:eastAsia="ru-RU"/>
              </w:rPr>
            </w:pPr>
            <w:r w:rsidRPr="00134DC6">
              <w:t>Отсутствие нарушений сроков прохождения мед</w:t>
            </w:r>
            <w:proofErr w:type="gramStart"/>
            <w:r w:rsidRPr="00134DC6">
              <w:t>.</w:t>
            </w:r>
            <w:proofErr w:type="gramEnd"/>
            <w:r w:rsidRPr="00134DC6">
              <w:t xml:space="preserve"> </w:t>
            </w:r>
            <w:proofErr w:type="gramStart"/>
            <w:r w:rsidRPr="00134DC6">
              <w:t>о</w:t>
            </w:r>
            <w:proofErr w:type="gramEnd"/>
            <w:r w:rsidRPr="00134DC6">
              <w:t xml:space="preserve">смотров, </w:t>
            </w:r>
            <w:r w:rsidRPr="00134DC6">
              <w:rPr>
                <w:rFonts w:eastAsia="Times New Roman"/>
                <w:color w:val="000000"/>
                <w:lang w:eastAsia="ru-RU"/>
              </w:rPr>
              <w:t>замечаний со стороны контролирующих органов</w:t>
            </w:r>
          </w:p>
          <w:p w:rsidR="00C82CFC" w:rsidRPr="00134DC6" w:rsidRDefault="00C82CFC" w:rsidP="00492801">
            <w:pPr>
              <w:jc w:val="center"/>
              <w:rPr>
                <w:rFonts w:eastAsia="Times New Roman"/>
                <w:color w:val="000000"/>
                <w:lang w:eastAsia="ru-RU"/>
              </w:rPr>
            </w:pPr>
            <w:r>
              <w:rPr>
                <w:rFonts w:eastAsia="Times New Roman"/>
                <w:color w:val="000000"/>
                <w:lang w:eastAsia="ru-RU"/>
              </w:rPr>
              <w:t>Наличие нарушений</w:t>
            </w:r>
          </w:p>
          <w:p w:rsidR="00C82CFC" w:rsidRDefault="00C82CFC" w:rsidP="00492801">
            <w:pPr>
              <w:jc w:val="center"/>
            </w:pPr>
          </w:p>
          <w:p w:rsidR="00C82CFC" w:rsidRDefault="00C82CFC" w:rsidP="00492801">
            <w:pPr>
              <w:jc w:val="center"/>
            </w:pPr>
            <w:r>
              <w:t>Качественно</w:t>
            </w:r>
          </w:p>
          <w:p w:rsidR="00C82CFC" w:rsidRPr="00134DC6" w:rsidRDefault="00C82CFC" w:rsidP="00492801">
            <w:pPr>
              <w:jc w:val="center"/>
            </w:pPr>
            <w:r>
              <w:t>Некачественно</w:t>
            </w:r>
          </w:p>
        </w:tc>
        <w:tc>
          <w:tcPr>
            <w:tcW w:w="456" w:type="pct"/>
          </w:tcPr>
          <w:p w:rsidR="00C82CFC" w:rsidRPr="00134DC6" w:rsidRDefault="00C82CFC" w:rsidP="00492801">
            <w:pPr>
              <w:jc w:val="center"/>
            </w:pPr>
            <w:r w:rsidRPr="00134DC6">
              <w:t>10</w:t>
            </w:r>
          </w:p>
          <w:p w:rsidR="00C82CFC" w:rsidRPr="00134DC6" w:rsidRDefault="00C82CFC" w:rsidP="00492801">
            <w:pPr>
              <w:jc w:val="center"/>
            </w:pPr>
          </w:p>
          <w:p w:rsidR="00C82CFC" w:rsidRPr="00134DC6" w:rsidRDefault="00C82CFC" w:rsidP="00492801">
            <w:pPr>
              <w:jc w:val="center"/>
            </w:pPr>
            <w:r>
              <w:t>0</w:t>
            </w:r>
          </w:p>
          <w:p w:rsidR="00C82CFC" w:rsidRDefault="00C82CFC" w:rsidP="00492801">
            <w:pPr>
              <w:jc w:val="center"/>
            </w:pPr>
          </w:p>
          <w:p w:rsidR="00C82CFC" w:rsidRPr="00134DC6" w:rsidRDefault="00C82CFC" w:rsidP="00492801">
            <w:pPr>
              <w:jc w:val="center"/>
            </w:pPr>
            <w:r w:rsidRPr="00134DC6">
              <w:t>10</w:t>
            </w:r>
          </w:p>
          <w:p w:rsidR="00C82CFC" w:rsidRPr="00134DC6" w:rsidRDefault="00C82CFC" w:rsidP="00492801">
            <w:pPr>
              <w:jc w:val="center"/>
            </w:pPr>
          </w:p>
          <w:p w:rsidR="00C82CFC" w:rsidRPr="00134DC6" w:rsidRDefault="00C82CFC" w:rsidP="00492801">
            <w:pPr>
              <w:jc w:val="center"/>
            </w:pPr>
          </w:p>
          <w:p w:rsidR="00C82CFC" w:rsidRDefault="00C82CFC" w:rsidP="00492801">
            <w:pPr>
              <w:jc w:val="center"/>
            </w:pPr>
            <w:r>
              <w:t>0</w:t>
            </w:r>
          </w:p>
          <w:p w:rsidR="00C82CFC" w:rsidRDefault="00C82CFC" w:rsidP="00492801">
            <w:pPr>
              <w:jc w:val="center"/>
            </w:pPr>
          </w:p>
          <w:p w:rsidR="00C82CFC" w:rsidRDefault="00C82CFC" w:rsidP="00492801">
            <w:pPr>
              <w:jc w:val="center"/>
            </w:pPr>
            <w:r w:rsidRPr="00134DC6">
              <w:t>10</w:t>
            </w:r>
          </w:p>
          <w:p w:rsidR="00C82CFC" w:rsidRPr="00134DC6" w:rsidRDefault="00C82CFC" w:rsidP="00492801">
            <w:pPr>
              <w:jc w:val="center"/>
            </w:pPr>
            <w:r>
              <w:t>0</w:t>
            </w:r>
          </w:p>
        </w:tc>
      </w:tr>
      <w:tr w:rsidR="00C82CFC" w:rsidRPr="00134DC6" w:rsidTr="00492801">
        <w:trPr>
          <w:gridAfter w:val="1"/>
          <w:wAfter w:w="20" w:type="pct"/>
          <w:trHeight w:val="1675"/>
        </w:trPr>
        <w:tc>
          <w:tcPr>
            <w:tcW w:w="324" w:type="pct"/>
            <w:gridSpan w:val="2"/>
          </w:tcPr>
          <w:p w:rsidR="00C82CFC" w:rsidRPr="00134DC6" w:rsidRDefault="00C82CFC" w:rsidP="00492801">
            <w:pPr>
              <w:jc w:val="both"/>
            </w:pPr>
            <w:r w:rsidRPr="00134DC6">
              <w:t>11.3.</w:t>
            </w:r>
          </w:p>
        </w:tc>
        <w:tc>
          <w:tcPr>
            <w:tcW w:w="1241" w:type="pct"/>
          </w:tcPr>
          <w:p w:rsidR="00C82CFC" w:rsidRPr="00134DC6" w:rsidRDefault="00C82CFC" w:rsidP="00492801">
            <w:pPr>
              <w:rPr>
                <w:rFonts w:eastAsia="Calibri"/>
              </w:rPr>
            </w:pPr>
            <w:r w:rsidRPr="00134DC6">
              <w:t>Удовлетворенность качеством работы со стороны потребителей услуг, руководства на качество работ, касающихся должностных обязанностей</w:t>
            </w:r>
          </w:p>
        </w:tc>
        <w:tc>
          <w:tcPr>
            <w:tcW w:w="1480" w:type="pct"/>
          </w:tcPr>
          <w:p w:rsidR="00C82CFC" w:rsidRPr="00134DC6" w:rsidRDefault="00C82CFC" w:rsidP="00492801">
            <w:r w:rsidRPr="00134DC6">
              <w:t>Отсутствие жалоб со стороны потребителей услуг</w:t>
            </w:r>
          </w:p>
          <w:p w:rsidR="00C82CFC" w:rsidRPr="00134DC6" w:rsidRDefault="00C82CFC" w:rsidP="00492801"/>
          <w:p w:rsidR="00C82CFC" w:rsidRPr="00134DC6" w:rsidRDefault="00C82CFC" w:rsidP="00492801">
            <w:r w:rsidRPr="00134DC6">
              <w:t>Отсутствие жалоб со стороны руководства</w:t>
            </w:r>
          </w:p>
        </w:tc>
        <w:tc>
          <w:tcPr>
            <w:tcW w:w="1479" w:type="pct"/>
            <w:gridSpan w:val="4"/>
          </w:tcPr>
          <w:p w:rsidR="00C82CFC" w:rsidRPr="00134DC6" w:rsidRDefault="00C82CFC" w:rsidP="00492801">
            <w:pPr>
              <w:jc w:val="center"/>
            </w:pPr>
            <w:r w:rsidRPr="00134DC6">
              <w:t>Отсутствие замечаний жалоб</w:t>
            </w:r>
          </w:p>
          <w:p w:rsidR="00C82CFC" w:rsidRPr="00134DC6" w:rsidRDefault="00C82CFC" w:rsidP="00492801">
            <w:pPr>
              <w:jc w:val="center"/>
            </w:pPr>
            <w:r w:rsidRPr="00134DC6">
              <w:t>Наличие замечаний, жалоб</w:t>
            </w:r>
          </w:p>
          <w:p w:rsidR="00C82CFC" w:rsidRPr="00134DC6" w:rsidRDefault="00C82CFC" w:rsidP="00492801">
            <w:pPr>
              <w:jc w:val="center"/>
            </w:pPr>
          </w:p>
          <w:p w:rsidR="00C82CFC" w:rsidRPr="00134DC6" w:rsidRDefault="00C82CFC" w:rsidP="00492801">
            <w:pPr>
              <w:jc w:val="center"/>
            </w:pPr>
            <w:r w:rsidRPr="00134DC6">
              <w:t>Отсутствие замечаний жалоб</w:t>
            </w:r>
          </w:p>
          <w:p w:rsidR="00C82CFC" w:rsidRPr="00134DC6" w:rsidRDefault="00C82CFC" w:rsidP="00492801">
            <w:pPr>
              <w:jc w:val="center"/>
              <w:rPr>
                <w:rFonts w:eastAsia="Calibri"/>
              </w:rPr>
            </w:pPr>
            <w:r w:rsidRPr="00134DC6">
              <w:t>Наличие замечаний, жалоб</w:t>
            </w:r>
          </w:p>
        </w:tc>
        <w:tc>
          <w:tcPr>
            <w:tcW w:w="456" w:type="pct"/>
          </w:tcPr>
          <w:p w:rsidR="00C82CFC" w:rsidRPr="00134DC6" w:rsidRDefault="00C82CFC" w:rsidP="00492801">
            <w:pPr>
              <w:jc w:val="center"/>
            </w:pPr>
            <w:r w:rsidRPr="00134DC6">
              <w:t>10</w:t>
            </w:r>
          </w:p>
          <w:p w:rsidR="00C82CFC" w:rsidRPr="00134DC6" w:rsidRDefault="00C82CFC" w:rsidP="00492801">
            <w:pPr>
              <w:jc w:val="center"/>
            </w:pPr>
            <w:r w:rsidRPr="00134DC6">
              <w:t>0</w:t>
            </w:r>
          </w:p>
          <w:p w:rsidR="00C82CFC" w:rsidRPr="00134DC6" w:rsidRDefault="00C82CFC" w:rsidP="00492801">
            <w:pPr>
              <w:jc w:val="center"/>
            </w:pPr>
          </w:p>
          <w:p w:rsidR="00C82CFC" w:rsidRPr="00134DC6" w:rsidRDefault="00C82CFC" w:rsidP="00492801">
            <w:pPr>
              <w:jc w:val="center"/>
            </w:pPr>
            <w:r w:rsidRPr="00134DC6">
              <w:t>10</w:t>
            </w:r>
          </w:p>
          <w:p w:rsidR="00C82CFC" w:rsidRPr="00134DC6" w:rsidRDefault="00C82CFC" w:rsidP="00492801">
            <w:pPr>
              <w:jc w:val="center"/>
            </w:pPr>
            <w:r w:rsidRPr="00134DC6">
              <w:t>0</w:t>
            </w:r>
          </w:p>
        </w:tc>
      </w:tr>
      <w:tr w:rsidR="00C82CFC" w:rsidRPr="00134DC6" w:rsidTr="00492801">
        <w:trPr>
          <w:gridAfter w:val="1"/>
          <w:wAfter w:w="20" w:type="pct"/>
          <w:trHeight w:val="420"/>
        </w:trPr>
        <w:tc>
          <w:tcPr>
            <w:tcW w:w="324" w:type="pct"/>
            <w:gridSpan w:val="2"/>
          </w:tcPr>
          <w:p w:rsidR="00C82CFC" w:rsidRPr="00134DC6" w:rsidRDefault="00C82CFC" w:rsidP="00492801">
            <w:pPr>
              <w:shd w:val="clear" w:color="auto" w:fill="FFFFFF"/>
              <w:jc w:val="center"/>
              <w:rPr>
                <w:b/>
                <w:color w:val="000000"/>
              </w:rPr>
            </w:pPr>
            <w:r w:rsidRPr="00134DC6">
              <w:rPr>
                <w:b/>
                <w:color w:val="000000"/>
              </w:rPr>
              <w:lastRenderedPageBreak/>
              <w:t>№п/п</w:t>
            </w:r>
          </w:p>
        </w:tc>
        <w:tc>
          <w:tcPr>
            <w:tcW w:w="1241" w:type="pct"/>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1480" w:type="pct"/>
          </w:tcPr>
          <w:p w:rsidR="00C82CFC" w:rsidRPr="008959FC" w:rsidRDefault="00C82CFC" w:rsidP="00492801">
            <w:pPr>
              <w:jc w:val="center"/>
              <w:rPr>
                <w:b/>
                <w:szCs w:val="16"/>
              </w:rPr>
            </w:pPr>
            <w:r w:rsidRPr="008959FC">
              <w:rPr>
                <w:b/>
                <w:szCs w:val="16"/>
              </w:rPr>
              <w:t>Критерии</w:t>
            </w:r>
          </w:p>
        </w:tc>
        <w:tc>
          <w:tcPr>
            <w:tcW w:w="1479" w:type="pct"/>
            <w:gridSpan w:val="4"/>
          </w:tcPr>
          <w:p w:rsidR="00C82CFC" w:rsidRPr="008959FC" w:rsidRDefault="00C82CFC" w:rsidP="00492801">
            <w:pPr>
              <w:jc w:val="center"/>
              <w:rPr>
                <w:b/>
                <w:szCs w:val="16"/>
              </w:rPr>
            </w:pPr>
            <w:r w:rsidRPr="008959FC">
              <w:rPr>
                <w:b/>
                <w:szCs w:val="16"/>
              </w:rPr>
              <w:t>Условия</w:t>
            </w:r>
          </w:p>
        </w:tc>
        <w:tc>
          <w:tcPr>
            <w:tcW w:w="456" w:type="pct"/>
          </w:tcPr>
          <w:p w:rsidR="00C82CFC" w:rsidRPr="008959FC" w:rsidRDefault="00C82CFC" w:rsidP="00492801">
            <w:pPr>
              <w:jc w:val="center"/>
              <w:rPr>
                <w:b/>
                <w:szCs w:val="16"/>
              </w:rPr>
            </w:pPr>
            <w:r w:rsidRPr="008959FC">
              <w:rPr>
                <w:b/>
                <w:szCs w:val="16"/>
              </w:rPr>
              <w:t>Баллы</w:t>
            </w:r>
          </w:p>
        </w:tc>
      </w:tr>
      <w:tr w:rsidR="00C82CFC" w:rsidRPr="00134DC6" w:rsidTr="00492801">
        <w:trPr>
          <w:gridAfter w:val="1"/>
          <w:wAfter w:w="20" w:type="pct"/>
          <w:trHeight w:val="976"/>
        </w:trPr>
        <w:tc>
          <w:tcPr>
            <w:tcW w:w="324" w:type="pct"/>
            <w:gridSpan w:val="2"/>
          </w:tcPr>
          <w:p w:rsidR="00C82CFC" w:rsidRPr="00134DC6" w:rsidRDefault="00C82CFC" w:rsidP="00492801">
            <w:pPr>
              <w:jc w:val="both"/>
            </w:pPr>
            <w:r w:rsidRPr="00134DC6">
              <w:t xml:space="preserve">11.4. </w:t>
            </w:r>
          </w:p>
        </w:tc>
        <w:tc>
          <w:tcPr>
            <w:tcW w:w="1241" w:type="pct"/>
          </w:tcPr>
          <w:p w:rsidR="00C82CFC" w:rsidRPr="00134DC6" w:rsidRDefault="00C82CFC" w:rsidP="00492801">
            <w:r w:rsidRPr="00134DC6">
              <w:rPr>
                <w:rFonts w:eastAsiaTheme="minorEastAsia"/>
              </w:rPr>
              <w:t>Выполнение  работы,  не  входящей  в  должностные обязанности.</w:t>
            </w:r>
          </w:p>
        </w:tc>
        <w:tc>
          <w:tcPr>
            <w:tcW w:w="1480" w:type="pc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 xml:space="preserve"> участие в ремонте,  благоустройстве и т.д., </w:t>
            </w:r>
            <w:r w:rsidRPr="00134DC6">
              <w:rPr>
                <w:shd w:val="clear" w:color="auto" w:fill="FFFFFF"/>
              </w:rPr>
              <w:t>выполнение срочных разовых поручений руководителя и его заместителей</w:t>
            </w:r>
          </w:p>
        </w:tc>
        <w:tc>
          <w:tcPr>
            <w:tcW w:w="1479" w:type="pct"/>
            <w:gridSpan w:val="4"/>
          </w:tcPr>
          <w:p w:rsidR="00C82CFC" w:rsidRPr="00134DC6" w:rsidRDefault="00C82CFC" w:rsidP="00492801">
            <w:pPr>
              <w:jc w:val="center"/>
            </w:pPr>
          </w:p>
        </w:tc>
        <w:tc>
          <w:tcPr>
            <w:tcW w:w="456" w:type="pct"/>
          </w:tcPr>
          <w:p w:rsidR="00C82CFC" w:rsidRPr="00134DC6" w:rsidRDefault="00C82CFC" w:rsidP="00492801">
            <w:pPr>
              <w:jc w:val="center"/>
            </w:pPr>
            <w:r w:rsidRPr="00134DC6">
              <w:t>20</w:t>
            </w:r>
          </w:p>
        </w:tc>
      </w:tr>
      <w:tr w:rsidR="00C82CFC" w:rsidRPr="00134DC6" w:rsidTr="00492801">
        <w:trPr>
          <w:gridAfter w:val="1"/>
          <w:wAfter w:w="20" w:type="pct"/>
          <w:trHeight w:val="420"/>
        </w:trPr>
        <w:tc>
          <w:tcPr>
            <w:tcW w:w="324" w:type="pct"/>
            <w:gridSpan w:val="2"/>
          </w:tcPr>
          <w:p w:rsidR="00C82CFC" w:rsidRPr="00134DC6" w:rsidRDefault="00C82CFC" w:rsidP="00492801">
            <w:pPr>
              <w:jc w:val="both"/>
            </w:pPr>
          </w:p>
        </w:tc>
        <w:tc>
          <w:tcPr>
            <w:tcW w:w="4656" w:type="pct"/>
            <w:gridSpan w:val="7"/>
          </w:tcPr>
          <w:p w:rsidR="00C82CFC" w:rsidRPr="00134DC6" w:rsidRDefault="00C82CFC" w:rsidP="00492801">
            <w:pPr>
              <w:shd w:val="clear" w:color="auto" w:fill="FFFFFF"/>
              <w:jc w:val="center"/>
              <w:rPr>
                <w:rFonts w:eastAsia="Times New Roman"/>
                <w:b/>
                <w:color w:val="000000"/>
                <w:lang w:eastAsia="ru-RU"/>
              </w:rPr>
            </w:pPr>
            <w:r w:rsidRPr="00134DC6">
              <w:rPr>
                <w:rFonts w:eastAsia="Times New Roman"/>
                <w:b/>
                <w:color w:val="000000"/>
                <w:lang w:eastAsia="ru-RU"/>
              </w:rPr>
              <w:t>12. Делопроизводитель</w:t>
            </w:r>
          </w:p>
        </w:tc>
      </w:tr>
      <w:tr w:rsidR="00C82CFC" w:rsidRPr="00134DC6" w:rsidTr="00492801">
        <w:trPr>
          <w:gridAfter w:val="1"/>
          <w:wAfter w:w="20" w:type="pct"/>
        </w:trPr>
        <w:tc>
          <w:tcPr>
            <w:tcW w:w="324" w:type="pct"/>
            <w:gridSpan w:val="2"/>
            <w:vMerge w:val="restart"/>
          </w:tcPr>
          <w:p w:rsidR="00C82CFC" w:rsidRPr="00134DC6" w:rsidRDefault="00C82CFC" w:rsidP="00492801">
            <w:pPr>
              <w:jc w:val="center"/>
            </w:pPr>
            <w:r w:rsidRPr="00134DC6">
              <w:t>12.1.</w:t>
            </w:r>
          </w:p>
          <w:p w:rsidR="00C82CFC" w:rsidRPr="00134DC6" w:rsidRDefault="00C82CFC" w:rsidP="00492801">
            <w:pPr>
              <w:jc w:val="center"/>
            </w:pPr>
          </w:p>
        </w:tc>
        <w:tc>
          <w:tcPr>
            <w:tcW w:w="1241" w:type="pct"/>
            <w:vMerge w:val="restart"/>
          </w:tcPr>
          <w:p w:rsidR="00C82CFC" w:rsidRPr="00134DC6" w:rsidRDefault="00C82CFC" w:rsidP="00492801">
            <w:pPr>
              <w:shd w:val="clear" w:color="auto" w:fill="FFFFFF"/>
              <w:jc w:val="both"/>
              <w:rPr>
                <w:rFonts w:eastAsia="Times New Roman"/>
                <w:color w:val="000000"/>
                <w:lang w:eastAsia="ru-RU"/>
              </w:rPr>
            </w:pPr>
            <w:r w:rsidRPr="00134DC6">
              <w:rPr>
                <w:rFonts w:eastAsia="Times New Roman"/>
                <w:color w:val="000000"/>
                <w:lang w:eastAsia="ru-RU"/>
              </w:rPr>
              <w:t>Ведение документооборота учреждения в соответствии с номенклатурой дел</w:t>
            </w:r>
          </w:p>
        </w:tc>
        <w:tc>
          <w:tcPr>
            <w:tcW w:w="1480" w:type="pc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Соблюдение технологии</w:t>
            </w:r>
          </w:p>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создания, передачи и хранения</w:t>
            </w:r>
          </w:p>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документов (ежемесячно)</w:t>
            </w:r>
          </w:p>
        </w:tc>
        <w:tc>
          <w:tcPr>
            <w:tcW w:w="1479" w:type="pct"/>
            <w:gridSpan w:val="4"/>
          </w:tcPr>
          <w:p w:rsidR="00C82CFC" w:rsidRDefault="00C82CFC" w:rsidP="00492801">
            <w:pPr>
              <w:jc w:val="center"/>
              <w:rPr>
                <w:color w:val="000000"/>
                <w:shd w:val="clear" w:color="auto" w:fill="FFFFFF"/>
              </w:rPr>
            </w:pPr>
            <w:proofErr w:type="gramStart"/>
            <w:r w:rsidRPr="00134DC6">
              <w:rPr>
                <w:color w:val="000000"/>
                <w:shd w:val="clear" w:color="auto" w:fill="FFFFFF"/>
              </w:rPr>
              <w:t>Качественное оформление приказов, смет, описей номенклатурных дел и т.п.)</w:t>
            </w:r>
            <w:proofErr w:type="gramEnd"/>
          </w:p>
          <w:p w:rsidR="00C82CFC" w:rsidRPr="00134DC6" w:rsidRDefault="00C82CFC" w:rsidP="00492801">
            <w:pPr>
              <w:jc w:val="center"/>
              <w:rPr>
                <w:b/>
              </w:rPr>
            </w:pPr>
            <w:r>
              <w:rPr>
                <w:color w:val="000000"/>
                <w:shd w:val="clear" w:color="auto" w:fill="FFFFFF"/>
              </w:rPr>
              <w:t>Некачественное оформление с замечаниями</w:t>
            </w:r>
          </w:p>
        </w:tc>
        <w:tc>
          <w:tcPr>
            <w:tcW w:w="456" w:type="pct"/>
          </w:tcPr>
          <w:p w:rsidR="00C82CFC" w:rsidRDefault="00C82CFC" w:rsidP="00492801">
            <w:pPr>
              <w:jc w:val="center"/>
            </w:pPr>
            <w:r w:rsidRPr="00134DC6">
              <w:t>10</w:t>
            </w:r>
          </w:p>
          <w:p w:rsidR="00C82CFC" w:rsidRDefault="00C82CFC" w:rsidP="00492801">
            <w:pPr>
              <w:jc w:val="center"/>
            </w:pPr>
          </w:p>
          <w:p w:rsidR="00C82CFC" w:rsidRDefault="00C82CFC" w:rsidP="00492801">
            <w:pPr>
              <w:jc w:val="center"/>
            </w:pPr>
          </w:p>
          <w:p w:rsidR="00C82CFC" w:rsidRPr="00134DC6" w:rsidRDefault="00C82CFC" w:rsidP="00492801">
            <w:pPr>
              <w:jc w:val="center"/>
            </w:pPr>
            <w:r>
              <w:t>0</w:t>
            </w:r>
          </w:p>
        </w:tc>
      </w:tr>
      <w:tr w:rsidR="00C82CFC" w:rsidRPr="00134DC6" w:rsidTr="00492801">
        <w:trPr>
          <w:gridAfter w:val="1"/>
          <w:wAfter w:w="20" w:type="pct"/>
        </w:trPr>
        <w:tc>
          <w:tcPr>
            <w:tcW w:w="324" w:type="pct"/>
            <w:gridSpan w:val="2"/>
            <w:vMerge/>
            <w:vAlign w:val="center"/>
          </w:tcPr>
          <w:p w:rsidR="00C82CFC" w:rsidRPr="00134DC6" w:rsidRDefault="00C82CFC" w:rsidP="00492801"/>
        </w:tc>
        <w:tc>
          <w:tcPr>
            <w:tcW w:w="1241" w:type="pct"/>
            <w:vMerge/>
            <w:vAlign w:val="center"/>
          </w:tcPr>
          <w:p w:rsidR="00C82CFC" w:rsidRPr="00134DC6" w:rsidRDefault="00C82CFC" w:rsidP="00492801">
            <w:pPr>
              <w:rPr>
                <w:rFonts w:eastAsia="Times New Roman"/>
                <w:color w:val="000000"/>
                <w:lang w:eastAsia="ru-RU"/>
              </w:rPr>
            </w:pPr>
          </w:p>
        </w:tc>
        <w:tc>
          <w:tcPr>
            <w:tcW w:w="1480" w:type="pct"/>
          </w:tcPr>
          <w:p w:rsidR="00C82CFC" w:rsidRPr="00134DC6" w:rsidRDefault="00C82CFC" w:rsidP="00492801">
            <w:pPr>
              <w:jc w:val="both"/>
              <w:rPr>
                <w:b/>
              </w:rPr>
            </w:pPr>
            <w:r w:rsidRPr="00134DC6">
              <w:rPr>
                <w:rFonts w:eastAsia="Times New Roman"/>
                <w:color w:val="000000"/>
                <w:lang w:eastAsia="ru-RU"/>
              </w:rPr>
              <w:t xml:space="preserve">Своевременный и качественный </w:t>
            </w:r>
            <w:proofErr w:type="gramStart"/>
            <w:r w:rsidRPr="00134DC6">
              <w:rPr>
                <w:rFonts w:eastAsia="Times New Roman"/>
                <w:color w:val="000000"/>
                <w:lang w:eastAsia="ru-RU"/>
              </w:rPr>
              <w:t>контроль за</w:t>
            </w:r>
            <w:proofErr w:type="gramEnd"/>
            <w:r w:rsidRPr="00134DC6">
              <w:rPr>
                <w:rFonts w:eastAsia="Times New Roman"/>
                <w:color w:val="000000"/>
                <w:lang w:eastAsia="ru-RU"/>
              </w:rPr>
              <w:t xml:space="preserve"> сроками исполнения документов в учреждении</w:t>
            </w:r>
          </w:p>
        </w:tc>
        <w:tc>
          <w:tcPr>
            <w:tcW w:w="1479" w:type="pct"/>
            <w:gridSpan w:val="4"/>
          </w:tcPr>
          <w:p w:rsidR="00C82CFC" w:rsidRDefault="00C82CFC" w:rsidP="00492801">
            <w:pPr>
              <w:shd w:val="clear" w:color="auto" w:fill="FFFFFF"/>
              <w:rPr>
                <w:rFonts w:eastAsia="Times New Roman"/>
                <w:color w:val="000000"/>
                <w:lang w:eastAsia="ru-RU"/>
              </w:rPr>
            </w:pPr>
            <w:r w:rsidRPr="00134DC6">
              <w:rPr>
                <w:rFonts w:eastAsia="Times New Roman"/>
                <w:color w:val="000000"/>
                <w:lang w:eastAsia="ru-RU"/>
              </w:rPr>
              <w:t>Отсутствие фактов нарушения сроков исполнения документов,</w:t>
            </w:r>
            <w:r>
              <w:rPr>
                <w:rFonts w:eastAsia="Times New Roman"/>
                <w:color w:val="000000"/>
                <w:lang w:eastAsia="ru-RU"/>
              </w:rPr>
              <w:t xml:space="preserve"> п</w:t>
            </w:r>
            <w:r w:rsidRPr="00134DC6">
              <w:rPr>
                <w:rFonts w:eastAsia="Times New Roman"/>
                <w:color w:val="000000"/>
                <w:lang w:eastAsia="ru-RU"/>
              </w:rPr>
              <w:t>оручений</w:t>
            </w:r>
          </w:p>
          <w:p w:rsidR="00C82CFC" w:rsidRDefault="00C82CFC" w:rsidP="00492801">
            <w:pPr>
              <w:shd w:val="clear" w:color="auto" w:fill="FFFFFF"/>
              <w:rPr>
                <w:rFonts w:eastAsia="Times New Roman"/>
                <w:color w:val="000000"/>
                <w:lang w:eastAsia="ru-RU"/>
              </w:rPr>
            </w:pPr>
          </w:p>
          <w:p w:rsidR="00C82CFC" w:rsidRPr="00134DC6" w:rsidRDefault="00C82CFC" w:rsidP="00492801">
            <w:pPr>
              <w:shd w:val="clear" w:color="auto" w:fill="FFFFFF"/>
              <w:rPr>
                <w:rFonts w:eastAsia="Times New Roman"/>
                <w:color w:val="000000"/>
                <w:lang w:eastAsia="ru-RU"/>
              </w:rPr>
            </w:pPr>
            <w:r>
              <w:rPr>
                <w:rFonts w:eastAsia="Times New Roman"/>
                <w:color w:val="000000"/>
                <w:lang w:eastAsia="ru-RU"/>
              </w:rPr>
              <w:t>Нарушение  сроков исполнения</w:t>
            </w:r>
          </w:p>
        </w:tc>
        <w:tc>
          <w:tcPr>
            <w:tcW w:w="456" w:type="pct"/>
          </w:tcPr>
          <w:p w:rsidR="00C82CFC" w:rsidRDefault="00C82CFC" w:rsidP="00492801">
            <w:pPr>
              <w:jc w:val="center"/>
            </w:pPr>
            <w:r w:rsidRPr="00134DC6">
              <w:t>20</w:t>
            </w:r>
          </w:p>
          <w:p w:rsidR="00C82CFC" w:rsidRDefault="00C82CFC" w:rsidP="00492801">
            <w:pPr>
              <w:jc w:val="center"/>
            </w:pPr>
          </w:p>
          <w:p w:rsidR="00C82CFC" w:rsidRDefault="00C82CFC" w:rsidP="00492801">
            <w:pPr>
              <w:jc w:val="center"/>
            </w:pPr>
          </w:p>
          <w:p w:rsidR="00C82CFC" w:rsidRPr="00134DC6" w:rsidRDefault="00C82CFC" w:rsidP="00492801">
            <w:pPr>
              <w:jc w:val="center"/>
            </w:pPr>
            <w:r>
              <w:t>0</w:t>
            </w:r>
          </w:p>
        </w:tc>
      </w:tr>
      <w:tr w:rsidR="00C82CFC" w:rsidRPr="00134DC6" w:rsidTr="00492801">
        <w:trPr>
          <w:gridAfter w:val="1"/>
          <w:wAfter w:w="20" w:type="pct"/>
        </w:trPr>
        <w:tc>
          <w:tcPr>
            <w:tcW w:w="324" w:type="pct"/>
            <w:gridSpan w:val="2"/>
          </w:tcPr>
          <w:p w:rsidR="00C82CFC" w:rsidRPr="00134DC6" w:rsidRDefault="00C82CFC" w:rsidP="00492801">
            <w:pPr>
              <w:jc w:val="center"/>
            </w:pPr>
            <w:r w:rsidRPr="00134DC6">
              <w:t>12.2</w:t>
            </w:r>
          </w:p>
        </w:tc>
        <w:tc>
          <w:tcPr>
            <w:tcW w:w="1241" w:type="pc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Прием посетителей, содействие оперативности рассмотрения просьб и предложений.</w:t>
            </w:r>
          </w:p>
        </w:tc>
        <w:tc>
          <w:tcPr>
            <w:tcW w:w="1480" w:type="pc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 xml:space="preserve"> Соблюдение</w:t>
            </w:r>
          </w:p>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 xml:space="preserve">требований по работе </w:t>
            </w:r>
            <w:proofErr w:type="gramStart"/>
            <w:r w:rsidRPr="00134DC6">
              <w:rPr>
                <w:rFonts w:eastAsia="Times New Roman"/>
                <w:color w:val="000000"/>
                <w:lang w:eastAsia="ru-RU"/>
              </w:rPr>
              <w:t>с</w:t>
            </w:r>
            <w:proofErr w:type="gramEnd"/>
          </w:p>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обращениями граждан</w:t>
            </w:r>
          </w:p>
        </w:tc>
        <w:tc>
          <w:tcPr>
            <w:tcW w:w="1479" w:type="pct"/>
            <w:gridSpan w:val="4"/>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 xml:space="preserve">Отсутствие замечаний </w:t>
            </w:r>
            <w:proofErr w:type="gramStart"/>
            <w:r w:rsidRPr="00134DC6">
              <w:rPr>
                <w:rFonts w:eastAsia="Times New Roman"/>
                <w:color w:val="000000"/>
                <w:lang w:eastAsia="ru-RU"/>
              </w:rPr>
              <w:t>со</w:t>
            </w:r>
            <w:proofErr w:type="gramEnd"/>
          </w:p>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 xml:space="preserve">стороны </w:t>
            </w:r>
            <w:proofErr w:type="gramStart"/>
            <w:r w:rsidRPr="00134DC6">
              <w:rPr>
                <w:rFonts w:eastAsia="Times New Roman"/>
                <w:color w:val="000000"/>
                <w:lang w:eastAsia="ru-RU"/>
              </w:rPr>
              <w:t>контролирующих</w:t>
            </w:r>
            <w:proofErr w:type="gramEnd"/>
          </w:p>
          <w:p w:rsidR="00C82CFC" w:rsidRPr="00134DC6" w:rsidRDefault="00C82CFC" w:rsidP="00492801">
            <w:pPr>
              <w:shd w:val="clear" w:color="auto" w:fill="FFFFFF"/>
              <w:rPr>
                <w:b/>
              </w:rPr>
            </w:pPr>
            <w:r w:rsidRPr="00134DC6">
              <w:rPr>
                <w:rFonts w:eastAsia="Times New Roman"/>
                <w:color w:val="000000"/>
                <w:lang w:eastAsia="ru-RU"/>
              </w:rPr>
              <w:t>органов, посетителей</w:t>
            </w:r>
          </w:p>
        </w:tc>
        <w:tc>
          <w:tcPr>
            <w:tcW w:w="456" w:type="pct"/>
          </w:tcPr>
          <w:p w:rsidR="00C82CFC" w:rsidRPr="00134DC6" w:rsidRDefault="00C82CFC" w:rsidP="00492801">
            <w:pPr>
              <w:jc w:val="center"/>
            </w:pPr>
            <w:r w:rsidRPr="00134DC6">
              <w:t>10</w:t>
            </w:r>
          </w:p>
        </w:tc>
      </w:tr>
      <w:tr w:rsidR="00C82CFC" w:rsidRPr="00134DC6" w:rsidTr="00492801">
        <w:trPr>
          <w:gridAfter w:val="1"/>
          <w:wAfter w:w="20" w:type="pct"/>
        </w:trPr>
        <w:tc>
          <w:tcPr>
            <w:tcW w:w="324" w:type="pct"/>
            <w:gridSpan w:val="2"/>
            <w:vMerge w:val="restart"/>
          </w:tcPr>
          <w:p w:rsidR="00C82CFC" w:rsidRPr="00134DC6" w:rsidRDefault="00C82CFC" w:rsidP="00492801">
            <w:pPr>
              <w:jc w:val="center"/>
            </w:pPr>
            <w:r w:rsidRPr="00134DC6">
              <w:t>12.3</w:t>
            </w:r>
          </w:p>
        </w:tc>
        <w:tc>
          <w:tcPr>
            <w:tcW w:w="1241" w:type="pct"/>
            <w:vMerge w:val="restar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Исполнительская  дисциплина</w:t>
            </w:r>
          </w:p>
          <w:p w:rsidR="00C82CFC" w:rsidRPr="00134DC6" w:rsidRDefault="00C82CFC" w:rsidP="00492801">
            <w:pPr>
              <w:shd w:val="clear" w:color="auto" w:fill="FFFFFF"/>
              <w:rPr>
                <w:rFonts w:eastAsia="Times New Roman"/>
                <w:color w:val="000000"/>
                <w:lang w:eastAsia="ru-RU"/>
              </w:rPr>
            </w:pPr>
          </w:p>
        </w:tc>
        <w:tc>
          <w:tcPr>
            <w:tcW w:w="1480" w:type="pct"/>
          </w:tcPr>
          <w:p w:rsidR="00C82CFC" w:rsidRPr="00134DC6" w:rsidRDefault="00C82CFC" w:rsidP="00492801">
            <w:pPr>
              <w:shd w:val="clear" w:color="auto" w:fill="FFFFFF"/>
              <w:rPr>
                <w:b/>
              </w:rPr>
            </w:pPr>
            <w:r w:rsidRPr="00134DC6">
              <w:rPr>
                <w:rFonts w:eastAsia="Times New Roman"/>
                <w:color w:val="000000"/>
                <w:lang w:eastAsia="ru-RU"/>
              </w:rPr>
              <w:t>Четкое, своевременное выполнение поручений директора и его заместителей</w:t>
            </w:r>
          </w:p>
        </w:tc>
        <w:tc>
          <w:tcPr>
            <w:tcW w:w="1479" w:type="pct"/>
            <w:gridSpan w:val="4"/>
          </w:tcPr>
          <w:p w:rsidR="00C82CFC" w:rsidRPr="00134DC6" w:rsidRDefault="00C82CFC" w:rsidP="00492801">
            <w:pPr>
              <w:shd w:val="clear" w:color="auto" w:fill="FFFFFF"/>
              <w:jc w:val="both"/>
              <w:rPr>
                <w:rFonts w:eastAsia="Times New Roman"/>
                <w:color w:val="000000"/>
                <w:lang w:eastAsia="ru-RU"/>
              </w:rPr>
            </w:pPr>
            <w:r w:rsidRPr="00134DC6">
              <w:rPr>
                <w:rFonts w:eastAsia="Times New Roman"/>
                <w:color w:val="000000"/>
                <w:lang w:eastAsia="ru-RU"/>
              </w:rPr>
              <w:t xml:space="preserve">Отсутствие замечаний </w:t>
            </w:r>
            <w:proofErr w:type="gramStart"/>
            <w:r w:rsidRPr="00134DC6">
              <w:rPr>
                <w:rFonts w:eastAsia="Times New Roman"/>
                <w:color w:val="000000"/>
                <w:lang w:eastAsia="ru-RU"/>
              </w:rPr>
              <w:t>со</w:t>
            </w:r>
            <w:proofErr w:type="gramEnd"/>
          </w:p>
          <w:p w:rsidR="00C82CFC" w:rsidRPr="00134DC6" w:rsidRDefault="00C82CFC" w:rsidP="00492801">
            <w:pPr>
              <w:shd w:val="clear" w:color="auto" w:fill="FFFFFF"/>
              <w:jc w:val="both"/>
              <w:rPr>
                <w:rFonts w:eastAsia="Times New Roman"/>
                <w:color w:val="000000"/>
                <w:lang w:eastAsia="ru-RU"/>
              </w:rPr>
            </w:pPr>
            <w:r w:rsidRPr="00134DC6">
              <w:rPr>
                <w:rFonts w:eastAsia="Times New Roman"/>
                <w:color w:val="000000"/>
                <w:lang w:eastAsia="ru-RU"/>
              </w:rPr>
              <w:t>стороны администрации,</w:t>
            </w:r>
          </w:p>
          <w:p w:rsidR="00C82CFC" w:rsidRDefault="00C82CFC" w:rsidP="00492801">
            <w:pPr>
              <w:jc w:val="both"/>
              <w:rPr>
                <w:rFonts w:eastAsia="Times New Roman"/>
                <w:color w:val="000000"/>
                <w:lang w:eastAsia="ru-RU"/>
              </w:rPr>
            </w:pPr>
            <w:r w:rsidRPr="00134DC6">
              <w:rPr>
                <w:rFonts w:eastAsia="Times New Roman"/>
                <w:color w:val="000000"/>
                <w:lang w:eastAsia="ru-RU"/>
              </w:rPr>
              <w:t>конфликтных ситуаций, жалоб</w:t>
            </w:r>
          </w:p>
          <w:p w:rsidR="00C82CFC" w:rsidRPr="00134DC6" w:rsidRDefault="00C82CFC" w:rsidP="00492801">
            <w:pPr>
              <w:jc w:val="both"/>
              <w:rPr>
                <w:b/>
              </w:rPr>
            </w:pPr>
            <w:r>
              <w:rPr>
                <w:rFonts w:eastAsia="Times New Roman"/>
                <w:color w:val="000000"/>
                <w:lang w:eastAsia="ru-RU"/>
              </w:rPr>
              <w:t>Наличие замечаний</w:t>
            </w:r>
          </w:p>
        </w:tc>
        <w:tc>
          <w:tcPr>
            <w:tcW w:w="456" w:type="pct"/>
          </w:tcPr>
          <w:p w:rsidR="00C82CFC" w:rsidRDefault="00C82CFC" w:rsidP="00492801">
            <w:pPr>
              <w:jc w:val="center"/>
            </w:pPr>
            <w:r w:rsidRPr="00134DC6">
              <w:t>20</w:t>
            </w:r>
          </w:p>
          <w:p w:rsidR="00C82CFC" w:rsidRDefault="00C82CFC" w:rsidP="00492801">
            <w:pPr>
              <w:jc w:val="center"/>
            </w:pPr>
          </w:p>
          <w:p w:rsidR="00C82CFC" w:rsidRDefault="00C82CFC" w:rsidP="00492801">
            <w:pPr>
              <w:jc w:val="center"/>
            </w:pPr>
          </w:p>
          <w:p w:rsidR="00C82CFC" w:rsidRPr="00134DC6" w:rsidRDefault="00C82CFC" w:rsidP="00492801">
            <w:pPr>
              <w:jc w:val="center"/>
            </w:pPr>
            <w:r>
              <w:t>0</w:t>
            </w:r>
          </w:p>
        </w:tc>
      </w:tr>
      <w:tr w:rsidR="00C82CFC" w:rsidRPr="00134DC6" w:rsidTr="00492801">
        <w:trPr>
          <w:gridAfter w:val="1"/>
          <w:wAfter w:w="20" w:type="pct"/>
        </w:trPr>
        <w:tc>
          <w:tcPr>
            <w:tcW w:w="324" w:type="pct"/>
            <w:gridSpan w:val="2"/>
            <w:vMerge/>
            <w:vAlign w:val="center"/>
          </w:tcPr>
          <w:p w:rsidR="00C82CFC" w:rsidRPr="00134DC6" w:rsidRDefault="00C82CFC" w:rsidP="00492801"/>
        </w:tc>
        <w:tc>
          <w:tcPr>
            <w:tcW w:w="1241" w:type="pct"/>
            <w:vMerge/>
            <w:vAlign w:val="center"/>
          </w:tcPr>
          <w:p w:rsidR="00C82CFC" w:rsidRPr="00134DC6" w:rsidRDefault="00C82CFC" w:rsidP="00492801">
            <w:pPr>
              <w:rPr>
                <w:rFonts w:eastAsia="Times New Roman"/>
                <w:color w:val="000000"/>
                <w:lang w:eastAsia="ru-RU"/>
              </w:rPr>
            </w:pPr>
          </w:p>
        </w:tc>
        <w:tc>
          <w:tcPr>
            <w:tcW w:w="1480" w:type="pc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Своевременное и качественное предоставление ответов на запросы, материалов, информации в соответствии с требованиями вышестоящих органов и руководства Учреждения</w:t>
            </w:r>
          </w:p>
        </w:tc>
        <w:tc>
          <w:tcPr>
            <w:tcW w:w="1479" w:type="pct"/>
            <w:gridSpan w:val="4"/>
          </w:tcPr>
          <w:p w:rsidR="00C82CFC" w:rsidRDefault="00C82CFC" w:rsidP="00492801">
            <w:pPr>
              <w:shd w:val="clear" w:color="auto" w:fill="FFFFFF"/>
              <w:rPr>
                <w:rFonts w:eastAsia="Times New Roman"/>
                <w:color w:val="000000"/>
                <w:lang w:eastAsia="ru-RU"/>
              </w:rPr>
            </w:pPr>
            <w:r w:rsidRPr="00134DC6">
              <w:rPr>
                <w:rFonts w:eastAsia="Times New Roman"/>
                <w:color w:val="000000"/>
                <w:lang w:eastAsia="ru-RU"/>
              </w:rPr>
              <w:t>Точность, своевременность  и достоверность сведений</w:t>
            </w:r>
          </w:p>
          <w:p w:rsidR="00C82CFC" w:rsidRDefault="00C82CFC" w:rsidP="00492801">
            <w:pPr>
              <w:shd w:val="clear" w:color="auto" w:fill="FFFFFF"/>
              <w:rPr>
                <w:rFonts w:eastAsia="Times New Roman"/>
                <w:color w:val="000000"/>
                <w:lang w:eastAsia="ru-RU"/>
              </w:rPr>
            </w:pPr>
          </w:p>
          <w:p w:rsidR="00C82CFC" w:rsidRPr="00134DC6" w:rsidRDefault="00C82CFC" w:rsidP="00492801">
            <w:pPr>
              <w:shd w:val="clear" w:color="auto" w:fill="FFFFFF"/>
              <w:rPr>
                <w:rFonts w:eastAsia="Times New Roman"/>
                <w:color w:val="000000"/>
                <w:lang w:eastAsia="ru-RU"/>
              </w:rPr>
            </w:pPr>
            <w:r>
              <w:rPr>
                <w:rFonts w:eastAsia="Times New Roman"/>
                <w:color w:val="000000"/>
                <w:lang w:eastAsia="ru-RU"/>
              </w:rPr>
              <w:t>Не своевременно, некачественно</w:t>
            </w:r>
          </w:p>
          <w:p w:rsidR="00C82CFC" w:rsidRPr="00134DC6" w:rsidRDefault="00C82CFC" w:rsidP="00492801">
            <w:pPr>
              <w:jc w:val="center"/>
              <w:rPr>
                <w:b/>
              </w:rPr>
            </w:pPr>
          </w:p>
        </w:tc>
        <w:tc>
          <w:tcPr>
            <w:tcW w:w="456" w:type="pct"/>
          </w:tcPr>
          <w:p w:rsidR="00C82CFC" w:rsidRDefault="00C82CFC" w:rsidP="00492801">
            <w:pPr>
              <w:jc w:val="center"/>
            </w:pPr>
            <w:r w:rsidRPr="00134DC6">
              <w:t>20</w:t>
            </w:r>
          </w:p>
          <w:p w:rsidR="00C82CFC" w:rsidRDefault="00C82CFC" w:rsidP="00492801">
            <w:pPr>
              <w:jc w:val="center"/>
            </w:pPr>
          </w:p>
          <w:p w:rsidR="00C82CFC" w:rsidRDefault="00C82CFC" w:rsidP="00492801">
            <w:pPr>
              <w:jc w:val="center"/>
            </w:pPr>
          </w:p>
          <w:p w:rsidR="00C82CFC" w:rsidRPr="00134DC6" w:rsidRDefault="00C82CFC" w:rsidP="00492801">
            <w:pPr>
              <w:jc w:val="center"/>
            </w:pPr>
            <w:r>
              <w:t>0</w:t>
            </w:r>
          </w:p>
        </w:tc>
      </w:tr>
      <w:tr w:rsidR="00C82CFC" w:rsidRPr="00134DC6" w:rsidTr="00492801">
        <w:trPr>
          <w:gridAfter w:val="1"/>
          <w:wAfter w:w="20" w:type="pct"/>
        </w:trPr>
        <w:tc>
          <w:tcPr>
            <w:tcW w:w="324" w:type="pct"/>
            <w:gridSpan w:val="2"/>
            <w:vAlign w:val="center"/>
          </w:tcPr>
          <w:p w:rsidR="00C82CFC" w:rsidRPr="00134DC6" w:rsidRDefault="00C82CFC" w:rsidP="00492801">
            <w:r w:rsidRPr="00134DC6">
              <w:t>12.4</w:t>
            </w:r>
          </w:p>
        </w:tc>
        <w:tc>
          <w:tcPr>
            <w:tcW w:w="1241" w:type="pct"/>
            <w:vAlign w:val="center"/>
          </w:tcPr>
          <w:p w:rsidR="00C82CFC" w:rsidRPr="00134DC6" w:rsidRDefault="00C82CFC" w:rsidP="00492801">
            <w:pPr>
              <w:rPr>
                <w:rFonts w:eastAsia="Times New Roman"/>
                <w:color w:val="000000"/>
                <w:lang w:eastAsia="ru-RU"/>
              </w:rPr>
            </w:pPr>
            <w:r w:rsidRPr="00134DC6">
              <w:rPr>
                <w:rFonts w:eastAsia="Times New Roman"/>
                <w:color w:val="000000"/>
                <w:lang w:eastAsia="ru-RU"/>
              </w:rPr>
              <w:t>Выполнение разовых, особых важных работ, поручений</w:t>
            </w:r>
          </w:p>
        </w:tc>
        <w:tc>
          <w:tcPr>
            <w:tcW w:w="1480" w:type="pct"/>
          </w:tcPr>
          <w:p w:rsidR="00C82CFC" w:rsidRPr="00134DC6" w:rsidRDefault="00C82CFC" w:rsidP="00492801">
            <w:pPr>
              <w:shd w:val="clear" w:color="auto" w:fill="FFFFFF"/>
              <w:rPr>
                <w:rFonts w:eastAsia="Times New Roman"/>
                <w:color w:val="000000"/>
                <w:lang w:eastAsia="ru-RU"/>
              </w:rPr>
            </w:pPr>
            <w:r w:rsidRPr="00134DC6">
              <w:rPr>
                <w:rFonts w:eastAsia="Times New Roman"/>
                <w:color w:val="000000"/>
                <w:lang w:eastAsia="ru-RU"/>
              </w:rPr>
              <w:t xml:space="preserve"> </w:t>
            </w:r>
            <w:r w:rsidRPr="005A5712">
              <w:rPr>
                <w:rFonts w:eastAsia="Times New Roman"/>
                <w:color w:val="000000"/>
                <w:sz w:val="22"/>
                <w:lang w:eastAsia="ru-RU"/>
              </w:rPr>
              <w:t>участие в ремонте,  благоустройстве и т.д.</w:t>
            </w:r>
            <w:r w:rsidRPr="005A5712">
              <w:rPr>
                <w:sz w:val="22"/>
                <w:shd w:val="clear" w:color="auto" w:fill="FFFFFF"/>
              </w:rPr>
              <w:t>,  выполнение срочных разовых поручений руководителя и его заместителей</w:t>
            </w:r>
          </w:p>
        </w:tc>
        <w:tc>
          <w:tcPr>
            <w:tcW w:w="1479" w:type="pct"/>
            <w:gridSpan w:val="4"/>
          </w:tcPr>
          <w:p w:rsidR="00C82CFC" w:rsidRPr="00134DC6" w:rsidRDefault="00C82CFC" w:rsidP="00492801">
            <w:pPr>
              <w:jc w:val="center"/>
              <w:rPr>
                <w:b/>
              </w:rPr>
            </w:pPr>
          </w:p>
        </w:tc>
        <w:tc>
          <w:tcPr>
            <w:tcW w:w="456" w:type="pct"/>
          </w:tcPr>
          <w:p w:rsidR="00C82CFC" w:rsidRPr="00134DC6" w:rsidRDefault="00C82CFC" w:rsidP="00492801">
            <w:pPr>
              <w:jc w:val="center"/>
            </w:pPr>
            <w:r w:rsidRPr="00134DC6">
              <w:t>20</w:t>
            </w:r>
          </w:p>
        </w:tc>
      </w:tr>
      <w:tr w:rsidR="00C82CFC" w:rsidRPr="00134DC6" w:rsidTr="00492801">
        <w:trPr>
          <w:gridAfter w:val="1"/>
          <w:wAfter w:w="20" w:type="pct"/>
        </w:trPr>
        <w:tc>
          <w:tcPr>
            <w:tcW w:w="324" w:type="pct"/>
            <w:gridSpan w:val="2"/>
          </w:tcPr>
          <w:p w:rsidR="00C82CFC" w:rsidRPr="00134DC6" w:rsidRDefault="00C82CFC" w:rsidP="00492801">
            <w:pPr>
              <w:jc w:val="center"/>
            </w:pPr>
          </w:p>
        </w:tc>
        <w:tc>
          <w:tcPr>
            <w:tcW w:w="4656" w:type="pct"/>
            <w:gridSpan w:val="7"/>
          </w:tcPr>
          <w:p w:rsidR="00C82CFC" w:rsidRPr="00134DC6" w:rsidRDefault="00C82CFC" w:rsidP="00492801">
            <w:pPr>
              <w:jc w:val="center"/>
              <w:rPr>
                <w:b/>
              </w:rPr>
            </w:pPr>
            <w:r w:rsidRPr="00134DC6">
              <w:rPr>
                <w:b/>
              </w:rPr>
              <w:t>13. Администратор</w:t>
            </w:r>
          </w:p>
        </w:tc>
      </w:tr>
      <w:tr w:rsidR="00C82CFC" w:rsidRPr="00134DC6" w:rsidTr="00492801">
        <w:trPr>
          <w:gridAfter w:val="1"/>
          <w:wAfter w:w="20" w:type="pct"/>
        </w:trPr>
        <w:tc>
          <w:tcPr>
            <w:tcW w:w="324" w:type="pct"/>
            <w:gridSpan w:val="2"/>
          </w:tcPr>
          <w:p w:rsidR="00C82CFC" w:rsidRPr="00134DC6" w:rsidRDefault="00C82CFC" w:rsidP="00492801">
            <w:pPr>
              <w:shd w:val="clear" w:color="auto" w:fill="FFFFFF"/>
              <w:jc w:val="center"/>
              <w:rPr>
                <w:b/>
                <w:color w:val="000000"/>
              </w:rPr>
            </w:pPr>
            <w:r w:rsidRPr="00134DC6">
              <w:rPr>
                <w:b/>
                <w:color w:val="000000"/>
              </w:rPr>
              <w:t>№п/п</w:t>
            </w:r>
          </w:p>
        </w:tc>
        <w:tc>
          <w:tcPr>
            <w:tcW w:w="1241" w:type="pct"/>
          </w:tcPr>
          <w:p w:rsidR="00C82CFC" w:rsidRPr="00134DC6" w:rsidRDefault="00C82CFC" w:rsidP="00492801">
            <w:pPr>
              <w:shd w:val="clear" w:color="auto" w:fill="FFFFFF"/>
              <w:jc w:val="center"/>
              <w:rPr>
                <w:b/>
                <w:color w:val="000000"/>
              </w:rPr>
            </w:pPr>
            <w:r w:rsidRPr="00134DC6">
              <w:rPr>
                <w:b/>
                <w:color w:val="000000"/>
              </w:rPr>
              <w:t>Наименование показателя</w:t>
            </w:r>
          </w:p>
        </w:tc>
        <w:tc>
          <w:tcPr>
            <w:tcW w:w="1718" w:type="pct"/>
            <w:gridSpan w:val="3"/>
          </w:tcPr>
          <w:p w:rsidR="00C82CFC" w:rsidRPr="008959FC" w:rsidRDefault="00C82CFC" w:rsidP="00492801">
            <w:pPr>
              <w:jc w:val="center"/>
              <w:rPr>
                <w:b/>
                <w:szCs w:val="16"/>
              </w:rPr>
            </w:pPr>
            <w:r w:rsidRPr="008959FC">
              <w:rPr>
                <w:b/>
                <w:szCs w:val="16"/>
              </w:rPr>
              <w:t>Критерии</w:t>
            </w:r>
          </w:p>
        </w:tc>
        <w:tc>
          <w:tcPr>
            <w:tcW w:w="1241" w:type="pct"/>
            <w:gridSpan w:val="2"/>
          </w:tcPr>
          <w:p w:rsidR="00C82CFC" w:rsidRPr="008959FC" w:rsidRDefault="00C82CFC" w:rsidP="00492801">
            <w:pPr>
              <w:jc w:val="center"/>
              <w:rPr>
                <w:b/>
                <w:szCs w:val="16"/>
              </w:rPr>
            </w:pPr>
            <w:r w:rsidRPr="008959FC">
              <w:rPr>
                <w:b/>
                <w:szCs w:val="16"/>
              </w:rPr>
              <w:t>Условия</w:t>
            </w:r>
          </w:p>
        </w:tc>
        <w:tc>
          <w:tcPr>
            <w:tcW w:w="456" w:type="pct"/>
          </w:tcPr>
          <w:p w:rsidR="00C82CFC" w:rsidRPr="008959FC" w:rsidRDefault="00C82CFC" w:rsidP="00492801">
            <w:pPr>
              <w:jc w:val="center"/>
              <w:rPr>
                <w:b/>
                <w:szCs w:val="16"/>
              </w:rPr>
            </w:pPr>
            <w:r w:rsidRPr="008959FC">
              <w:rPr>
                <w:b/>
                <w:szCs w:val="16"/>
              </w:rPr>
              <w:t>Баллы</w:t>
            </w:r>
          </w:p>
        </w:tc>
      </w:tr>
      <w:tr w:rsidR="00C82CFC" w:rsidRPr="00134DC6" w:rsidTr="00492801">
        <w:trPr>
          <w:gridAfter w:val="1"/>
          <w:wAfter w:w="20" w:type="pct"/>
        </w:trPr>
        <w:tc>
          <w:tcPr>
            <w:tcW w:w="324" w:type="pct"/>
            <w:gridSpan w:val="2"/>
          </w:tcPr>
          <w:p w:rsidR="00C82CFC" w:rsidRPr="00134DC6" w:rsidRDefault="00C82CFC" w:rsidP="00492801">
            <w:pPr>
              <w:jc w:val="center"/>
            </w:pPr>
            <w:r w:rsidRPr="00134DC6">
              <w:t xml:space="preserve">13.1. </w:t>
            </w:r>
          </w:p>
        </w:tc>
        <w:tc>
          <w:tcPr>
            <w:tcW w:w="1241" w:type="pct"/>
          </w:tcPr>
          <w:p w:rsidR="00C82CFC" w:rsidRPr="00134DC6" w:rsidRDefault="00C82CFC" w:rsidP="00492801">
            <w:pPr>
              <w:shd w:val="clear" w:color="auto" w:fill="FFFFFF"/>
              <w:rPr>
                <w:rFonts w:eastAsia="Times New Roman"/>
                <w:lang w:eastAsia="ru-RU"/>
              </w:rPr>
            </w:pPr>
            <w:r w:rsidRPr="00134DC6">
              <w:rPr>
                <w:shd w:val="clear" w:color="auto" w:fill="FFFFFF"/>
              </w:rPr>
              <w:t>Организационное обеспечение деятельности Учреждения</w:t>
            </w:r>
          </w:p>
        </w:tc>
        <w:tc>
          <w:tcPr>
            <w:tcW w:w="1718" w:type="pct"/>
            <w:gridSpan w:val="3"/>
          </w:tcPr>
          <w:p w:rsidR="00C82CFC" w:rsidRPr="007D79D3" w:rsidRDefault="00C82CFC" w:rsidP="00492801">
            <w:pPr>
              <w:jc w:val="both"/>
              <w:rPr>
                <w:sz w:val="23"/>
                <w:szCs w:val="23"/>
                <w:shd w:val="clear" w:color="auto" w:fill="FFFFFF"/>
              </w:rPr>
            </w:pPr>
            <w:r w:rsidRPr="007D79D3">
              <w:rPr>
                <w:sz w:val="23"/>
                <w:szCs w:val="23"/>
                <w:shd w:val="clear" w:color="auto" w:fill="FFFFFF"/>
              </w:rPr>
              <w:t>Организация работы с посетителями Учреждения, выполнение координирующих и обеспечивающих функций (распределение посетителей по группам, занятий по расписанию)</w:t>
            </w:r>
          </w:p>
          <w:p w:rsidR="00C82CFC" w:rsidRPr="007D79D3" w:rsidRDefault="00C82CFC" w:rsidP="00492801">
            <w:pPr>
              <w:shd w:val="clear" w:color="auto" w:fill="FFFFFF"/>
              <w:jc w:val="both"/>
              <w:rPr>
                <w:sz w:val="23"/>
                <w:szCs w:val="23"/>
              </w:rPr>
            </w:pPr>
            <w:r w:rsidRPr="007D79D3">
              <w:rPr>
                <w:sz w:val="23"/>
                <w:szCs w:val="23"/>
              </w:rPr>
              <w:t xml:space="preserve">Обеспечение соблюдения трудовой дисциплины работниками спортсооружения. </w:t>
            </w:r>
          </w:p>
          <w:p w:rsidR="00C82CFC" w:rsidRPr="007D79D3" w:rsidRDefault="00C82CFC" w:rsidP="00492801">
            <w:pPr>
              <w:jc w:val="both"/>
              <w:rPr>
                <w:b/>
                <w:sz w:val="23"/>
                <w:szCs w:val="23"/>
              </w:rPr>
            </w:pPr>
          </w:p>
        </w:tc>
        <w:tc>
          <w:tcPr>
            <w:tcW w:w="1241" w:type="pct"/>
            <w:gridSpan w:val="2"/>
          </w:tcPr>
          <w:p w:rsidR="00C82CFC" w:rsidRPr="00134DC6" w:rsidRDefault="00C82CFC" w:rsidP="00492801">
            <w:pPr>
              <w:jc w:val="center"/>
            </w:pPr>
            <w:r w:rsidRPr="00134DC6">
              <w:t>Качественное/</w:t>
            </w:r>
          </w:p>
          <w:p w:rsidR="00C82CFC" w:rsidRPr="00134DC6" w:rsidRDefault="00C82CFC" w:rsidP="00492801">
            <w:pPr>
              <w:jc w:val="center"/>
              <w:rPr>
                <w:b/>
              </w:rPr>
            </w:pPr>
            <w:r w:rsidRPr="00134DC6">
              <w:t>Некачественно</w:t>
            </w:r>
            <w:r w:rsidRPr="00134DC6">
              <w:rPr>
                <w:b/>
              </w:rPr>
              <w:t>е</w:t>
            </w:r>
          </w:p>
          <w:p w:rsidR="00C82CFC" w:rsidRPr="00134DC6" w:rsidRDefault="00C82CFC" w:rsidP="00492801">
            <w:pPr>
              <w:jc w:val="center"/>
              <w:rPr>
                <w:b/>
              </w:rPr>
            </w:pPr>
          </w:p>
          <w:p w:rsidR="00C82CFC" w:rsidRPr="00134DC6" w:rsidRDefault="00C82CFC" w:rsidP="00492801">
            <w:pPr>
              <w:jc w:val="center"/>
              <w:rPr>
                <w:b/>
              </w:rPr>
            </w:pPr>
          </w:p>
          <w:p w:rsidR="00C82CFC" w:rsidRPr="007D79D3" w:rsidRDefault="00C82CFC" w:rsidP="00492801">
            <w:pPr>
              <w:jc w:val="center"/>
              <w:rPr>
                <w:sz w:val="22"/>
                <w:szCs w:val="22"/>
              </w:rPr>
            </w:pPr>
            <w:r w:rsidRPr="007D79D3">
              <w:rPr>
                <w:sz w:val="22"/>
                <w:szCs w:val="22"/>
              </w:rPr>
              <w:t>Отсутствие замечаний  руководства, посетителей</w:t>
            </w:r>
          </w:p>
          <w:p w:rsidR="00C82CFC" w:rsidRPr="00134DC6" w:rsidRDefault="00C82CFC" w:rsidP="00492801">
            <w:pPr>
              <w:jc w:val="center"/>
            </w:pPr>
            <w:r w:rsidRPr="007D79D3">
              <w:rPr>
                <w:sz w:val="22"/>
                <w:szCs w:val="22"/>
              </w:rPr>
              <w:t>Наличие замечаний</w:t>
            </w:r>
          </w:p>
        </w:tc>
        <w:tc>
          <w:tcPr>
            <w:tcW w:w="456" w:type="pct"/>
          </w:tcPr>
          <w:p w:rsidR="00C82CFC" w:rsidRPr="00134DC6" w:rsidRDefault="00C82CFC" w:rsidP="00492801">
            <w:pPr>
              <w:jc w:val="center"/>
            </w:pPr>
            <w:r w:rsidRPr="00134DC6">
              <w:t>10</w:t>
            </w:r>
          </w:p>
          <w:p w:rsidR="00C82CFC" w:rsidRPr="00134DC6" w:rsidRDefault="00C82CFC" w:rsidP="00492801">
            <w:pPr>
              <w:jc w:val="center"/>
            </w:pPr>
            <w:r w:rsidRPr="00134DC6">
              <w:t>0</w:t>
            </w: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10</w:t>
            </w:r>
          </w:p>
          <w:p w:rsidR="00C82CFC" w:rsidRPr="00134DC6" w:rsidRDefault="00C82CFC" w:rsidP="00492801">
            <w:pPr>
              <w:jc w:val="center"/>
            </w:pPr>
          </w:p>
          <w:p w:rsidR="00C82CFC" w:rsidRPr="00134DC6" w:rsidRDefault="00C82CFC" w:rsidP="00492801">
            <w:pPr>
              <w:jc w:val="center"/>
            </w:pPr>
            <w:r w:rsidRPr="00134DC6">
              <w:t>0</w:t>
            </w:r>
          </w:p>
        </w:tc>
      </w:tr>
      <w:tr w:rsidR="00C82CFC" w:rsidRPr="00134DC6" w:rsidTr="00492801">
        <w:trPr>
          <w:gridAfter w:val="1"/>
          <w:wAfter w:w="20" w:type="pct"/>
        </w:trPr>
        <w:tc>
          <w:tcPr>
            <w:tcW w:w="324" w:type="pct"/>
            <w:gridSpan w:val="2"/>
          </w:tcPr>
          <w:p w:rsidR="00C82CFC" w:rsidRPr="00134DC6" w:rsidRDefault="00C82CFC" w:rsidP="00492801">
            <w:pPr>
              <w:jc w:val="center"/>
            </w:pPr>
            <w:r w:rsidRPr="00134DC6">
              <w:t>13.2.</w:t>
            </w:r>
          </w:p>
        </w:tc>
        <w:tc>
          <w:tcPr>
            <w:tcW w:w="1241" w:type="pct"/>
          </w:tcPr>
          <w:p w:rsidR="00C82CFC" w:rsidRPr="00134DC6" w:rsidRDefault="00C82CFC" w:rsidP="00492801">
            <w:pPr>
              <w:shd w:val="clear" w:color="auto" w:fill="FFFFFF"/>
              <w:rPr>
                <w:shd w:val="clear" w:color="auto" w:fill="FFFFFF"/>
              </w:rPr>
            </w:pPr>
            <w:r w:rsidRPr="00134DC6">
              <w:rPr>
                <w:shd w:val="clear" w:color="auto" w:fill="FFFFFF"/>
              </w:rPr>
              <w:t>Организация работы с документами</w:t>
            </w:r>
          </w:p>
        </w:tc>
        <w:tc>
          <w:tcPr>
            <w:tcW w:w="1718" w:type="pct"/>
            <w:gridSpan w:val="3"/>
          </w:tcPr>
          <w:p w:rsidR="00C82CFC" w:rsidRPr="00134DC6" w:rsidRDefault="00C82CFC" w:rsidP="00492801">
            <w:pPr>
              <w:jc w:val="center"/>
              <w:rPr>
                <w:shd w:val="clear" w:color="auto" w:fill="FFFFFF"/>
              </w:rPr>
            </w:pPr>
            <w:r w:rsidRPr="00134DC6">
              <w:rPr>
                <w:shd w:val="clear" w:color="auto" w:fill="FFFFFF"/>
              </w:rPr>
              <w:t>Качественное ведение документации</w:t>
            </w:r>
          </w:p>
          <w:p w:rsidR="00C82CFC" w:rsidRPr="00134DC6" w:rsidRDefault="00C82CFC" w:rsidP="00492801">
            <w:pPr>
              <w:jc w:val="center"/>
              <w:rPr>
                <w:shd w:val="clear" w:color="auto" w:fill="FFFFFF"/>
              </w:rPr>
            </w:pPr>
            <w:r w:rsidRPr="00134DC6">
              <w:rPr>
                <w:shd w:val="clear" w:color="auto" w:fill="FFFFFF"/>
              </w:rPr>
              <w:t xml:space="preserve">специалиста в соответствии с </w:t>
            </w:r>
            <w:proofErr w:type="gramStart"/>
            <w:r w:rsidRPr="00134DC6">
              <w:rPr>
                <w:shd w:val="clear" w:color="auto" w:fill="FFFFFF"/>
              </w:rPr>
              <w:t>должностными</w:t>
            </w:r>
            <w:proofErr w:type="gramEnd"/>
          </w:p>
          <w:p w:rsidR="00C82CFC" w:rsidRPr="00134DC6" w:rsidRDefault="00C82CFC" w:rsidP="00492801">
            <w:pPr>
              <w:jc w:val="center"/>
              <w:rPr>
                <w:shd w:val="clear" w:color="auto" w:fill="FFFFFF"/>
              </w:rPr>
            </w:pPr>
            <w:proofErr w:type="gramStart"/>
            <w:r w:rsidRPr="00134DC6">
              <w:rPr>
                <w:shd w:val="clear" w:color="auto" w:fill="FFFFFF"/>
              </w:rPr>
              <w:t>обязанностями (ведение журналов, составление предписаний со стороны проверяющих</w:t>
            </w:r>
            <w:proofErr w:type="gramEnd"/>
          </w:p>
          <w:p w:rsidR="00C82CFC" w:rsidRPr="00134DC6" w:rsidRDefault="00C82CFC" w:rsidP="00492801">
            <w:pPr>
              <w:jc w:val="center"/>
              <w:rPr>
                <w:shd w:val="clear" w:color="auto" w:fill="FFFFFF"/>
              </w:rPr>
            </w:pPr>
            <w:r w:rsidRPr="00134DC6">
              <w:rPr>
                <w:shd w:val="clear" w:color="auto" w:fill="FFFFFF"/>
              </w:rPr>
              <w:t>планов, отчетности и т.п.)</w:t>
            </w:r>
          </w:p>
        </w:tc>
        <w:tc>
          <w:tcPr>
            <w:tcW w:w="1241" w:type="pct"/>
            <w:gridSpan w:val="2"/>
          </w:tcPr>
          <w:p w:rsidR="00C82CFC" w:rsidRPr="00134DC6" w:rsidRDefault="00C82CFC" w:rsidP="00492801">
            <w:pPr>
              <w:shd w:val="clear" w:color="auto" w:fill="FFFFFF"/>
              <w:jc w:val="center"/>
              <w:rPr>
                <w:rFonts w:eastAsia="Times New Roman"/>
                <w:lang w:eastAsia="ru-RU"/>
              </w:rPr>
            </w:pPr>
            <w:r w:rsidRPr="00134DC6">
              <w:rPr>
                <w:rFonts w:eastAsia="Times New Roman"/>
                <w:lang w:eastAsia="ru-RU"/>
              </w:rPr>
              <w:t>Своевременность, полнота и достоверность  предоставления</w:t>
            </w:r>
          </w:p>
          <w:p w:rsidR="00C82CFC" w:rsidRPr="00134DC6" w:rsidRDefault="00C82CFC" w:rsidP="00492801">
            <w:pPr>
              <w:shd w:val="clear" w:color="auto" w:fill="FFFFFF"/>
              <w:jc w:val="center"/>
              <w:rPr>
                <w:rFonts w:eastAsia="Times New Roman"/>
                <w:lang w:eastAsia="ru-RU"/>
              </w:rPr>
            </w:pPr>
            <w:r w:rsidRPr="00134DC6">
              <w:rPr>
                <w:rFonts w:eastAsia="Times New Roman"/>
                <w:lang w:eastAsia="ru-RU"/>
              </w:rPr>
              <w:t>необходимой документации</w:t>
            </w:r>
          </w:p>
          <w:p w:rsidR="00C82CFC" w:rsidRPr="00134DC6" w:rsidRDefault="00C82CFC" w:rsidP="00492801">
            <w:pPr>
              <w:shd w:val="clear" w:color="auto" w:fill="FFFFFF"/>
              <w:jc w:val="center"/>
              <w:rPr>
                <w:rFonts w:eastAsia="Times New Roman"/>
                <w:lang w:eastAsia="ru-RU"/>
              </w:rPr>
            </w:pPr>
            <w:r w:rsidRPr="00134DC6">
              <w:rPr>
                <w:rFonts w:eastAsia="Times New Roman"/>
                <w:lang w:eastAsia="ru-RU"/>
              </w:rPr>
              <w:t>и отчетности</w:t>
            </w:r>
          </w:p>
          <w:p w:rsidR="00C82CFC" w:rsidRPr="00134DC6" w:rsidRDefault="00C82CFC" w:rsidP="00492801">
            <w:pPr>
              <w:shd w:val="clear" w:color="auto" w:fill="FFFFFF"/>
              <w:jc w:val="center"/>
              <w:rPr>
                <w:rFonts w:eastAsia="Times New Roman"/>
                <w:lang w:eastAsia="ru-RU"/>
              </w:rPr>
            </w:pPr>
            <w:r w:rsidRPr="00134DC6">
              <w:rPr>
                <w:rFonts w:eastAsia="Times New Roman"/>
                <w:lang w:eastAsia="ru-RU"/>
              </w:rPr>
              <w:t>Несвоевременность, недостоверность и т.п.</w:t>
            </w:r>
          </w:p>
        </w:tc>
        <w:tc>
          <w:tcPr>
            <w:tcW w:w="456" w:type="pct"/>
          </w:tcPr>
          <w:p w:rsidR="00C82CFC" w:rsidRPr="00134DC6" w:rsidRDefault="00C82CFC" w:rsidP="00492801">
            <w:pPr>
              <w:jc w:val="center"/>
            </w:pPr>
            <w:r w:rsidRPr="00134DC6">
              <w:t>20</w:t>
            </w: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0</w:t>
            </w:r>
          </w:p>
        </w:tc>
      </w:tr>
      <w:tr w:rsidR="00C82CFC" w:rsidRPr="00134DC6" w:rsidTr="00492801">
        <w:trPr>
          <w:gridAfter w:val="1"/>
          <w:wAfter w:w="20" w:type="pct"/>
        </w:trPr>
        <w:tc>
          <w:tcPr>
            <w:tcW w:w="324" w:type="pct"/>
            <w:gridSpan w:val="2"/>
          </w:tcPr>
          <w:p w:rsidR="00C82CFC" w:rsidRPr="00134DC6" w:rsidRDefault="00C82CFC" w:rsidP="00492801">
            <w:pPr>
              <w:jc w:val="center"/>
            </w:pPr>
            <w:r w:rsidRPr="00134DC6">
              <w:t>13.3</w:t>
            </w:r>
          </w:p>
        </w:tc>
        <w:tc>
          <w:tcPr>
            <w:tcW w:w="1241" w:type="pct"/>
          </w:tcPr>
          <w:p w:rsidR="00C82CFC" w:rsidRPr="00134DC6" w:rsidRDefault="00C82CFC" w:rsidP="00492801">
            <w:pPr>
              <w:shd w:val="clear" w:color="auto" w:fill="FFFFFF"/>
              <w:rPr>
                <w:shd w:val="clear" w:color="auto" w:fill="FFFFFF"/>
              </w:rPr>
            </w:pPr>
            <w:r w:rsidRPr="00134DC6">
              <w:rPr>
                <w:shd w:val="clear" w:color="auto" w:fill="FFFFFF"/>
              </w:rPr>
              <w:t>Сохранность подотчетных денежных средств, правильное и своевременное оформление кассовых документов</w:t>
            </w:r>
          </w:p>
        </w:tc>
        <w:tc>
          <w:tcPr>
            <w:tcW w:w="1718" w:type="pct"/>
            <w:gridSpan w:val="3"/>
          </w:tcPr>
          <w:p w:rsidR="00C82CFC" w:rsidRPr="00134DC6" w:rsidRDefault="00C82CFC" w:rsidP="00492801">
            <w:pPr>
              <w:jc w:val="center"/>
              <w:rPr>
                <w:rFonts w:eastAsia="Times New Roman"/>
                <w:lang w:eastAsia="ru-RU"/>
              </w:rPr>
            </w:pPr>
            <w:r w:rsidRPr="00134DC6">
              <w:rPr>
                <w:rFonts w:eastAsia="Times New Roman"/>
                <w:lang w:eastAsia="ru-RU"/>
              </w:rPr>
              <w:t>Составление и предоставление в установленном порядке отчетов о движении и остатке вверенных ему денежных средств</w:t>
            </w:r>
          </w:p>
          <w:p w:rsidR="00C82CFC" w:rsidRPr="00134DC6" w:rsidRDefault="00C82CFC" w:rsidP="00492801">
            <w:pPr>
              <w:jc w:val="center"/>
              <w:rPr>
                <w:shd w:val="clear" w:color="auto" w:fill="FFFFFF"/>
              </w:rPr>
            </w:pPr>
          </w:p>
        </w:tc>
        <w:tc>
          <w:tcPr>
            <w:tcW w:w="1241" w:type="pct"/>
            <w:gridSpan w:val="2"/>
          </w:tcPr>
          <w:p w:rsidR="00C82CFC" w:rsidRPr="00134DC6" w:rsidRDefault="00C82CFC" w:rsidP="00492801">
            <w:pPr>
              <w:shd w:val="clear" w:color="auto" w:fill="FFFFFF"/>
              <w:jc w:val="center"/>
              <w:rPr>
                <w:rFonts w:eastAsia="Times New Roman"/>
                <w:lang w:eastAsia="ru-RU"/>
              </w:rPr>
            </w:pPr>
            <w:r w:rsidRPr="00134DC6">
              <w:rPr>
                <w:rFonts w:eastAsia="Times New Roman"/>
                <w:lang w:eastAsia="ru-RU"/>
              </w:rPr>
              <w:t>Отсутствие недостач, своевременность, достоверность предоставляемых данных</w:t>
            </w:r>
          </w:p>
          <w:p w:rsidR="00C82CFC" w:rsidRPr="00134DC6" w:rsidRDefault="00C82CFC" w:rsidP="00492801">
            <w:pPr>
              <w:shd w:val="clear" w:color="auto" w:fill="FFFFFF"/>
              <w:jc w:val="center"/>
              <w:rPr>
                <w:rFonts w:eastAsia="Times New Roman"/>
                <w:lang w:eastAsia="ru-RU"/>
              </w:rPr>
            </w:pPr>
            <w:r w:rsidRPr="00134DC6">
              <w:rPr>
                <w:rFonts w:eastAsia="Times New Roman"/>
                <w:lang w:eastAsia="ru-RU"/>
              </w:rPr>
              <w:t>Нарушение сроков и порядка предоставления отчетов</w:t>
            </w:r>
          </w:p>
        </w:tc>
        <w:tc>
          <w:tcPr>
            <w:tcW w:w="456" w:type="pct"/>
          </w:tcPr>
          <w:p w:rsidR="00C82CFC" w:rsidRPr="00134DC6" w:rsidRDefault="00C82CFC" w:rsidP="00492801">
            <w:pPr>
              <w:jc w:val="center"/>
            </w:pPr>
            <w:r w:rsidRPr="00134DC6">
              <w:t>20</w:t>
            </w: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rsidRPr="00134DC6">
              <w:t>0</w:t>
            </w:r>
          </w:p>
        </w:tc>
      </w:tr>
      <w:tr w:rsidR="00C82CFC" w:rsidRPr="00134DC6" w:rsidTr="00492801">
        <w:trPr>
          <w:gridAfter w:val="1"/>
          <w:wAfter w:w="20" w:type="pct"/>
        </w:trPr>
        <w:tc>
          <w:tcPr>
            <w:tcW w:w="324" w:type="pct"/>
            <w:gridSpan w:val="2"/>
          </w:tcPr>
          <w:p w:rsidR="00C82CFC" w:rsidRPr="00134DC6" w:rsidRDefault="00C82CFC" w:rsidP="00492801">
            <w:pPr>
              <w:jc w:val="center"/>
            </w:pPr>
            <w:r w:rsidRPr="00134DC6">
              <w:t>13.4.</w:t>
            </w:r>
          </w:p>
        </w:tc>
        <w:tc>
          <w:tcPr>
            <w:tcW w:w="1241" w:type="pct"/>
          </w:tcPr>
          <w:p w:rsidR="00C82CFC" w:rsidRPr="00134DC6" w:rsidRDefault="00C82CFC" w:rsidP="00492801">
            <w:pPr>
              <w:shd w:val="clear" w:color="auto" w:fill="FFFFFF"/>
              <w:rPr>
                <w:rFonts w:eastAsia="Times New Roman"/>
                <w:lang w:eastAsia="ru-RU"/>
              </w:rPr>
            </w:pPr>
            <w:r w:rsidRPr="00134DC6">
              <w:rPr>
                <w:rFonts w:eastAsia="Times New Roman"/>
                <w:lang w:eastAsia="ru-RU"/>
              </w:rPr>
              <w:t>Качественная организация</w:t>
            </w:r>
          </w:p>
          <w:p w:rsidR="00C82CFC" w:rsidRPr="00134DC6" w:rsidRDefault="00C82CFC" w:rsidP="00492801">
            <w:pPr>
              <w:shd w:val="clear" w:color="auto" w:fill="FFFFFF"/>
              <w:rPr>
                <w:rFonts w:eastAsia="Times New Roman"/>
                <w:lang w:eastAsia="ru-RU"/>
              </w:rPr>
            </w:pPr>
            <w:r w:rsidRPr="00134DC6">
              <w:rPr>
                <w:rFonts w:eastAsia="Times New Roman"/>
                <w:lang w:eastAsia="ru-RU"/>
              </w:rPr>
              <w:t>административно-хозяйственной</w:t>
            </w:r>
          </w:p>
          <w:p w:rsidR="00C82CFC" w:rsidRPr="00134DC6" w:rsidRDefault="00C82CFC" w:rsidP="00492801">
            <w:pPr>
              <w:shd w:val="clear" w:color="auto" w:fill="FFFFFF"/>
              <w:rPr>
                <w:rFonts w:eastAsia="Times New Roman"/>
                <w:lang w:eastAsia="ru-RU"/>
              </w:rPr>
            </w:pPr>
            <w:r w:rsidRPr="00134DC6">
              <w:rPr>
                <w:rFonts w:eastAsia="Times New Roman"/>
                <w:lang w:eastAsia="ru-RU"/>
              </w:rPr>
              <w:t>деятельности спортсооружения.</w:t>
            </w:r>
          </w:p>
          <w:p w:rsidR="00C82CFC" w:rsidRPr="00134DC6" w:rsidRDefault="00C82CFC" w:rsidP="00492801">
            <w:pPr>
              <w:shd w:val="clear" w:color="auto" w:fill="FFFFFF"/>
              <w:rPr>
                <w:rFonts w:eastAsia="Times New Roman"/>
                <w:lang w:eastAsia="ru-RU"/>
              </w:rPr>
            </w:pPr>
          </w:p>
        </w:tc>
        <w:tc>
          <w:tcPr>
            <w:tcW w:w="1718" w:type="pct"/>
            <w:gridSpan w:val="3"/>
          </w:tcPr>
          <w:p w:rsidR="00C82CFC" w:rsidRPr="00134DC6" w:rsidRDefault="00C82CFC" w:rsidP="00492801">
            <w:pPr>
              <w:shd w:val="clear" w:color="auto" w:fill="FFFFFF"/>
              <w:jc w:val="center"/>
              <w:rPr>
                <w:rFonts w:eastAsia="Times New Roman"/>
                <w:lang w:eastAsia="ru-RU"/>
              </w:rPr>
            </w:pPr>
            <w:r w:rsidRPr="00134DC6">
              <w:rPr>
                <w:rFonts w:eastAsia="Times New Roman"/>
                <w:lang w:eastAsia="ru-RU"/>
              </w:rPr>
              <w:t xml:space="preserve">Организация проведения текущих ремонтов помещений, инвентаря и оборудования, </w:t>
            </w:r>
            <w:proofErr w:type="gramStart"/>
            <w:r w:rsidRPr="00134DC6">
              <w:rPr>
                <w:rFonts w:eastAsia="Times New Roman"/>
                <w:lang w:eastAsia="ru-RU"/>
              </w:rPr>
              <w:t>контроль за</w:t>
            </w:r>
            <w:proofErr w:type="gramEnd"/>
            <w:r w:rsidRPr="00134DC6">
              <w:rPr>
                <w:rFonts w:eastAsia="Times New Roman"/>
                <w:lang w:eastAsia="ru-RU"/>
              </w:rPr>
              <w:t xml:space="preserve"> качеством выполнения работ по ремонту и уборке помещений.</w:t>
            </w:r>
          </w:p>
          <w:p w:rsidR="00C82CFC" w:rsidRPr="00134DC6" w:rsidRDefault="00C82CFC" w:rsidP="00492801">
            <w:pPr>
              <w:shd w:val="clear" w:color="auto" w:fill="FFFFFF"/>
              <w:jc w:val="center"/>
              <w:rPr>
                <w:rFonts w:eastAsia="Times New Roman"/>
                <w:lang w:eastAsia="ru-RU"/>
              </w:rPr>
            </w:pPr>
          </w:p>
          <w:p w:rsidR="00C82CFC" w:rsidRDefault="00C82CFC" w:rsidP="00492801">
            <w:pPr>
              <w:shd w:val="clear" w:color="auto" w:fill="FFFFFF"/>
              <w:jc w:val="center"/>
              <w:rPr>
                <w:shd w:val="clear" w:color="auto" w:fill="FFFFFF"/>
              </w:rPr>
            </w:pPr>
          </w:p>
          <w:p w:rsidR="00C82CFC" w:rsidRDefault="00C82CFC" w:rsidP="00492801">
            <w:pPr>
              <w:shd w:val="clear" w:color="auto" w:fill="FFFFFF"/>
              <w:jc w:val="center"/>
              <w:rPr>
                <w:shd w:val="clear" w:color="auto" w:fill="FFFFFF"/>
              </w:rPr>
            </w:pPr>
          </w:p>
          <w:p w:rsidR="00C82CFC" w:rsidRPr="00134DC6" w:rsidRDefault="00C82CFC" w:rsidP="00492801">
            <w:pPr>
              <w:shd w:val="clear" w:color="auto" w:fill="FFFFFF"/>
              <w:jc w:val="center"/>
              <w:rPr>
                <w:shd w:val="clear" w:color="auto" w:fill="FFFFFF"/>
              </w:rPr>
            </w:pPr>
            <w:proofErr w:type="gramStart"/>
            <w:r w:rsidRPr="00134DC6">
              <w:rPr>
                <w:shd w:val="clear" w:color="auto" w:fill="FFFFFF"/>
              </w:rPr>
              <w:t>Контроль  за</w:t>
            </w:r>
            <w:proofErr w:type="gramEnd"/>
            <w:r w:rsidRPr="00134DC6">
              <w:rPr>
                <w:shd w:val="clear" w:color="auto" w:fill="FFFFFF"/>
              </w:rPr>
              <w:t xml:space="preserve">  использованием   электроэнергии, водоснабжения, газоснабжения, сбором и вывозом </w:t>
            </w:r>
            <w:proofErr w:type="spellStart"/>
            <w:r w:rsidRPr="00134DC6">
              <w:rPr>
                <w:shd w:val="clear" w:color="auto" w:fill="FFFFFF"/>
              </w:rPr>
              <w:t>ТБО</w:t>
            </w:r>
            <w:proofErr w:type="spellEnd"/>
            <w:r w:rsidRPr="00134DC6">
              <w:rPr>
                <w:shd w:val="clear" w:color="auto" w:fill="FFFFFF"/>
              </w:rPr>
              <w:t xml:space="preserve">, </w:t>
            </w:r>
            <w:proofErr w:type="spellStart"/>
            <w:r w:rsidRPr="00134DC6">
              <w:rPr>
                <w:shd w:val="clear" w:color="auto" w:fill="FFFFFF"/>
              </w:rPr>
              <w:t>ЖБО</w:t>
            </w:r>
            <w:proofErr w:type="spellEnd"/>
          </w:p>
        </w:tc>
        <w:tc>
          <w:tcPr>
            <w:tcW w:w="1241" w:type="pct"/>
            <w:gridSpan w:val="2"/>
          </w:tcPr>
          <w:p w:rsidR="00C82CFC" w:rsidRDefault="00C82CFC" w:rsidP="00492801">
            <w:pPr>
              <w:shd w:val="clear" w:color="auto" w:fill="FFFFFF"/>
              <w:jc w:val="center"/>
              <w:rPr>
                <w:rFonts w:eastAsia="Times New Roman"/>
                <w:lang w:eastAsia="ru-RU"/>
              </w:rPr>
            </w:pPr>
            <w:r w:rsidRPr="00134DC6">
              <w:rPr>
                <w:rFonts w:eastAsia="Times New Roman"/>
                <w:lang w:eastAsia="ru-RU"/>
              </w:rPr>
              <w:t>Участие в текущем ремонте. Своевременность реагирования на возникающие чрезвычайные ситуации.</w:t>
            </w:r>
          </w:p>
          <w:p w:rsidR="00C82CFC" w:rsidRPr="007D79D3" w:rsidRDefault="00C82CFC" w:rsidP="00492801">
            <w:pPr>
              <w:shd w:val="clear" w:color="auto" w:fill="FFFFFF"/>
              <w:jc w:val="center"/>
              <w:rPr>
                <w:rFonts w:eastAsia="Times New Roman"/>
                <w:lang w:eastAsia="ru-RU"/>
              </w:rPr>
            </w:pPr>
            <w:r>
              <w:rPr>
                <w:rFonts w:eastAsia="Times New Roman"/>
                <w:lang w:eastAsia="ru-RU"/>
              </w:rPr>
              <w:t>Несвоевременность, не качественность выполнения работ</w:t>
            </w:r>
          </w:p>
          <w:p w:rsidR="00C82CFC" w:rsidRDefault="00C82CFC" w:rsidP="00492801">
            <w:pPr>
              <w:jc w:val="center"/>
              <w:rPr>
                <w:shd w:val="clear" w:color="auto" w:fill="FFFFFF"/>
              </w:rPr>
            </w:pPr>
            <w:r w:rsidRPr="00134DC6">
              <w:rPr>
                <w:shd w:val="clear" w:color="auto" w:fill="FFFFFF"/>
              </w:rPr>
              <w:t>Своевременная передача показаний счетчиков, отсутствие сбоев в работе</w:t>
            </w:r>
          </w:p>
          <w:p w:rsidR="00C82CFC" w:rsidRPr="00134DC6" w:rsidRDefault="00C82CFC" w:rsidP="00492801">
            <w:pPr>
              <w:jc w:val="center"/>
            </w:pPr>
            <w:r>
              <w:t>Несвоевременность, недостоверность информации</w:t>
            </w:r>
          </w:p>
        </w:tc>
        <w:tc>
          <w:tcPr>
            <w:tcW w:w="456" w:type="pct"/>
          </w:tcPr>
          <w:p w:rsidR="00C82CFC" w:rsidRPr="00134DC6" w:rsidRDefault="00C82CFC" w:rsidP="00492801">
            <w:pPr>
              <w:jc w:val="center"/>
            </w:pPr>
            <w:r w:rsidRPr="00134DC6">
              <w:t>10</w:t>
            </w: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p>
          <w:p w:rsidR="00C82CFC" w:rsidRPr="00134DC6" w:rsidRDefault="00C82CFC" w:rsidP="00492801">
            <w:pPr>
              <w:jc w:val="center"/>
            </w:pPr>
            <w:r>
              <w:t>0</w:t>
            </w:r>
          </w:p>
          <w:p w:rsidR="00C82CFC" w:rsidRDefault="00C82CFC" w:rsidP="00492801">
            <w:pPr>
              <w:jc w:val="center"/>
            </w:pPr>
          </w:p>
          <w:p w:rsidR="00C82CFC" w:rsidRDefault="00C82CFC" w:rsidP="00492801">
            <w:pPr>
              <w:jc w:val="center"/>
            </w:pPr>
          </w:p>
          <w:p w:rsidR="00C82CFC" w:rsidRDefault="00C82CFC" w:rsidP="00492801">
            <w:pPr>
              <w:jc w:val="center"/>
            </w:pPr>
            <w:r w:rsidRPr="00134DC6">
              <w:t>10</w:t>
            </w:r>
          </w:p>
          <w:p w:rsidR="00C82CFC" w:rsidRDefault="00C82CFC" w:rsidP="00492801">
            <w:pPr>
              <w:jc w:val="center"/>
            </w:pPr>
          </w:p>
          <w:p w:rsidR="00C82CFC" w:rsidRDefault="00C82CFC" w:rsidP="00492801">
            <w:pPr>
              <w:jc w:val="center"/>
            </w:pPr>
          </w:p>
          <w:p w:rsidR="00C82CFC" w:rsidRPr="00134DC6" w:rsidRDefault="00C82CFC" w:rsidP="00492801">
            <w:pPr>
              <w:jc w:val="center"/>
            </w:pPr>
            <w:r>
              <w:t>0</w:t>
            </w:r>
          </w:p>
        </w:tc>
      </w:tr>
      <w:tr w:rsidR="00C82CFC" w:rsidRPr="00134DC6" w:rsidTr="00492801">
        <w:trPr>
          <w:gridAfter w:val="1"/>
          <w:wAfter w:w="20" w:type="pct"/>
        </w:trPr>
        <w:tc>
          <w:tcPr>
            <w:tcW w:w="324" w:type="pct"/>
            <w:gridSpan w:val="2"/>
          </w:tcPr>
          <w:p w:rsidR="00C82CFC" w:rsidRPr="00134DC6" w:rsidRDefault="00C82CFC" w:rsidP="00492801">
            <w:pPr>
              <w:jc w:val="center"/>
            </w:pPr>
            <w:r w:rsidRPr="00134DC6">
              <w:lastRenderedPageBreak/>
              <w:t xml:space="preserve">13.5. </w:t>
            </w:r>
          </w:p>
        </w:tc>
        <w:tc>
          <w:tcPr>
            <w:tcW w:w="1241" w:type="pct"/>
          </w:tcPr>
          <w:p w:rsidR="00C82CFC" w:rsidRPr="00134DC6" w:rsidRDefault="00C82CFC" w:rsidP="00492801">
            <w:pPr>
              <w:shd w:val="clear" w:color="auto" w:fill="FFFFFF"/>
              <w:rPr>
                <w:rFonts w:eastAsia="Times New Roman"/>
                <w:lang w:eastAsia="ru-RU"/>
              </w:rPr>
            </w:pPr>
            <w:r w:rsidRPr="00134DC6">
              <w:rPr>
                <w:rFonts w:eastAsia="Times New Roman"/>
                <w:lang w:eastAsia="ru-RU"/>
              </w:rPr>
              <w:t>Исполнение обязанностей, не предусмотренных</w:t>
            </w:r>
          </w:p>
          <w:p w:rsidR="00C82CFC" w:rsidRPr="00134DC6" w:rsidRDefault="00C82CFC" w:rsidP="00492801">
            <w:pPr>
              <w:shd w:val="clear" w:color="auto" w:fill="FFFFFF"/>
              <w:rPr>
                <w:shd w:val="clear" w:color="auto" w:fill="FFFFFF"/>
              </w:rPr>
            </w:pPr>
            <w:r w:rsidRPr="00134DC6">
              <w:rPr>
                <w:rFonts w:eastAsia="Times New Roman"/>
                <w:lang w:eastAsia="ru-RU"/>
              </w:rPr>
              <w:t>должностной инструкцией.</w:t>
            </w:r>
          </w:p>
        </w:tc>
        <w:tc>
          <w:tcPr>
            <w:tcW w:w="1718" w:type="pct"/>
            <w:gridSpan w:val="3"/>
          </w:tcPr>
          <w:p w:rsidR="00C82CFC" w:rsidRPr="00134DC6" w:rsidRDefault="00C82CFC" w:rsidP="00492801">
            <w:pPr>
              <w:jc w:val="center"/>
              <w:rPr>
                <w:shd w:val="clear" w:color="auto" w:fill="FFFFFF"/>
              </w:rPr>
            </w:pPr>
            <w:r w:rsidRPr="00134DC6">
              <w:rPr>
                <w:shd w:val="clear" w:color="auto" w:fill="FFFFFF"/>
              </w:rPr>
              <w:t xml:space="preserve">Участие </w:t>
            </w:r>
            <w:r w:rsidRPr="00134DC6">
              <w:rPr>
                <w:rFonts w:eastAsia="Times New Roman"/>
                <w:color w:val="000000"/>
                <w:lang w:eastAsia="ru-RU"/>
              </w:rPr>
              <w:t xml:space="preserve">в ремонте,  благоустройстве и </w:t>
            </w:r>
            <w:proofErr w:type="spellStart"/>
            <w:r w:rsidRPr="00134DC6">
              <w:rPr>
                <w:rFonts w:eastAsia="Times New Roman"/>
                <w:color w:val="000000"/>
                <w:lang w:eastAsia="ru-RU"/>
              </w:rPr>
              <w:t>т</w:t>
            </w:r>
            <w:proofErr w:type="gramStart"/>
            <w:r w:rsidRPr="00134DC6">
              <w:rPr>
                <w:rFonts w:eastAsia="Times New Roman"/>
                <w:color w:val="000000"/>
                <w:lang w:eastAsia="ru-RU"/>
              </w:rPr>
              <w:t>.п</w:t>
            </w:r>
            <w:proofErr w:type="spellEnd"/>
            <w:proofErr w:type="gramEnd"/>
            <w:r w:rsidRPr="00134DC6">
              <w:rPr>
                <w:shd w:val="clear" w:color="auto" w:fill="FFFFFF"/>
              </w:rPr>
              <w:t>,  выполнение срочных разовых поручений руководителя и его заместителей</w:t>
            </w:r>
          </w:p>
        </w:tc>
        <w:tc>
          <w:tcPr>
            <w:tcW w:w="1241" w:type="pct"/>
            <w:gridSpan w:val="2"/>
          </w:tcPr>
          <w:p w:rsidR="00C82CFC" w:rsidRPr="00134DC6" w:rsidRDefault="00C82CFC" w:rsidP="00492801">
            <w:pPr>
              <w:jc w:val="center"/>
            </w:pPr>
          </w:p>
        </w:tc>
        <w:tc>
          <w:tcPr>
            <w:tcW w:w="456" w:type="pct"/>
          </w:tcPr>
          <w:p w:rsidR="00C82CFC" w:rsidRPr="00134DC6" w:rsidRDefault="00C82CFC" w:rsidP="00492801">
            <w:pPr>
              <w:jc w:val="center"/>
            </w:pPr>
            <w:r w:rsidRPr="00134DC6">
              <w:t>20</w:t>
            </w:r>
          </w:p>
        </w:tc>
      </w:tr>
    </w:tbl>
    <w:p w:rsidR="00C82CFC" w:rsidRPr="00134DC6" w:rsidRDefault="00C82CFC" w:rsidP="00C82CFC">
      <w:pPr>
        <w:jc w:val="both"/>
      </w:pPr>
    </w:p>
    <w:p w:rsidR="00C82CFC" w:rsidRPr="00134DC6" w:rsidRDefault="00C82CFC" w:rsidP="00C82CFC">
      <w:pPr>
        <w:jc w:val="both"/>
      </w:pPr>
      <w:r w:rsidRPr="00134DC6">
        <w:t>* Все показатели рассматриваются за  отчётный период</w:t>
      </w:r>
    </w:p>
    <w:p w:rsidR="00C82CFC" w:rsidRPr="00134DC6" w:rsidRDefault="00C82CFC" w:rsidP="00C82CFC">
      <w:pPr>
        <w:jc w:val="center"/>
        <w:rPr>
          <w:b/>
        </w:rPr>
      </w:pPr>
    </w:p>
    <w:p w:rsidR="00C82CFC" w:rsidRDefault="00C82CFC" w:rsidP="00C82CFC">
      <w:pPr>
        <w:jc w:val="right"/>
        <w:rPr>
          <w:sz w:val="26"/>
          <w:szCs w:val="26"/>
        </w:rPr>
        <w:sectPr w:rsidR="00C82CFC" w:rsidSect="00722D94">
          <w:pgSz w:w="16838" w:h="11906" w:orient="landscape"/>
          <w:pgMar w:top="1701" w:right="1134" w:bottom="851" w:left="1134" w:header="709" w:footer="709" w:gutter="0"/>
          <w:cols w:space="708"/>
          <w:docGrid w:linePitch="360"/>
        </w:sectPr>
      </w:pPr>
    </w:p>
    <w:p w:rsidR="00C82CFC" w:rsidRDefault="00C82CFC" w:rsidP="00C82CFC">
      <w:pPr>
        <w:jc w:val="right"/>
      </w:pPr>
      <w:r>
        <w:lastRenderedPageBreak/>
        <w:t>Приложение № 3</w:t>
      </w:r>
    </w:p>
    <w:p w:rsidR="00C82CFC" w:rsidRPr="00D55E7B" w:rsidRDefault="00C82CFC" w:rsidP="00C82CFC">
      <w:pPr>
        <w:jc w:val="right"/>
      </w:pPr>
      <w:r>
        <w:t xml:space="preserve">к Положению об оплате труда </w:t>
      </w:r>
    </w:p>
    <w:p w:rsidR="00C82CFC" w:rsidRPr="00D55E7B" w:rsidRDefault="00C82CFC" w:rsidP="00C82CFC">
      <w:pPr>
        <w:jc w:val="right"/>
      </w:pPr>
      <w:proofErr w:type="gramStart"/>
      <w:r w:rsidRPr="00D55E7B">
        <w:t xml:space="preserve">(форма оценочного листа, </w:t>
      </w:r>
      <w:proofErr w:type="gramEnd"/>
    </w:p>
    <w:p w:rsidR="00C82CFC" w:rsidRPr="00D55E7B" w:rsidRDefault="00C82CFC" w:rsidP="00C82CFC">
      <w:pPr>
        <w:jc w:val="right"/>
      </w:pPr>
      <w:r w:rsidRPr="00D55E7B">
        <w:t>заполняется на каждого работника)</w:t>
      </w:r>
    </w:p>
    <w:p w:rsidR="00C82CFC" w:rsidRPr="00D55E7B" w:rsidRDefault="00C82CFC" w:rsidP="00C82CFC">
      <w:pPr>
        <w:jc w:val="right"/>
      </w:pPr>
    </w:p>
    <w:p w:rsidR="00C82CFC" w:rsidRPr="00D55E7B" w:rsidRDefault="00C82CFC" w:rsidP="00C82CFC">
      <w:pPr>
        <w:jc w:val="center"/>
        <w:rPr>
          <w:b/>
        </w:rPr>
      </w:pPr>
      <w:r w:rsidRPr="00D55E7B">
        <w:rPr>
          <w:b/>
        </w:rPr>
        <w:t>Оценочный лист</w:t>
      </w:r>
    </w:p>
    <w:p w:rsidR="00C82CFC" w:rsidRPr="00D55E7B" w:rsidRDefault="00C82CFC" w:rsidP="00C82CFC">
      <w:pPr>
        <w:jc w:val="center"/>
        <w:rPr>
          <w:b/>
        </w:rPr>
      </w:pPr>
      <w:r w:rsidRPr="00D55E7B">
        <w:rPr>
          <w:b/>
        </w:rPr>
        <w:t xml:space="preserve"> результативности и качества работы работников </w:t>
      </w:r>
    </w:p>
    <w:p w:rsidR="00C82CFC" w:rsidRPr="00D55E7B" w:rsidRDefault="00C82CFC" w:rsidP="00C82CFC">
      <w:pPr>
        <w:jc w:val="center"/>
        <w:rPr>
          <w:b/>
        </w:rPr>
      </w:pPr>
      <w:r w:rsidRPr="00D55E7B">
        <w:rPr>
          <w:b/>
        </w:rPr>
        <w:t xml:space="preserve">МАУ ДО «Казанская </w:t>
      </w:r>
      <w:r>
        <w:rPr>
          <w:b/>
        </w:rPr>
        <w:t xml:space="preserve">районная </w:t>
      </w:r>
      <w:proofErr w:type="spellStart"/>
      <w:proofErr w:type="gramStart"/>
      <w:r w:rsidRPr="00D55E7B">
        <w:rPr>
          <w:b/>
        </w:rPr>
        <w:t>детск</w:t>
      </w:r>
      <w:r>
        <w:rPr>
          <w:b/>
        </w:rPr>
        <w:t>о</w:t>
      </w:r>
      <w:proofErr w:type="spellEnd"/>
      <w:r>
        <w:rPr>
          <w:b/>
        </w:rPr>
        <w:t xml:space="preserve"> – юношеская</w:t>
      </w:r>
      <w:proofErr w:type="gramEnd"/>
      <w:r>
        <w:rPr>
          <w:b/>
        </w:rPr>
        <w:t xml:space="preserve"> спортивная  школа</w:t>
      </w:r>
      <w:r w:rsidRPr="00D55E7B">
        <w:rPr>
          <w:b/>
        </w:rPr>
        <w:t>»</w:t>
      </w:r>
    </w:p>
    <w:p w:rsidR="00C82CFC" w:rsidRDefault="00C82CFC" w:rsidP="00C82CFC">
      <w:pPr>
        <w:pBdr>
          <w:bottom w:val="single" w:sz="12" w:space="1" w:color="auto"/>
        </w:pBdr>
        <w:jc w:val="center"/>
      </w:pPr>
    </w:p>
    <w:p w:rsidR="00C82CFC" w:rsidRPr="00FE2383" w:rsidRDefault="00C82CFC" w:rsidP="00C82CFC">
      <w:pPr>
        <w:jc w:val="center"/>
        <w:rPr>
          <w:sz w:val="20"/>
          <w:szCs w:val="20"/>
        </w:rPr>
      </w:pPr>
      <w:r>
        <w:rPr>
          <w:sz w:val="20"/>
          <w:szCs w:val="20"/>
        </w:rPr>
        <w:t>(</w:t>
      </w:r>
      <w:r w:rsidRPr="00FE2383">
        <w:rPr>
          <w:sz w:val="20"/>
          <w:szCs w:val="20"/>
        </w:rPr>
        <w:t>ФИО и должность</w:t>
      </w:r>
      <w:r>
        <w:rPr>
          <w:sz w:val="20"/>
          <w:szCs w:val="20"/>
        </w:rPr>
        <w:t>)</w:t>
      </w:r>
    </w:p>
    <w:p w:rsidR="00C82CFC" w:rsidRPr="00FE2383" w:rsidRDefault="00C82CFC" w:rsidP="00C82CFC">
      <w:pPr>
        <w:jc w:val="center"/>
        <w:rPr>
          <w:sz w:val="20"/>
          <w:szCs w:val="20"/>
        </w:rPr>
      </w:pPr>
    </w:p>
    <w:p w:rsidR="00C82CFC" w:rsidRDefault="00C82CFC" w:rsidP="00C82CFC">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969"/>
        <w:gridCol w:w="2268"/>
        <w:gridCol w:w="2375"/>
      </w:tblGrid>
      <w:tr w:rsidR="00C82CFC" w:rsidRPr="00D55E7B" w:rsidTr="00492801">
        <w:tc>
          <w:tcPr>
            <w:tcW w:w="959" w:type="dxa"/>
          </w:tcPr>
          <w:p w:rsidR="00C82CFC" w:rsidRPr="00D55E7B" w:rsidRDefault="00C82CFC" w:rsidP="00492801">
            <w:pPr>
              <w:jc w:val="center"/>
            </w:pPr>
            <w:r w:rsidRPr="00D55E7B">
              <w:t>№ п/п</w:t>
            </w:r>
          </w:p>
        </w:tc>
        <w:tc>
          <w:tcPr>
            <w:tcW w:w="3969" w:type="dxa"/>
          </w:tcPr>
          <w:p w:rsidR="00C82CFC" w:rsidRPr="00191F6E" w:rsidRDefault="00C82CFC" w:rsidP="00492801">
            <w:pPr>
              <w:jc w:val="center"/>
              <w:rPr>
                <w:szCs w:val="16"/>
              </w:rPr>
            </w:pPr>
            <w:r w:rsidRPr="00191F6E">
              <w:rPr>
                <w:szCs w:val="16"/>
              </w:rPr>
              <w:t>Критерии</w:t>
            </w:r>
          </w:p>
        </w:tc>
        <w:tc>
          <w:tcPr>
            <w:tcW w:w="2268" w:type="dxa"/>
          </w:tcPr>
          <w:p w:rsidR="00C82CFC" w:rsidRPr="00191F6E" w:rsidRDefault="00C82CFC" w:rsidP="00492801">
            <w:pPr>
              <w:jc w:val="center"/>
              <w:rPr>
                <w:szCs w:val="16"/>
              </w:rPr>
            </w:pPr>
            <w:r w:rsidRPr="00191F6E">
              <w:rPr>
                <w:szCs w:val="16"/>
              </w:rPr>
              <w:t>Условия</w:t>
            </w:r>
          </w:p>
        </w:tc>
        <w:tc>
          <w:tcPr>
            <w:tcW w:w="2375" w:type="dxa"/>
          </w:tcPr>
          <w:p w:rsidR="00C82CFC" w:rsidRPr="00191F6E" w:rsidRDefault="00C82CFC" w:rsidP="00492801">
            <w:pPr>
              <w:jc w:val="center"/>
              <w:rPr>
                <w:szCs w:val="16"/>
              </w:rPr>
            </w:pPr>
            <w:r w:rsidRPr="00191F6E">
              <w:rPr>
                <w:szCs w:val="16"/>
              </w:rPr>
              <w:t>Баллы</w:t>
            </w:r>
          </w:p>
        </w:tc>
      </w:tr>
      <w:tr w:rsidR="00C82CFC" w:rsidRPr="00D55E7B" w:rsidTr="00492801">
        <w:tc>
          <w:tcPr>
            <w:tcW w:w="959" w:type="dxa"/>
          </w:tcPr>
          <w:p w:rsidR="00C82CFC" w:rsidRPr="00D55E7B" w:rsidRDefault="00C82CFC" w:rsidP="00492801"/>
        </w:tc>
        <w:tc>
          <w:tcPr>
            <w:tcW w:w="3969" w:type="dxa"/>
          </w:tcPr>
          <w:p w:rsidR="00C82CFC" w:rsidRPr="00D55E7B" w:rsidRDefault="00C82CFC" w:rsidP="00492801"/>
        </w:tc>
        <w:tc>
          <w:tcPr>
            <w:tcW w:w="2268" w:type="dxa"/>
          </w:tcPr>
          <w:p w:rsidR="00C82CFC" w:rsidRPr="00D55E7B" w:rsidRDefault="00C82CFC" w:rsidP="00492801"/>
        </w:tc>
        <w:tc>
          <w:tcPr>
            <w:tcW w:w="2375" w:type="dxa"/>
          </w:tcPr>
          <w:p w:rsidR="00C82CFC" w:rsidRPr="00D55E7B" w:rsidRDefault="00C82CFC" w:rsidP="00492801"/>
        </w:tc>
      </w:tr>
      <w:tr w:rsidR="00C82CFC" w:rsidRPr="00D55E7B" w:rsidTr="00492801">
        <w:tc>
          <w:tcPr>
            <w:tcW w:w="959" w:type="dxa"/>
          </w:tcPr>
          <w:p w:rsidR="00C82CFC" w:rsidRPr="00D55E7B" w:rsidRDefault="00C82CFC" w:rsidP="00492801"/>
        </w:tc>
        <w:tc>
          <w:tcPr>
            <w:tcW w:w="3969" w:type="dxa"/>
          </w:tcPr>
          <w:p w:rsidR="00C82CFC" w:rsidRPr="00D55E7B" w:rsidRDefault="00C82CFC" w:rsidP="00492801"/>
        </w:tc>
        <w:tc>
          <w:tcPr>
            <w:tcW w:w="2268" w:type="dxa"/>
          </w:tcPr>
          <w:p w:rsidR="00C82CFC" w:rsidRPr="00D55E7B" w:rsidRDefault="00C82CFC" w:rsidP="00492801"/>
        </w:tc>
        <w:tc>
          <w:tcPr>
            <w:tcW w:w="2375" w:type="dxa"/>
          </w:tcPr>
          <w:p w:rsidR="00C82CFC" w:rsidRPr="00D55E7B" w:rsidRDefault="00C82CFC" w:rsidP="00492801"/>
        </w:tc>
      </w:tr>
      <w:tr w:rsidR="00C82CFC" w:rsidRPr="00D55E7B" w:rsidTr="00492801">
        <w:tc>
          <w:tcPr>
            <w:tcW w:w="959" w:type="dxa"/>
          </w:tcPr>
          <w:p w:rsidR="00C82CFC" w:rsidRPr="00D55E7B" w:rsidRDefault="00C82CFC" w:rsidP="00492801"/>
        </w:tc>
        <w:tc>
          <w:tcPr>
            <w:tcW w:w="3969" w:type="dxa"/>
          </w:tcPr>
          <w:p w:rsidR="00C82CFC" w:rsidRPr="00D55E7B" w:rsidRDefault="00C82CFC" w:rsidP="00492801"/>
        </w:tc>
        <w:tc>
          <w:tcPr>
            <w:tcW w:w="2268" w:type="dxa"/>
          </w:tcPr>
          <w:p w:rsidR="00C82CFC" w:rsidRPr="00D55E7B" w:rsidRDefault="00C82CFC" w:rsidP="00492801"/>
        </w:tc>
        <w:tc>
          <w:tcPr>
            <w:tcW w:w="2375" w:type="dxa"/>
          </w:tcPr>
          <w:p w:rsidR="00C82CFC" w:rsidRPr="00D55E7B" w:rsidRDefault="00C82CFC" w:rsidP="00492801"/>
        </w:tc>
      </w:tr>
      <w:tr w:rsidR="00C82CFC" w:rsidRPr="00D55E7B" w:rsidTr="00492801">
        <w:tc>
          <w:tcPr>
            <w:tcW w:w="959" w:type="dxa"/>
          </w:tcPr>
          <w:p w:rsidR="00C82CFC" w:rsidRPr="00D55E7B" w:rsidRDefault="00C82CFC" w:rsidP="00492801"/>
        </w:tc>
        <w:tc>
          <w:tcPr>
            <w:tcW w:w="3969" w:type="dxa"/>
          </w:tcPr>
          <w:p w:rsidR="00C82CFC" w:rsidRPr="00D55E7B" w:rsidRDefault="00C82CFC" w:rsidP="00492801"/>
        </w:tc>
        <w:tc>
          <w:tcPr>
            <w:tcW w:w="2268" w:type="dxa"/>
          </w:tcPr>
          <w:p w:rsidR="00C82CFC" w:rsidRPr="00D55E7B" w:rsidRDefault="00C82CFC" w:rsidP="00492801"/>
        </w:tc>
        <w:tc>
          <w:tcPr>
            <w:tcW w:w="2375" w:type="dxa"/>
          </w:tcPr>
          <w:p w:rsidR="00C82CFC" w:rsidRPr="00D55E7B" w:rsidRDefault="00C82CFC" w:rsidP="00492801"/>
        </w:tc>
      </w:tr>
      <w:tr w:rsidR="00C82CFC" w:rsidRPr="00D55E7B" w:rsidTr="00492801">
        <w:tc>
          <w:tcPr>
            <w:tcW w:w="959" w:type="dxa"/>
          </w:tcPr>
          <w:p w:rsidR="00C82CFC" w:rsidRPr="00D55E7B" w:rsidRDefault="00C82CFC" w:rsidP="00492801"/>
        </w:tc>
        <w:tc>
          <w:tcPr>
            <w:tcW w:w="3969" w:type="dxa"/>
          </w:tcPr>
          <w:p w:rsidR="00C82CFC" w:rsidRPr="00D55E7B" w:rsidRDefault="00C82CFC" w:rsidP="00492801"/>
        </w:tc>
        <w:tc>
          <w:tcPr>
            <w:tcW w:w="2268" w:type="dxa"/>
          </w:tcPr>
          <w:p w:rsidR="00C82CFC" w:rsidRPr="00D55E7B" w:rsidRDefault="00C82CFC" w:rsidP="00492801"/>
        </w:tc>
        <w:tc>
          <w:tcPr>
            <w:tcW w:w="2375" w:type="dxa"/>
          </w:tcPr>
          <w:p w:rsidR="00C82CFC" w:rsidRPr="00D55E7B" w:rsidRDefault="00C82CFC" w:rsidP="00492801"/>
        </w:tc>
      </w:tr>
      <w:tr w:rsidR="00C82CFC" w:rsidRPr="00D55E7B" w:rsidTr="00492801">
        <w:tc>
          <w:tcPr>
            <w:tcW w:w="959" w:type="dxa"/>
          </w:tcPr>
          <w:p w:rsidR="00C82CFC" w:rsidRPr="00D55E7B" w:rsidRDefault="00C82CFC" w:rsidP="00492801"/>
        </w:tc>
        <w:tc>
          <w:tcPr>
            <w:tcW w:w="3969" w:type="dxa"/>
          </w:tcPr>
          <w:p w:rsidR="00C82CFC" w:rsidRPr="00D55E7B" w:rsidRDefault="00C82CFC" w:rsidP="00492801"/>
        </w:tc>
        <w:tc>
          <w:tcPr>
            <w:tcW w:w="2268" w:type="dxa"/>
          </w:tcPr>
          <w:p w:rsidR="00C82CFC" w:rsidRPr="00D55E7B" w:rsidRDefault="00C82CFC" w:rsidP="00492801"/>
        </w:tc>
        <w:tc>
          <w:tcPr>
            <w:tcW w:w="2375" w:type="dxa"/>
          </w:tcPr>
          <w:p w:rsidR="00C82CFC" w:rsidRPr="00D55E7B" w:rsidRDefault="00C82CFC" w:rsidP="00492801"/>
        </w:tc>
      </w:tr>
    </w:tbl>
    <w:p w:rsidR="00C82CFC" w:rsidRPr="00D55E7B" w:rsidRDefault="00C82CFC" w:rsidP="00C82CFC"/>
    <w:p w:rsidR="00C82CFC" w:rsidRDefault="00C82CFC" w:rsidP="00C82CFC">
      <w:pPr>
        <w:jc w:val="both"/>
      </w:pPr>
    </w:p>
    <w:p w:rsidR="00C82CFC" w:rsidRPr="00D55E7B" w:rsidRDefault="00C82CFC" w:rsidP="00C82CFC">
      <w:pPr>
        <w:jc w:val="both"/>
      </w:pPr>
      <w:r w:rsidRPr="00463079">
        <w:rPr>
          <w:b/>
        </w:rPr>
        <w:t>Председатель Комиссии</w:t>
      </w:r>
      <w:r>
        <w:t xml:space="preserve"> _____________ </w:t>
      </w:r>
    </w:p>
    <w:p w:rsidR="00C82CFC" w:rsidRPr="00463079" w:rsidRDefault="00C82CFC" w:rsidP="00C82CFC">
      <w:pPr>
        <w:jc w:val="both"/>
        <w:rPr>
          <w:b/>
        </w:rPr>
      </w:pPr>
    </w:p>
    <w:p w:rsidR="00C82CFC" w:rsidRPr="00463079" w:rsidRDefault="00C82CFC" w:rsidP="00C82CFC">
      <w:pPr>
        <w:jc w:val="both"/>
        <w:rPr>
          <w:b/>
        </w:rPr>
      </w:pPr>
      <w:r w:rsidRPr="00463079">
        <w:rPr>
          <w:b/>
        </w:rPr>
        <w:t xml:space="preserve">Члены Комиссии </w:t>
      </w:r>
    </w:p>
    <w:p w:rsidR="00C82CFC" w:rsidRDefault="00C82CFC" w:rsidP="00C82CFC">
      <w:pPr>
        <w:jc w:val="both"/>
      </w:pPr>
    </w:p>
    <w:p w:rsidR="00C82CFC" w:rsidRPr="00D55E7B" w:rsidRDefault="00C82CFC" w:rsidP="00C82CFC">
      <w:pPr>
        <w:jc w:val="both"/>
      </w:pPr>
      <w:r>
        <w:t xml:space="preserve">______________ </w:t>
      </w:r>
    </w:p>
    <w:p w:rsidR="00C82CFC" w:rsidRPr="00D55E7B" w:rsidRDefault="00C82CFC" w:rsidP="00C82CFC">
      <w:pPr>
        <w:jc w:val="both"/>
      </w:pPr>
    </w:p>
    <w:p w:rsidR="00C82CFC" w:rsidRDefault="00C82CFC" w:rsidP="00C82CFC">
      <w:pPr>
        <w:jc w:val="both"/>
      </w:pPr>
    </w:p>
    <w:p w:rsidR="00C82CFC" w:rsidRPr="00D55E7B" w:rsidRDefault="00C82CFC" w:rsidP="00C82CFC">
      <w:pPr>
        <w:jc w:val="both"/>
      </w:pPr>
      <w:r>
        <w:t xml:space="preserve">_______________ </w:t>
      </w:r>
    </w:p>
    <w:p w:rsidR="00C82CFC" w:rsidRPr="00D55E7B" w:rsidRDefault="00C82CFC" w:rsidP="00C82CFC">
      <w:pPr>
        <w:jc w:val="both"/>
      </w:pPr>
    </w:p>
    <w:p w:rsidR="00C82CFC" w:rsidRDefault="00C82CFC" w:rsidP="00C82CFC">
      <w:pPr>
        <w:jc w:val="both"/>
      </w:pPr>
    </w:p>
    <w:p w:rsidR="00C82CFC" w:rsidRPr="00D55E7B" w:rsidRDefault="00C82CFC" w:rsidP="00C82CFC">
      <w:pPr>
        <w:jc w:val="both"/>
      </w:pPr>
      <w:r>
        <w:t xml:space="preserve">_______________ </w:t>
      </w:r>
    </w:p>
    <w:p w:rsidR="00C82CFC" w:rsidRPr="00D55E7B"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p>
    <w:p w:rsidR="00C82CFC" w:rsidRDefault="00C82CFC" w:rsidP="00C82CFC">
      <w:pPr>
        <w:jc w:val="both"/>
      </w:pPr>
      <w:r>
        <w:t>«___» _______________ 2020 г</w:t>
      </w:r>
    </w:p>
    <w:p w:rsidR="00C82CFC" w:rsidRDefault="00C82CFC" w:rsidP="00C82CFC">
      <w:pPr>
        <w:jc w:val="both"/>
      </w:pPr>
    </w:p>
    <w:p w:rsidR="00C82CFC" w:rsidRPr="00D55E7B" w:rsidRDefault="00C82CFC" w:rsidP="00C82CFC">
      <w:pPr>
        <w:jc w:val="both"/>
      </w:pPr>
      <w:r>
        <w:t>___________________________________</w:t>
      </w:r>
    </w:p>
    <w:p w:rsidR="00C82CFC" w:rsidRPr="0059501C" w:rsidRDefault="00C82CFC" w:rsidP="00C82CFC">
      <w:pPr>
        <w:jc w:val="both"/>
        <w:rPr>
          <w:sz w:val="20"/>
          <w:szCs w:val="28"/>
        </w:rPr>
      </w:pPr>
      <w:r w:rsidRPr="0059501C">
        <w:rPr>
          <w:sz w:val="20"/>
          <w:szCs w:val="28"/>
        </w:rPr>
        <w:t>(подпись работника в ознакомлении и согласии)</w:t>
      </w:r>
    </w:p>
    <w:p w:rsidR="009E6671" w:rsidRPr="007F5EA1" w:rsidRDefault="009E6671" w:rsidP="009E6671">
      <w:pPr>
        <w:ind w:firstLine="709"/>
        <w:jc w:val="center"/>
        <w:rPr>
          <w:b/>
          <w:sz w:val="28"/>
        </w:rPr>
      </w:pPr>
      <w:r>
        <w:rPr>
          <w:b/>
          <w:sz w:val="28"/>
        </w:rPr>
        <w:lastRenderedPageBreak/>
        <w:t>Дополнительное соглашение № 6</w:t>
      </w:r>
    </w:p>
    <w:p w:rsidR="009E6671" w:rsidRDefault="009E6671" w:rsidP="009E6671">
      <w:pPr>
        <w:ind w:firstLine="709"/>
        <w:jc w:val="center"/>
        <w:rPr>
          <w:b/>
          <w:sz w:val="28"/>
        </w:rPr>
      </w:pPr>
      <w:r w:rsidRPr="007F5EA1">
        <w:rPr>
          <w:b/>
          <w:sz w:val="28"/>
        </w:rPr>
        <w:t>о внесении изменений в коллективный договор</w:t>
      </w:r>
      <w:r>
        <w:rPr>
          <w:b/>
          <w:sz w:val="28"/>
        </w:rPr>
        <w:t xml:space="preserve"> </w:t>
      </w:r>
      <w:r w:rsidRPr="007F5EA1">
        <w:rPr>
          <w:b/>
          <w:sz w:val="28"/>
        </w:rPr>
        <w:t>между работниками и администрацией</w:t>
      </w:r>
      <w:r>
        <w:rPr>
          <w:b/>
          <w:sz w:val="28"/>
        </w:rPr>
        <w:t xml:space="preserve"> </w:t>
      </w:r>
      <w:r w:rsidRPr="007F5EA1">
        <w:rPr>
          <w:b/>
          <w:sz w:val="28"/>
        </w:rPr>
        <w:t>Муниципального автономного учреждения дополнительного образования «Казанская районная детско-юношеская спортивная школа</w:t>
      </w:r>
      <w:proofErr w:type="gramStart"/>
      <w:r w:rsidRPr="007F5EA1">
        <w:rPr>
          <w:b/>
          <w:sz w:val="28"/>
        </w:rPr>
        <w:t>»н</w:t>
      </w:r>
      <w:proofErr w:type="gramEnd"/>
      <w:r w:rsidRPr="007F5EA1">
        <w:rPr>
          <w:b/>
          <w:sz w:val="28"/>
        </w:rPr>
        <w:t>а 2018-2021 гг.</w:t>
      </w:r>
    </w:p>
    <w:p w:rsidR="009E6671" w:rsidRPr="008B7C8E" w:rsidRDefault="009E6671" w:rsidP="009E6671">
      <w:pPr>
        <w:ind w:firstLine="709"/>
        <w:jc w:val="center"/>
        <w:rPr>
          <w:b/>
        </w:rPr>
      </w:pPr>
    </w:p>
    <w:p w:rsidR="009E6671" w:rsidRPr="00890A11" w:rsidRDefault="009E6671" w:rsidP="009E6671">
      <w:pPr>
        <w:ind w:firstLine="709"/>
        <w:jc w:val="both"/>
        <w:rPr>
          <w:sz w:val="28"/>
        </w:rPr>
      </w:pPr>
      <w:proofErr w:type="gramStart"/>
      <w:r w:rsidRPr="00890A11">
        <w:rPr>
          <w:sz w:val="28"/>
        </w:rPr>
        <w:t>Настоящее соглашение заключено между работодателем, в лице его представителя – директора муниципального автономного учреждения дополнительного образования «Казанская районная детско-юношеская спортивная школа» (далее по тексту МАУ ДО «Казанская районная ДЮСШ»)</w:t>
      </w:r>
      <w:r>
        <w:rPr>
          <w:sz w:val="28"/>
        </w:rPr>
        <w:t xml:space="preserve"> Коротченко Александра Викторовича </w:t>
      </w:r>
      <w:r w:rsidRPr="00890A11">
        <w:rPr>
          <w:sz w:val="28"/>
        </w:rPr>
        <w:t xml:space="preserve"> и работниками МАУ ДО «Казанская районная ДЮСШ», в лице их представителя – председателя трудового коллектива Плесовских Сергея Григорьевича (далее именуемые Стороны).</w:t>
      </w:r>
      <w:proofErr w:type="gramEnd"/>
      <w:r w:rsidRPr="00890A11">
        <w:rPr>
          <w:sz w:val="28"/>
        </w:rPr>
        <w:t xml:space="preserve"> Стороны совместно договорились внести следующие изменения в коллективный договор МАУ ДО «</w:t>
      </w:r>
      <w:proofErr w:type="gramStart"/>
      <w:r w:rsidRPr="00890A11">
        <w:rPr>
          <w:sz w:val="28"/>
        </w:rPr>
        <w:t>Казанская</w:t>
      </w:r>
      <w:proofErr w:type="gramEnd"/>
      <w:r w:rsidRPr="00890A11">
        <w:rPr>
          <w:sz w:val="28"/>
        </w:rPr>
        <w:t xml:space="preserve"> районная ДЮСШ»</w:t>
      </w:r>
    </w:p>
    <w:p w:rsidR="009E6671" w:rsidRPr="008B7C8E" w:rsidRDefault="009E6671" w:rsidP="009E6671">
      <w:pPr>
        <w:ind w:firstLine="709"/>
        <w:jc w:val="both"/>
      </w:pPr>
    </w:p>
    <w:p w:rsidR="009E6671" w:rsidRDefault="009E6671" w:rsidP="009E6671">
      <w:pPr>
        <w:pStyle w:val="1"/>
        <w:ind w:firstLine="709"/>
      </w:pPr>
      <w:bookmarkStart w:id="4" w:name="_Toc511982752"/>
      <w:r w:rsidRPr="00730D31">
        <w:rPr>
          <w:lang w:val="en-US"/>
        </w:rPr>
        <w:t>IV</w:t>
      </w:r>
      <w:r w:rsidRPr="00730D31">
        <w:t>. Рабочее время и время отдыха</w:t>
      </w:r>
      <w:bookmarkEnd w:id="4"/>
    </w:p>
    <w:p w:rsidR="009E6671" w:rsidRPr="008B7C8E" w:rsidRDefault="009E6671" w:rsidP="009E6671">
      <w:pPr>
        <w:rPr>
          <w:sz w:val="20"/>
        </w:rPr>
      </w:pPr>
    </w:p>
    <w:p w:rsidR="009E6671" w:rsidRDefault="009E6671" w:rsidP="009E6671">
      <w:pPr>
        <w:ind w:firstLine="567"/>
        <w:jc w:val="both"/>
        <w:rPr>
          <w:sz w:val="28"/>
          <w:szCs w:val="28"/>
        </w:rPr>
      </w:pPr>
      <w:r>
        <w:rPr>
          <w:sz w:val="28"/>
          <w:szCs w:val="28"/>
        </w:rPr>
        <w:t xml:space="preserve">1. </w:t>
      </w:r>
      <w:r w:rsidRPr="00981DFA">
        <w:rPr>
          <w:sz w:val="28"/>
          <w:szCs w:val="28"/>
        </w:rPr>
        <w:t xml:space="preserve">1. </w:t>
      </w:r>
      <w:r>
        <w:rPr>
          <w:sz w:val="28"/>
          <w:szCs w:val="28"/>
        </w:rPr>
        <w:t xml:space="preserve">Изменить подпункт 4.7.8. </w:t>
      </w:r>
      <w:r w:rsidRPr="00981DFA">
        <w:rPr>
          <w:sz w:val="28"/>
          <w:szCs w:val="28"/>
        </w:rPr>
        <w:t xml:space="preserve"> </w:t>
      </w:r>
      <w:r>
        <w:rPr>
          <w:sz w:val="28"/>
          <w:szCs w:val="28"/>
        </w:rPr>
        <w:t xml:space="preserve"> и изложить его  в следующей редакции:</w:t>
      </w:r>
    </w:p>
    <w:p w:rsidR="009E6671" w:rsidRDefault="009E6671" w:rsidP="009E6671">
      <w:pPr>
        <w:jc w:val="both"/>
        <w:rPr>
          <w:sz w:val="28"/>
          <w:szCs w:val="28"/>
        </w:rPr>
      </w:pPr>
      <w:r>
        <w:rPr>
          <w:sz w:val="28"/>
          <w:szCs w:val="28"/>
        </w:rPr>
        <w:t xml:space="preserve">« 4.7.8. </w:t>
      </w:r>
      <w:r w:rsidRPr="005A2913">
        <w:rPr>
          <w:sz w:val="28"/>
          <w:szCs w:val="28"/>
        </w:rPr>
        <w:t xml:space="preserve">Работникам учреждения предоставлять отпуск продолжительностью в 28 календарных дней. Директору, заместителю директора по </w:t>
      </w:r>
      <w:r>
        <w:rPr>
          <w:sz w:val="28"/>
          <w:szCs w:val="28"/>
        </w:rPr>
        <w:t>учебно-воспитательной работе</w:t>
      </w:r>
      <w:r w:rsidRPr="005A2913">
        <w:rPr>
          <w:sz w:val="28"/>
          <w:szCs w:val="28"/>
        </w:rPr>
        <w:t xml:space="preserve">, </w:t>
      </w:r>
      <w:r>
        <w:rPr>
          <w:sz w:val="28"/>
          <w:szCs w:val="28"/>
        </w:rPr>
        <w:t xml:space="preserve">заместителю директора по физкультурно-спортивной работе и   </w:t>
      </w:r>
      <w:r w:rsidRPr="005A2913">
        <w:rPr>
          <w:sz w:val="28"/>
          <w:szCs w:val="28"/>
        </w:rPr>
        <w:t xml:space="preserve">тренерам-преподавателям, работающим как по основному месту работы, так и по совместительству предоставляется отпуск продолжительностью 42 </w:t>
      </w:r>
      <w:proofErr w:type="gramStart"/>
      <w:r w:rsidRPr="005A2913">
        <w:rPr>
          <w:sz w:val="28"/>
          <w:szCs w:val="28"/>
        </w:rPr>
        <w:t>календарных</w:t>
      </w:r>
      <w:proofErr w:type="gramEnd"/>
      <w:r w:rsidRPr="005A2913">
        <w:rPr>
          <w:sz w:val="28"/>
          <w:szCs w:val="28"/>
        </w:rPr>
        <w:t xml:space="preserve"> дня</w:t>
      </w:r>
      <w:r>
        <w:rPr>
          <w:sz w:val="28"/>
          <w:szCs w:val="28"/>
        </w:rPr>
        <w:t>».</w:t>
      </w:r>
    </w:p>
    <w:p w:rsidR="009E6671" w:rsidRPr="008B7C8E" w:rsidRDefault="009E6671" w:rsidP="009E6671">
      <w:pPr>
        <w:ind w:firstLine="709"/>
        <w:jc w:val="both"/>
      </w:pPr>
    </w:p>
    <w:p w:rsidR="009E6671" w:rsidRPr="00934FA8" w:rsidRDefault="009E6671" w:rsidP="009E6671">
      <w:pPr>
        <w:pStyle w:val="a4"/>
        <w:shd w:val="clear" w:color="auto" w:fill="FFFFFF" w:themeFill="background1"/>
        <w:spacing w:before="0" w:beforeAutospacing="0" w:after="0" w:afterAutospacing="0"/>
        <w:jc w:val="center"/>
        <w:rPr>
          <w:rStyle w:val="a5"/>
          <w:sz w:val="28"/>
        </w:rPr>
      </w:pPr>
      <w:r w:rsidRPr="00934FA8">
        <w:rPr>
          <w:rStyle w:val="a5"/>
          <w:sz w:val="28"/>
        </w:rPr>
        <w:t xml:space="preserve">Приложение 1 к  коллективному договору МАУ </w:t>
      </w:r>
      <w:proofErr w:type="gramStart"/>
      <w:r w:rsidRPr="00934FA8">
        <w:rPr>
          <w:rStyle w:val="a5"/>
          <w:sz w:val="28"/>
        </w:rPr>
        <w:t>ДО</w:t>
      </w:r>
      <w:proofErr w:type="gramEnd"/>
    </w:p>
    <w:p w:rsidR="009E6671" w:rsidRDefault="009E6671" w:rsidP="009E6671">
      <w:pPr>
        <w:pStyle w:val="a4"/>
        <w:shd w:val="clear" w:color="auto" w:fill="FFFFFF" w:themeFill="background1"/>
        <w:spacing w:before="0" w:beforeAutospacing="0" w:after="0" w:afterAutospacing="0"/>
        <w:jc w:val="center"/>
        <w:rPr>
          <w:rStyle w:val="a5"/>
          <w:sz w:val="28"/>
        </w:rPr>
      </w:pPr>
      <w:r w:rsidRPr="00934FA8">
        <w:rPr>
          <w:rStyle w:val="a5"/>
          <w:sz w:val="28"/>
        </w:rPr>
        <w:t>«Казанская районная ДЮСШ» на 2018-2021 гг.</w:t>
      </w:r>
    </w:p>
    <w:p w:rsidR="009E6671" w:rsidRDefault="009E6671" w:rsidP="009E6671">
      <w:pPr>
        <w:pStyle w:val="1"/>
        <w:rPr>
          <w:rFonts w:eastAsia="ArialMT"/>
        </w:rPr>
      </w:pPr>
      <w:r w:rsidRPr="00B202C7">
        <w:rPr>
          <w:rFonts w:eastAsia="ArialMT"/>
        </w:rPr>
        <w:t>Правила внутреннего трудового распорядка</w:t>
      </w:r>
      <w:r>
        <w:rPr>
          <w:rFonts w:eastAsia="ArialMT"/>
        </w:rPr>
        <w:t xml:space="preserve"> муниципального автономного учреждения дополнительного образования «Казанская районная детско-юношеская спортивная школа»</w:t>
      </w:r>
    </w:p>
    <w:p w:rsidR="009E6671" w:rsidRPr="00A65765" w:rsidRDefault="009E6671" w:rsidP="009E6671"/>
    <w:p w:rsidR="009E6671" w:rsidRDefault="009E6671" w:rsidP="009E6671">
      <w:pPr>
        <w:ind w:firstLine="567"/>
        <w:jc w:val="both"/>
        <w:rPr>
          <w:sz w:val="28"/>
          <w:szCs w:val="28"/>
        </w:rPr>
      </w:pPr>
      <w:r>
        <w:rPr>
          <w:sz w:val="28"/>
          <w:szCs w:val="28"/>
        </w:rPr>
        <w:t xml:space="preserve">1. </w:t>
      </w:r>
      <w:r w:rsidRPr="008819CC">
        <w:rPr>
          <w:sz w:val="28"/>
          <w:szCs w:val="28"/>
        </w:rPr>
        <w:t>Из</w:t>
      </w:r>
      <w:r>
        <w:rPr>
          <w:sz w:val="28"/>
          <w:szCs w:val="28"/>
        </w:rPr>
        <w:t xml:space="preserve">менить </w:t>
      </w:r>
      <w:r w:rsidRPr="008819CC">
        <w:rPr>
          <w:sz w:val="28"/>
          <w:szCs w:val="28"/>
        </w:rPr>
        <w:t xml:space="preserve"> </w:t>
      </w:r>
      <w:r>
        <w:rPr>
          <w:sz w:val="28"/>
          <w:szCs w:val="28"/>
        </w:rPr>
        <w:t xml:space="preserve">первый абзац подпункта 2.1.1.  пункта </w:t>
      </w:r>
      <w:r w:rsidRPr="008819CC">
        <w:rPr>
          <w:sz w:val="28"/>
          <w:szCs w:val="28"/>
        </w:rPr>
        <w:t xml:space="preserve"> </w:t>
      </w:r>
      <w:r>
        <w:rPr>
          <w:sz w:val="28"/>
          <w:szCs w:val="28"/>
        </w:rPr>
        <w:t>2</w:t>
      </w:r>
      <w:r w:rsidRPr="008819CC">
        <w:rPr>
          <w:sz w:val="28"/>
          <w:szCs w:val="28"/>
        </w:rPr>
        <w:t>.</w:t>
      </w:r>
      <w:r>
        <w:rPr>
          <w:sz w:val="28"/>
          <w:szCs w:val="28"/>
        </w:rPr>
        <w:t xml:space="preserve">  «Порядок приёма и увольнения работников» </w:t>
      </w:r>
      <w:r w:rsidRPr="008819CC">
        <w:rPr>
          <w:sz w:val="28"/>
          <w:szCs w:val="28"/>
        </w:rPr>
        <w:t xml:space="preserve"> и</w:t>
      </w:r>
      <w:r>
        <w:rPr>
          <w:sz w:val="28"/>
          <w:szCs w:val="28"/>
        </w:rPr>
        <w:t xml:space="preserve"> изложить его в следующей редакции</w:t>
      </w:r>
      <w:r w:rsidRPr="008819CC">
        <w:rPr>
          <w:sz w:val="28"/>
          <w:szCs w:val="28"/>
        </w:rPr>
        <w:t>:</w:t>
      </w:r>
    </w:p>
    <w:p w:rsidR="009E6671" w:rsidRDefault="009E6671" w:rsidP="009E6671">
      <w:pPr>
        <w:ind w:firstLine="567"/>
        <w:jc w:val="both"/>
        <w:rPr>
          <w:sz w:val="28"/>
          <w:szCs w:val="28"/>
        </w:rPr>
      </w:pPr>
      <w:r>
        <w:rPr>
          <w:sz w:val="28"/>
          <w:szCs w:val="28"/>
        </w:rPr>
        <w:t xml:space="preserve">« 2.1.1. </w:t>
      </w:r>
      <w:r w:rsidRPr="002D3092">
        <w:rPr>
          <w:sz w:val="28"/>
          <w:szCs w:val="28"/>
        </w:rPr>
        <w:t xml:space="preserve">Работники принимаются  на работу в соответствии с квалификационными требованиями, отраженными в </w:t>
      </w:r>
      <w:proofErr w:type="spellStart"/>
      <w:r w:rsidRPr="002D3092">
        <w:rPr>
          <w:sz w:val="28"/>
          <w:szCs w:val="28"/>
        </w:rPr>
        <w:t>профстан</w:t>
      </w:r>
      <w:r>
        <w:rPr>
          <w:sz w:val="28"/>
          <w:szCs w:val="28"/>
        </w:rPr>
        <w:t>дартах</w:t>
      </w:r>
      <w:proofErr w:type="spellEnd"/>
      <w:r>
        <w:rPr>
          <w:sz w:val="28"/>
          <w:szCs w:val="28"/>
        </w:rPr>
        <w:t xml:space="preserve">, </w:t>
      </w:r>
      <w:proofErr w:type="gramStart"/>
      <w:r>
        <w:rPr>
          <w:sz w:val="28"/>
          <w:szCs w:val="28"/>
        </w:rPr>
        <w:t>применяемых</w:t>
      </w:r>
      <w:proofErr w:type="gramEnd"/>
      <w:r>
        <w:rPr>
          <w:sz w:val="28"/>
          <w:szCs w:val="28"/>
        </w:rPr>
        <w:t xml:space="preserve"> в Учреждении. </w:t>
      </w:r>
      <w:r w:rsidRPr="002D3092">
        <w:rPr>
          <w:sz w:val="28"/>
          <w:szCs w:val="28"/>
        </w:rPr>
        <w:t xml:space="preserve"> Перечень применяемых </w:t>
      </w:r>
      <w:proofErr w:type="spellStart"/>
      <w:r w:rsidRPr="002D3092">
        <w:rPr>
          <w:sz w:val="28"/>
          <w:szCs w:val="28"/>
        </w:rPr>
        <w:t>профстандартов</w:t>
      </w:r>
      <w:proofErr w:type="spellEnd"/>
      <w:r w:rsidRPr="002D3092">
        <w:rPr>
          <w:sz w:val="28"/>
          <w:szCs w:val="28"/>
        </w:rPr>
        <w:t xml:space="preserve">, в том числе в качестве основы для определения требований к квалификации работников  утверждается приказом руководителя </w:t>
      </w:r>
      <w:r>
        <w:rPr>
          <w:sz w:val="28"/>
          <w:szCs w:val="28"/>
        </w:rPr>
        <w:t>Учреждения</w:t>
      </w:r>
      <w:r w:rsidRPr="002D3092">
        <w:rPr>
          <w:sz w:val="28"/>
          <w:szCs w:val="28"/>
        </w:rPr>
        <w:t xml:space="preserve">, который может дополняться (например, при утверждении новых </w:t>
      </w:r>
      <w:proofErr w:type="spellStart"/>
      <w:r w:rsidRPr="002D3092">
        <w:rPr>
          <w:sz w:val="28"/>
          <w:szCs w:val="28"/>
        </w:rPr>
        <w:t>профстандартов</w:t>
      </w:r>
      <w:proofErr w:type="spellEnd"/>
      <w:r w:rsidRPr="002D3092">
        <w:rPr>
          <w:sz w:val="28"/>
          <w:szCs w:val="28"/>
        </w:rPr>
        <w:t xml:space="preserve"> или замене ранее утвержденных). </w:t>
      </w:r>
    </w:p>
    <w:p w:rsidR="009E6671" w:rsidRPr="009E6671" w:rsidRDefault="009E6671" w:rsidP="009E6671">
      <w:pPr>
        <w:ind w:firstLine="567"/>
        <w:jc w:val="both"/>
        <w:rPr>
          <w:rStyle w:val="a5"/>
          <w:b w:val="0"/>
          <w:bCs w:val="0"/>
          <w:sz w:val="28"/>
          <w:szCs w:val="28"/>
        </w:rPr>
      </w:pPr>
      <w:r>
        <w:rPr>
          <w:sz w:val="28"/>
          <w:szCs w:val="28"/>
        </w:rPr>
        <w:t xml:space="preserve">2. Заменить в пункте </w:t>
      </w:r>
      <w:r w:rsidRPr="008819CC">
        <w:rPr>
          <w:sz w:val="28"/>
          <w:szCs w:val="28"/>
        </w:rPr>
        <w:t xml:space="preserve"> </w:t>
      </w:r>
      <w:r>
        <w:rPr>
          <w:sz w:val="28"/>
          <w:szCs w:val="28"/>
        </w:rPr>
        <w:t>2.2</w:t>
      </w:r>
      <w:r w:rsidRPr="008819CC">
        <w:rPr>
          <w:sz w:val="28"/>
          <w:szCs w:val="28"/>
        </w:rPr>
        <w:t xml:space="preserve">. </w:t>
      </w:r>
      <w:r>
        <w:rPr>
          <w:sz w:val="28"/>
          <w:szCs w:val="28"/>
        </w:rPr>
        <w:t xml:space="preserve"> абзац со словами  « - </w:t>
      </w:r>
      <w:r w:rsidRPr="008B7C8E">
        <w:rPr>
          <w:sz w:val="28"/>
          <w:szCs w:val="28"/>
        </w:rPr>
        <w:t xml:space="preserve">предоставление </w:t>
      </w:r>
      <w:r>
        <w:rPr>
          <w:sz w:val="28"/>
          <w:szCs w:val="28"/>
        </w:rPr>
        <w:t xml:space="preserve">         </w:t>
      </w:r>
      <w:r w:rsidRPr="008B7C8E">
        <w:rPr>
          <w:sz w:val="28"/>
          <w:szCs w:val="28"/>
        </w:rPr>
        <w:t xml:space="preserve">трудовой книжки, оформленной в установленном порядке,  за исключением случаев, когда трудовой договор заключается впервые или работник </w:t>
      </w:r>
      <w:r>
        <w:rPr>
          <w:sz w:val="28"/>
          <w:szCs w:val="28"/>
        </w:rPr>
        <w:t xml:space="preserve">       </w:t>
      </w:r>
      <w:r w:rsidRPr="008B7C8E">
        <w:rPr>
          <w:sz w:val="28"/>
          <w:szCs w:val="28"/>
        </w:rPr>
        <w:t xml:space="preserve">поступает </w:t>
      </w:r>
      <w:r>
        <w:rPr>
          <w:sz w:val="28"/>
          <w:szCs w:val="28"/>
        </w:rPr>
        <w:t xml:space="preserve"> </w:t>
      </w:r>
      <w:r w:rsidRPr="008B7C8E">
        <w:rPr>
          <w:sz w:val="28"/>
          <w:szCs w:val="28"/>
        </w:rPr>
        <w:t>на работу</w:t>
      </w:r>
      <w:r>
        <w:rPr>
          <w:sz w:val="28"/>
          <w:szCs w:val="28"/>
        </w:rPr>
        <w:t xml:space="preserve"> </w:t>
      </w:r>
      <w:r w:rsidRPr="008B7C8E">
        <w:rPr>
          <w:sz w:val="28"/>
          <w:szCs w:val="28"/>
        </w:rPr>
        <w:t xml:space="preserve"> на условиях</w:t>
      </w:r>
      <w:r>
        <w:rPr>
          <w:sz w:val="28"/>
          <w:szCs w:val="28"/>
        </w:rPr>
        <w:t xml:space="preserve"> </w:t>
      </w:r>
      <w:r w:rsidRPr="008B7C8E">
        <w:rPr>
          <w:sz w:val="28"/>
          <w:szCs w:val="28"/>
        </w:rPr>
        <w:t xml:space="preserve"> совместительства, </w:t>
      </w:r>
      <w:r>
        <w:rPr>
          <w:sz w:val="28"/>
          <w:szCs w:val="28"/>
        </w:rPr>
        <w:t xml:space="preserve"> </w:t>
      </w:r>
      <w:r w:rsidRPr="008B7C8E">
        <w:rPr>
          <w:sz w:val="28"/>
          <w:szCs w:val="28"/>
        </w:rPr>
        <w:t xml:space="preserve">а если </w:t>
      </w:r>
      <w:r>
        <w:rPr>
          <w:sz w:val="28"/>
          <w:szCs w:val="28"/>
        </w:rPr>
        <w:t xml:space="preserve"> </w:t>
      </w:r>
      <w:r w:rsidRPr="008B7C8E">
        <w:rPr>
          <w:sz w:val="28"/>
          <w:szCs w:val="28"/>
        </w:rPr>
        <w:t xml:space="preserve">лицо поступает </w:t>
      </w:r>
      <w:proofErr w:type="gramStart"/>
      <w:r w:rsidRPr="008B7C8E">
        <w:rPr>
          <w:sz w:val="28"/>
          <w:szCs w:val="28"/>
        </w:rPr>
        <w:t>на</w:t>
      </w:r>
      <w:proofErr w:type="gramEnd"/>
    </w:p>
    <w:p w:rsidR="009E6671" w:rsidRDefault="009E6671" w:rsidP="009E6671">
      <w:pPr>
        <w:pStyle w:val="a4"/>
        <w:shd w:val="clear" w:color="auto" w:fill="FFFFFF" w:themeFill="background1"/>
        <w:spacing w:before="0" w:beforeAutospacing="0" w:after="0" w:afterAutospacing="0"/>
        <w:jc w:val="both"/>
        <w:rPr>
          <w:rStyle w:val="a5"/>
        </w:rPr>
      </w:pPr>
      <w:r>
        <w:rPr>
          <w:b/>
          <w:bCs/>
          <w:noProof/>
        </w:rPr>
        <w:lastRenderedPageBreak/>
        <w:drawing>
          <wp:inline distT="0" distB="0" distL="0" distR="0">
            <wp:extent cx="6299835" cy="8739505"/>
            <wp:effectExtent l="19050" t="0" r="5715" b="0"/>
            <wp:docPr id="1"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3" cstate="print"/>
                    <a:stretch>
                      <a:fillRect/>
                    </a:stretch>
                  </pic:blipFill>
                  <pic:spPr>
                    <a:xfrm rot="10800000">
                      <a:off x="0" y="0"/>
                      <a:ext cx="6299835" cy="8739505"/>
                    </a:xfrm>
                    <a:prstGeom prst="rect">
                      <a:avLst/>
                    </a:prstGeom>
                  </pic:spPr>
                </pic:pic>
              </a:graphicData>
            </a:graphic>
          </wp:inline>
        </w:drawing>
      </w:r>
    </w:p>
    <w:p w:rsidR="009E6671" w:rsidRDefault="009E6671" w:rsidP="00F63CD1">
      <w:pPr>
        <w:pStyle w:val="a4"/>
        <w:shd w:val="clear" w:color="auto" w:fill="FFFFFF" w:themeFill="background1"/>
        <w:spacing w:before="0" w:beforeAutospacing="0" w:after="0" w:afterAutospacing="0"/>
        <w:jc w:val="right"/>
        <w:rPr>
          <w:rStyle w:val="a5"/>
        </w:rPr>
      </w:pPr>
    </w:p>
    <w:p w:rsidR="009E6671" w:rsidRDefault="009E6671">
      <w:pPr>
        <w:spacing w:after="200" w:line="276" w:lineRule="auto"/>
        <w:rPr>
          <w:rStyle w:val="a5"/>
          <w:rFonts w:eastAsia="Times New Roman"/>
          <w:lang w:eastAsia="ru-RU"/>
        </w:rPr>
      </w:pPr>
      <w:r>
        <w:rPr>
          <w:rStyle w:val="a5"/>
        </w:rPr>
        <w:br w:type="page"/>
      </w:r>
    </w:p>
    <w:sectPr w:rsidR="009E6671" w:rsidSect="00F63CD1">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12" w:rsidRDefault="00C82CFC">
    <w:pPr>
      <w:pStyle w:val="ae"/>
      <w:jc w:val="center"/>
    </w:pPr>
  </w:p>
  <w:p w:rsidR="005A5712" w:rsidRDefault="00C82CFC">
    <w:pPr>
      <w:pStyle w:val="ae"/>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20672"/>
      <w:docPartObj>
        <w:docPartGallery w:val="Page Numbers (Top of Page)"/>
        <w:docPartUnique/>
      </w:docPartObj>
    </w:sdtPr>
    <w:sdtEndPr/>
    <w:sdtContent>
      <w:p w:rsidR="005A5712" w:rsidRDefault="00C82CFC">
        <w:pPr>
          <w:pStyle w:val="ac"/>
          <w:jc w:val="center"/>
        </w:pPr>
        <w:r>
          <w:fldChar w:fldCharType="begin"/>
        </w:r>
        <w:r>
          <w:instrText xml:space="preserve"> PAGE   \* MERGEFORMAT </w:instrText>
        </w:r>
        <w:r>
          <w:fldChar w:fldCharType="separate"/>
        </w:r>
        <w:r>
          <w:rPr>
            <w:noProof/>
          </w:rPr>
          <w:t>3</w:t>
        </w:r>
        <w:r>
          <w:fldChar w:fldCharType="end"/>
        </w:r>
      </w:p>
    </w:sdtContent>
  </w:sdt>
  <w:p w:rsidR="005A5712" w:rsidRDefault="00C82CF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12" w:rsidRDefault="00C82CFC">
    <w:pPr>
      <w:pStyle w:val="ac"/>
      <w:jc w:val="center"/>
    </w:pPr>
  </w:p>
  <w:p w:rsidR="005A5712" w:rsidRDefault="00C82CF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04D"/>
    <w:multiLevelType w:val="hybridMultilevel"/>
    <w:tmpl w:val="6316D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275F40"/>
    <w:multiLevelType w:val="hybridMultilevel"/>
    <w:tmpl w:val="D42654D8"/>
    <w:lvl w:ilvl="0" w:tplc="61127B1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8525570"/>
    <w:multiLevelType w:val="hybridMultilevel"/>
    <w:tmpl w:val="07547D48"/>
    <w:lvl w:ilvl="0" w:tplc="AEBAC3B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FF7CEA"/>
    <w:multiLevelType w:val="hybridMultilevel"/>
    <w:tmpl w:val="24180510"/>
    <w:lvl w:ilvl="0" w:tplc="058E9B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50698F"/>
    <w:multiLevelType w:val="hybridMultilevel"/>
    <w:tmpl w:val="A42E2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CB2448"/>
    <w:multiLevelType w:val="hybridMultilevel"/>
    <w:tmpl w:val="23340362"/>
    <w:lvl w:ilvl="0" w:tplc="187005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15D5119"/>
    <w:multiLevelType w:val="hybridMultilevel"/>
    <w:tmpl w:val="D7BE2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EF06DC"/>
    <w:multiLevelType w:val="hybridMultilevel"/>
    <w:tmpl w:val="ED823F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29D2388"/>
    <w:multiLevelType w:val="hybridMultilevel"/>
    <w:tmpl w:val="9DEA81F6"/>
    <w:lvl w:ilvl="0" w:tplc="8A60F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6374339"/>
    <w:multiLevelType w:val="hybridMultilevel"/>
    <w:tmpl w:val="3892909A"/>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3046A8"/>
    <w:multiLevelType w:val="hybridMultilevel"/>
    <w:tmpl w:val="D2AE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E25388"/>
    <w:multiLevelType w:val="hybridMultilevel"/>
    <w:tmpl w:val="87A085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C13113B"/>
    <w:multiLevelType w:val="hybridMultilevel"/>
    <w:tmpl w:val="1F7C1C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5744F4"/>
    <w:multiLevelType w:val="hybridMultilevel"/>
    <w:tmpl w:val="705AA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7F04ED"/>
    <w:multiLevelType w:val="multilevel"/>
    <w:tmpl w:val="C3762A38"/>
    <w:lvl w:ilvl="0">
      <w:start w:val="1"/>
      <w:numFmt w:val="decimal"/>
      <w:lvlText w:val="%1."/>
      <w:lvlJc w:val="left"/>
      <w:pPr>
        <w:ind w:left="1068"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5">
    <w:nsid w:val="3A6F6703"/>
    <w:multiLevelType w:val="hybridMultilevel"/>
    <w:tmpl w:val="31447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05220B"/>
    <w:multiLevelType w:val="hybridMultilevel"/>
    <w:tmpl w:val="69100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F807E9"/>
    <w:multiLevelType w:val="hybridMultilevel"/>
    <w:tmpl w:val="54E6516A"/>
    <w:lvl w:ilvl="0" w:tplc="8A60F4E0">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8A6201"/>
    <w:multiLevelType w:val="hybridMultilevel"/>
    <w:tmpl w:val="E9760DAE"/>
    <w:lvl w:ilvl="0" w:tplc="3C341D72">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334D92"/>
    <w:multiLevelType w:val="hybridMultilevel"/>
    <w:tmpl w:val="4F98D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6E2716"/>
    <w:multiLevelType w:val="hybridMultilevel"/>
    <w:tmpl w:val="56B015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FD6198"/>
    <w:multiLevelType w:val="hybridMultilevel"/>
    <w:tmpl w:val="B3BE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631B57"/>
    <w:multiLevelType w:val="hybridMultilevel"/>
    <w:tmpl w:val="06DC7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BB4ED5"/>
    <w:multiLevelType w:val="hybridMultilevel"/>
    <w:tmpl w:val="B80C526E"/>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24">
    <w:nsid w:val="56315513"/>
    <w:multiLevelType w:val="hybridMultilevel"/>
    <w:tmpl w:val="D7BE2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E5051C"/>
    <w:multiLevelType w:val="multilevel"/>
    <w:tmpl w:val="73A4C772"/>
    <w:lvl w:ilvl="0">
      <w:start w:val="1"/>
      <w:numFmt w:val="decimal"/>
      <w:lvlText w:val="%1."/>
      <w:lvlJc w:val="left"/>
      <w:pPr>
        <w:ind w:left="763" w:hanging="360"/>
      </w:pPr>
      <w:rPr>
        <w:rFonts w:cs="Times New Roman" w:hint="default"/>
      </w:rPr>
    </w:lvl>
    <w:lvl w:ilvl="1">
      <w:start w:val="1"/>
      <w:numFmt w:val="bullet"/>
      <w:lvlText w:val=""/>
      <w:lvlJc w:val="left"/>
      <w:pPr>
        <w:ind w:left="1123" w:hanging="720"/>
      </w:pPr>
      <w:rPr>
        <w:rFonts w:ascii="Symbol" w:hAnsi="Symbol" w:hint="default"/>
      </w:rPr>
    </w:lvl>
    <w:lvl w:ilvl="2">
      <w:start w:val="1"/>
      <w:numFmt w:val="decimal"/>
      <w:isLgl/>
      <w:lvlText w:val="%1.%2.%3."/>
      <w:lvlJc w:val="left"/>
      <w:pPr>
        <w:ind w:left="1123" w:hanging="720"/>
      </w:pPr>
      <w:rPr>
        <w:rFonts w:cs="Times New Roman" w:hint="default"/>
      </w:rPr>
    </w:lvl>
    <w:lvl w:ilvl="3">
      <w:start w:val="1"/>
      <w:numFmt w:val="decimal"/>
      <w:isLgl/>
      <w:lvlText w:val="%1.%2.%3.%4."/>
      <w:lvlJc w:val="left"/>
      <w:pPr>
        <w:ind w:left="1483" w:hanging="1080"/>
      </w:pPr>
      <w:rPr>
        <w:rFonts w:cs="Times New Roman" w:hint="default"/>
      </w:rPr>
    </w:lvl>
    <w:lvl w:ilvl="4">
      <w:start w:val="1"/>
      <w:numFmt w:val="decimal"/>
      <w:isLgl/>
      <w:lvlText w:val="%1.%2.%3.%4.%5."/>
      <w:lvlJc w:val="left"/>
      <w:pPr>
        <w:ind w:left="1483" w:hanging="1080"/>
      </w:pPr>
      <w:rPr>
        <w:rFonts w:cs="Times New Roman" w:hint="default"/>
      </w:rPr>
    </w:lvl>
    <w:lvl w:ilvl="5">
      <w:start w:val="1"/>
      <w:numFmt w:val="decimal"/>
      <w:isLgl/>
      <w:lvlText w:val="%1.%2.%3.%4.%5.%6."/>
      <w:lvlJc w:val="left"/>
      <w:pPr>
        <w:ind w:left="1843" w:hanging="1440"/>
      </w:pPr>
      <w:rPr>
        <w:rFonts w:cs="Times New Roman" w:hint="default"/>
      </w:rPr>
    </w:lvl>
    <w:lvl w:ilvl="6">
      <w:start w:val="1"/>
      <w:numFmt w:val="decimal"/>
      <w:isLgl/>
      <w:lvlText w:val="%1.%2.%3.%4.%5.%6.%7."/>
      <w:lvlJc w:val="left"/>
      <w:pPr>
        <w:ind w:left="2203" w:hanging="1800"/>
      </w:pPr>
      <w:rPr>
        <w:rFonts w:cs="Times New Roman" w:hint="default"/>
      </w:rPr>
    </w:lvl>
    <w:lvl w:ilvl="7">
      <w:start w:val="1"/>
      <w:numFmt w:val="decimal"/>
      <w:isLgl/>
      <w:lvlText w:val="%1.%2.%3.%4.%5.%6.%7.%8."/>
      <w:lvlJc w:val="left"/>
      <w:pPr>
        <w:ind w:left="2203" w:hanging="1800"/>
      </w:pPr>
      <w:rPr>
        <w:rFonts w:cs="Times New Roman" w:hint="default"/>
      </w:rPr>
    </w:lvl>
    <w:lvl w:ilvl="8">
      <w:start w:val="1"/>
      <w:numFmt w:val="decimal"/>
      <w:isLgl/>
      <w:lvlText w:val="%1.%2.%3.%4.%5.%6.%7.%8.%9."/>
      <w:lvlJc w:val="left"/>
      <w:pPr>
        <w:ind w:left="2563" w:hanging="2160"/>
      </w:pPr>
      <w:rPr>
        <w:rFonts w:cs="Times New Roman" w:hint="default"/>
      </w:rPr>
    </w:lvl>
  </w:abstractNum>
  <w:abstractNum w:abstractNumId="26">
    <w:nsid w:val="5D4F62D6"/>
    <w:multiLevelType w:val="hybridMultilevel"/>
    <w:tmpl w:val="FBC45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DB1838"/>
    <w:multiLevelType w:val="hybridMultilevel"/>
    <w:tmpl w:val="9DC4E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5432D3"/>
    <w:multiLevelType w:val="multilevel"/>
    <w:tmpl w:val="263C5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07A4EF4"/>
    <w:multiLevelType w:val="hybridMultilevel"/>
    <w:tmpl w:val="389C49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59106BA"/>
    <w:multiLevelType w:val="multilevel"/>
    <w:tmpl w:val="66E6F2F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E973C19"/>
    <w:multiLevelType w:val="hybridMultilevel"/>
    <w:tmpl w:val="FAB22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19"/>
  </w:num>
  <w:num w:numId="4">
    <w:abstractNumId w:val="14"/>
  </w:num>
  <w:num w:numId="5">
    <w:abstractNumId w:val="21"/>
  </w:num>
  <w:num w:numId="6">
    <w:abstractNumId w:val="26"/>
  </w:num>
  <w:num w:numId="7">
    <w:abstractNumId w:val="5"/>
  </w:num>
  <w:num w:numId="8">
    <w:abstractNumId w:val="7"/>
  </w:num>
  <w:num w:numId="9">
    <w:abstractNumId w:val="16"/>
  </w:num>
  <w:num w:numId="10">
    <w:abstractNumId w:val="18"/>
  </w:num>
  <w:num w:numId="11">
    <w:abstractNumId w:val="3"/>
  </w:num>
  <w:num w:numId="12">
    <w:abstractNumId w:val="1"/>
  </w:num>
  <w:num w:numId="13">
    <w:abstractNumId w:val="4"/>
  </w:num>
  <w:num w:numId="14">
    <w:abstractNumId w:val="25"/>
  </w:num>
  <w:num w:numId="15">
    <w:abstractNumId w:val="30"/>
  </w:num>
  <w:num w:numId="16">
    <w:abstractNumId w:val="23"/>
  </w:num>
  <w:num w:numId="17">
    <w:abstractNumId w:val="22"/>
  </w:num>
  <w:num w:numId="18">
    <w:abstractNumId w:val="9"/>
  </w:num>
  <w:num w:numId="19">
    <w:abstractNumId w:val="11"/>
  </w:num>
  <w:num w:numId="20">
    <w:abstractNumId w:val="8"/>
  </w:num>
  <w:num w:numId="21">
    <w:abstractNumId w:val="28"/>
  </w:num>
  <w:num w:numId="22">
    <w:abstractNumId w:val="15"/>
  </w:num>
  <w:num w:numId="23">
    <w:abstractNumId w:val="27"/>
  </w:num>
  <w:num w:numId="24">
    <w:abstractNumId w:val="17"/>
  </w:num>
  <w:num w:numId="25">
    <w:abstractNumId w:val="10"/>
  </w:num>
  <w:num w:numId="26">
    <w:abstractNumId w:val="29"/>
  </w:num>
  <w:num w:numId="27">
    <w:abstractNumId w:val="24"/>
  </w:num>
  <w:num w:numId="28">
    <w:abstractNumId w:val="20"/>
  </w:num>
  <w:num w:numId="29">
    <w:abstractNumId w:val="2"/>
  </w:num>
  <w:num w:numId="30">
    <w:abstractNumId w:val="6"/>
  </w:num>
  <w:num w:numId="31">
    <w:abstractNumId w:val="31"/>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3CD1"/>
    <w:rsid w:val="002F3B65"/>
    <w:rsid w:val="003618DA"/>
    <w:rsid w:val="006C5290"/>
    <w:rsid w:val="00871A06"/>
    <w:rsid w:val="00950060"/>
    <w:rsid w:val="009E6671"/>
    <w:rsid w:val="00C82CFC"/>
    <w:rsid w:val="00E835CF"/>
    <w:rsid w:val="00F63C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CD1"/>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uiPriority w:val="9"/>
    <w:qFormat/>
    <w:rsid w:val="00F63CD1"/>
    <w:pPr>
      <w:keepNext/>
      <w:keepLines/>
      <w:jc w:val="center"/>
      <w:outlineLvl w:val="0"/>
    </w:pPr>
    <w:rPr>
      <w:rFonts w:eastAsiaTheme="majorEastAs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CD1"/>
    <w:rPr>
      <w:rFonts w:ascii="Times New Roman" w:eastAsiaTheme="majorEastAsia" w:hAnsi="Times New Roman" w:cstheme="majorBidi"/>
      <w:b/>
      <w:bCs/>
      <w:sz w:val="28"/>
      <w:szCs w:val="28"/>
      <w:lang w:eastAsia="ja-JP"/>
    </w:rPr>
  </w:style>
  <w:style w:type="character" w:styleId="a3">
    <w:name w:val="Hyperlink"/>
    <w:basedOn w:val="a0"/>
    <w:uiPriority w:val="99"/>
    <w:unhideWhenUsed/>
    <w:rsid w:val="00F63CD1"/>
    <w:rPr>
      <w:color w:val="0000FF" w:themeColor="hyperlink"/>
      <w:u w:val="single"/>
    </w:rPr>
  </w:style>
  <w:style w:type="paragraph" w:styleId="a4">
    <w:name w:val="Normal (Web)"/>
    <w:basedOn w:val="a"/>
    <w:uiPriority w:val="99"/>
    <w:unhideWhenUsed/>
    <w:rsid w:val="00F63CD1"/>
    <w:pPr>
      <w:spacing w:before="100" w:beforeAutospacing="1" w:after="100" w:afterAutospacing="1"/>
    </w:pPr>
    <w:rPr>
      <w:rFonts w:eastAsia="Times New Roman"/>
      <w:lang w:eastAsia="ru-RU"/>
    </w:rPr>
  </w:style>
  <w:style w:type="character" w:styleId="a5">
    <w:name w:val="Strong"/>
    <w:basedOn w:val="a0"/>
    <w:uiPriority w:val="22"/>
    <w:qFormat/>
    <w:rsid w:val="00F63CD1"/>
    <w:rPr>
      <w:b/>
      <w:bCs/>
    </w:rPr>
  </w:style>
  <w:style w:type="table" w:styleId="a6">
    <w:name w:val="Table Grid"/>
    <w:basedOn w:val="a1"/>
    <w:uiPriority w:val="59"/>
    <w:rsid w:val="00F63C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F63CD1"/>
    <w:pPr>
      <w:ind w:left="720"/>
      <w:contextualSpacing/>
    </w:pPr>
  </w:style>
  <w:style w:type="paragraph" w:styleId="a8">
    <w:name w:val="Balloon Text"/>
    <w:basedOn w:val="a"/>
    <w:link w:val="a9"/>
    <w:semiHidden/>
    <w:unhideWhenUsed/>
    <w:rsid w:val="009E6671"/>
    <w:rPr>
      <w:rFonts w:ascii="Tahoma" w:hAnsi="Tahoma" w:cs="Tahoma"/>
      <w:sz w:val="16"/>
      <w:szCs w:val="16"/>
    </w:rPr>
  </w:style>
  <w:style w:type="character" w:customStyle="1" w:styleId="a9">
    <w:name w:val="Текст выноски Знак"/>
    <w:basedOn w:val="a0"/>
    <w:link w:val="a8"/>
    <w:semiHidden/>
    <w:rsid w:val="009E6671"/>
    <w:rPr>
      <w:rFonts w:ascii="Tahoma" w:eastAsia="MS Mincho" w:hAnsi="Tahoma" w:cs="Tahoma"/>
      <w:sz w:val="16"/>
      <w:szCs w:val="16"/>
      <w:lang w:eastAsia="ja-JP"/>
    </w:rPr>
  </w:style>
  <w:style w:type="paragraph" w:styleId="aa">
    <w:name w:val="TOC Heading"/>
    <w:basedOn w:val="1"/>
    <w:next w:val="a"/>
    <w:uiPriority w:val="39"/>
    <w:semiHidden/>
    <w:unhideWhenUsed/>
    <w:qFormat/>
    <w:rsid w:val="00C82CFC"/>
    <w:pPr>
      <w:spacing w:before="480" w:line="276" w:lineRule="auto"/>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C82CFC"/>
    <w:pPr>
      <w:spacing w:after="100"/>
    </w:pPr>
  </w:style>
  <w:style w:type="paragraph" w:styleId="ab">
    <w:name w:val="No Spacing"/>
    <w:uiPriority w:val="1"/>
    <w:qFormat/>
    <w:rsid w:val="00C82CFC"/>
    <w:pPr>
      <w:spacing w:after="0" w:line="240" w:lineRule="auto"/>
    </w:pPr>
    <w:rPr>
      <w:rFonts w:ascii="Times New Roman" w:eastAsia="MS Mincho" w:hAnsi="Times New Roman" w:cs="Times New Roman"/>
      <w:sz w:val="24"/>
      <w:szCs w:val="24"/>
      <w:lang w:eastAsia="ja-JP"/>
    </w:rPr>
  </w:style>
  <w:style w:type="paragraph" w:styleId="ac">
    <w:name w:val="header"/>
    <w:basedOn w:val="a"/>
    <w:link w:val="ad"/>
    <w:uiPriority w:val="99"/>
    <w:unhideWhenUsed/>
    <w:rsid w:val="00C82CFC"/>
    <w:pPr>
      <w:tabs>
        <w:tab w:val="center" w:pos="4677"/>
        <w:tab w:val="right" w:pos="9355"/>
      </w:tabs>
    </w:pPr>
    <w:rPr>
      <w:rFonts w:eastAsia="Times New Roman"/>
      <w:lang w:eastAsia="ru-RU"/>
    </w:rPr>
  </w:style>
  <w:style w:type="character" w:customStyle="1" w:styleId="ad">
    <w:name w:val="Верхний колонтитул Знак"/>
    <w:basedOn w:val="a0"/>
    <w:link w:val="ac"/>
    <w:uiPriority w:val="99"/>
    <w:rsid w:val="00C82CFC"/>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82CFC"/>
    <w:pPr>
      <w:tabs>
        <w:tab w:val="center" w:pos="4677"/>
        <w:tab w:val="right" w:pos="9355"/>
      </w:tabs>
    </w:pPr>
    <w:rPr>
      <w:rFonts w:eastAsia="Times New Roman"/>
      <w:lang w:eastAsia="ru-RU"/>
    </w:rPr>
  </w:style>
  <w:style w:type="character" w:customStyle="1" w:styleId="af">
    <w:name w:val="Нижний колонтитул Знак"/>
    <w:basedOn w:val="a0"/>
    <w:link w:val="ae"/>
    <w:uiPriority w:val="99"/>
    <w:rsid w:val="00C82CFC"/>
    <w:rPr>
      <w:rFonts w:ascii="Times New Roman" w:eastAsia="Times New Roman" w:hAnsi="Times New Roman" w:cs="Times New Roman"/>
      <w:sz w:val="24"/>
      <w:szCs w:val="24"/>
      <w:lang w:eastAsia="ru-RU"/>
    </w:rPr>
  </w:style>
  <w:style w:type="paragraph" w:customStyle="1" w:styleId="ConsPlusNormal">
    <w:name w:val="ConsPlusNormal"/>
    <w:next w:val="a"/>
    <w:rsid w:val="00C82CFC"/>
    <w:pPr>
      <w:widowControl w:val="0"/>
      <w:suppressAutoHyphens/>
      <w:autoSpaceDE w:val="0"/>
      <w:spacing w:after="0" w:line="240" w:lineRule="auto"/>
      <w:ind w:firstLine="720"/>
    </w:pPr>
    <w:rPr>
      <w:rFonts w:ascii="Arial" w:eastAsia="Arial" w:hAnsi="Arial" w:cs="Times New Roman"/>
      <w:sz w:val="20"/>
      <w:szCs w:val="20"/>
      <w:lang w:eastAsia="ar-SA"/>
    </w:rPr>
  </w:style>
  <w:style w:type="character" w:customStyle="1" w:styleId="FontStyle13">
    <w:name w:val="Font Style13"/>
    <w:uiPriority w:val="99"/>
    <w:rsid w:val="00C82CFC"/>
    <w:rPr>
      <w:rFonts w:ascii="Arial" w:hAnsi="Arial"/>
      <w:sz w:val="20"/>
    </w:rPr>
  </w:style>
  <w:style w:type="paragraph" w:styleId="af0">
    <w:name w:val="Body Text"/>
    <w:basedOn w:val="a"/>
    <w:link w:val="af1"/>
    <w:rsid w:val="00C82CFC"/>
    <w:pPr>
      <w:widowControl w:val="0"/>
      <w:autoSpaceDE w:val="0"/>
      <w:autoSpaceDN w:val="0"/>
      <w:adjustRightInd w:val="0"/>
      <w:spacing w:after="120"/>
    </w:pPr>
    <w:rPr>
      <w:rFonts w:eastAsia="Batang"/>
      <w:sz w:val="20"/>
      <w:szCs w:val="20"/>
      <w:lang w:eastAsia="ko-KR"/>
    </w:rPr>
  </w:style>
  <w:style w:type="character" w:customStyle="1" w:styleId="af1">
    <w:name w:val="Основной текст Знак"/>
    <w:basedOn w:val="a0"/>
    <w:link w:val="af0"/>
    <w:rsid w:val="00C82CFC"/>
    <w:rPr>
      <w:rFonts w:ascii="Times New Roman" w:eastAsia="Batang" w:hAnsi="Times New Roman" w:cs="Times New Roman"/>
      <w:sz w:val="20"/>
      <w:szCs w:val="20"/>
      <w:lang w:eastAsia="ko-KR"/>
    </w:rPr>
  </w:style>
  <w:style w:type="character" w:customStyle="1" w:styleId="blk">
    <w:name w:val="blk"/>
    <w:basedOn w:val="a0"/>
    <w:rsid w:val="00C82CFC"/>
  </w:style>
  <w:style w:type="character" w:customStyle="1" w:styleId="apple-converted-space">
    <w:name w:val="apple-converted-space"/>
    <w:basedOn w:val="a0"/>
    <w:rsid w:val="00C82CFC"/>
  </w:style>
  <w:style w:type="paragraph" w:customStyle="1" w:styleId="headertext">
    <w:name w:val="headertext"/>
    <w:basedOn w:val="a"/>
    <w:rsid w:val="00C82CFC"/>
    <w:pPr>
      <w:spacing w:before="100" w:beforeAutospacing="1" w:after="100" w:afterAutospacing="1"/>
    </w:pPr>
    <w:rPr>
      <w:rFonts w:eastAsia="Times New Roman"/>
      <w:lang w:eastAsia="ru-RU"/>
    </w:rPr>
  </w:style>
  <w:style w:type="paragraph" w:customStyle="1" w:styleId="pcenter">
    <w:name w:val="pcenter"/>
    <w:basedOn w:val="a"/>
    <w:rsid w:val="00C82CFC"/>
    <w:pPr>
      <w:spacing w:before="100" w:beforeAutospacing="1" w:after="100" w:afterAutospacing="1"/>
    </w:pPr>
    <w:rPr>
      <w:rFonts w:eastAsia="Times New Roman"/>
      <w:lang w:eastAsia="ru-RU"/>
    </w:rPr>
  </w:style>
  <w:style w:type="paragraph" w:customStyle="1" w:styleId="Standard">
    <w:name w:val="Standard"/>
    <w:rsid w:val="00C82CFC"/>
    <w:pPr>
      <w:widowControl w:val="0"/>
      <w:suppressAutoHyphens/>
      <w:spacing w:after="0" w:line="240" w:lineRule="auto"/>
      <w:textAlignment w:val="baseline"/>
    </w:pPr>
    <w:rPr>
      <w:rFonts w:ascii="Times New Roman" w:eastAsia="SimSun" w:hAnsi="Times New Roman" w:cs="Times New Roman"/>
      <w:kern w:val="1"/>
      <w:sz w:val="24"/>
      <w:szCs w:val="24"/>
      <w:lang w:eastAsia="hi-IN" w:bidi="hi-IN"/>
    </w:rPr>
  </w:style>
  <w:style w:type="character" w:customStyle="1" w:styleId="fill">
    <w:name w:val="fill"/>
    <w:rsid w:val="00C82CFC"/>
    <w:rPr>
      <w:b/>
      <w:bCs/>
      <w:i/>
      <w:iCs/>
      <w:color w:val="FF0000"/>
    </w:rPr>
  </w:style>
  <w:style w:type="paragraph" w:customStyle="1" w:styleId="12">
    <w:name w:val="Обычный1"/>
    <w:rsid w:val="00C82CFC"/>
    <w:pPr>
      <w:widowControl w:val="0"/>
      <w:spacing w:after="0" w:line="240" w:lineRule="auto"/>
    </w:pPr>
    <w:rPr>
      <w:rFonts w:ascii="Arial" w:eastAsia="Times New Roman" w:hAnsi="Arial" w:cs="Times New Roman"/>
      <w:snapToGrid w:val="0"/>
      <w:sz w:val="20"/>
      <w:szCs w:val="20"/>
      <w:lang w:eastAsia="ru-RU"/>
    </w:rPr>
  </w:style>
  <w:style w:type="paragraph" w:customStyle="1" w:styleId="hc">
    <w:name w:val="hc"/>
    <w:basedOn w:val="a"/>
    <w:rsid w:val="00C82CFC"/>
    <w:pPr>
      <w:spacing w:before="100" w:beforeAutospacing="1" w:after="100" w:afterAutospacing="1"/>
    </w:pPr>
    <w:rPr>
      <w:rFonts w:eastAsia="Times New Roman"/>
      <w:lang w:eastAsia="ru-RU"/>
    </w:rPr>
  </w:style>
  <w:style w:type="paragraph" w:customStyle="1" w:styleId="s3">
    <w:name w:val="s_3"/>
    <w:basedOn w:val="a"/>
    <w:rsid w:val="00C82CFC"/>
    <w:pPr>
      <w:spacing w:before="100" w:beforeAutospacing="1" w:after="100" w:afterAutospacing="1"/>
    </w:pPr>
    <w:rPr>
      <w:rFonts w:eastAsia="Times New Roman"/>
      <w:lang w:eastAsia="ru-RU"/>
    </w:rPr>
  </w:style>
  <w:style w:type="paragraph" w:styleId="af2">
    <w:name w:val="Subtitle"/>
    <w:basedOn w:val="a"/>
    <w:next w:val="a"/>
    <w:link w:val="af3"/>
    <w:uiPriority w:val="11"/>
    <w:qFormat/>
    <w:rsid w:val="00C82CFC"/>
    <w:pPr>
      <w:numPr>
        <w:ilvl w:val="1"/>
      </w:numPr>
    </w:pPr>
    <w:rPr>
      <w:rFonts w:asciiTheme="majorHAnsi" w:eastAsiaTheme="majorEastAsia" w:hAnsiTheme="majorHAnsi" w:cstheme="majorBidi"/>
      <w:i/>
      <w:iCs/>
      <w:color w:val="4F81BD" w:themeColor="accent1"/>
      <w:spacing w:val="15"/>
      <w:lang w:eastAsia="ru-RU"/>
    </w:rPr>
  </w:style>
  <w:style w:type="character" w:customStyle="1" w:styleId="af3">
    <w:name w:val="Подзаголовок Знак"/>
    <w:basedOn w:val="a0"/>
    <w:link w:val="af2"/>
    <w:uiPriority w:val="11"/>
    <w:rsid w:val="00C82CFC"/>
    <w:rPr>
      <w:rFonts w:asciiTheme="majorHAnsi" w:eastAsiaTheme="majorEastAsia" w:hAnsiTheme="majorHAnsi" w:cstheme="majorBidi"/>
      <w:i/>
      <w:iCs/>
      <w:color w:val="4F81BD" w:themeColor="accent1"/>
      <w:spacing w:val="15"/>
      <w:sz w:val="24"/>
      <w:szCs w:val="24"/>
      <w:lang w:eastAsia="ru-RU"/>
    </w:rPr>
  </w:style>
  <w:style w:type="paragraph" w:styleId="2">
    <w:name w:val="toc 2"/>
    <w:basedOn w:val="a"/>
    <w:next w:val="a"/>
    <w:autoRedefine/>
    <w:uiPriority w:val="39"/>
    <w:unhideWhenUsed/>
    <w:rsid w:val="00C82CFC"/>
    <w:pPr>
      <w:spacing w:after="100"/>
      <w:ind w:left="2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06363FE4AAFE2ED7ABAD4C825355DCC3140BA7DD512BD6FD8209A74AD8375A1E0D968AA4698A5gEG"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consultantplus://offline/ref=C06363FE4AAFE2ED7ABAD4C825355DCC3144B871D413BD6FD8209A74AD8375A1E0D968AA469B5BF1A2gCG" TargetMode="External"/><Relationship Id="rId12" Type="http://schemas.openxmlformats.org/officeDocument/2006/relationships/hyperlink" Target="http://www.bus.go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C06363FE4AAFE2ED7ABAD4C825355DCC3140BA7DD512BD6FD8209A74AD8375A1E0D968AA469B52F8A2gEG" TargetMode="External"/><Relationship Id="rId11" Type="http://schemas.openxmlformats.org/officeDocument/2006/relationships/header" Target="header2.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40</Pages>
  <Words>9926</Words>
  <Characters>56583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ZSNS</Company>
  <LinksUpToDate>false</LinksUpToDate>
  <CharactersWithSpaces>66377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2020-02-12T10:23:00Z</dcterms:created>
  <dcterms:modified xsi:type="dcterms:W3CDTF">2020-02-12T11:09:00Z</dcterms:modified>
</cp:coreProperties>
</file>