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ED" w:rsidRPr="00377FA8" w:rsidRDefault="00FC3AED" w:rsidP="004236F1">
      <w:pPr>
        <w:spacing w:after="0" w:line="360" w:lineRule="auto"/>
        <w:ind w:firstLine="709"/>
        <w:contextualSpacing/>
        <w:jc w:val="center"/>
        <w:rPr>
          <w:rFonts w:ascii="Times New Roman" w:eastAsia="Times New Roman" w:hAnsi="Times New Roman" w:cs="Times New Roman"/>
          <w:b/>
          <w:sz w:val="28"/>
          <w:szCs w:val="28"/>
          <w:lang w:eastAsia="ru-RU"/>
        </w:rPr>
      </w:pPr>
      <w:r w:rsidRPr="00377FA8">
        <w:rPr>
          <w:rFonts w:ascii="Times New Roman" w:eastAsia="Times New Roman" w:hAnsi="Times New Roman" w:cs="Times New Roman"/>
          <w:b/>
          <w:sz w:val="28"/>
          <w:szCs w:val="28"/>
          <w:lang w:eastAsia="ru-RU"/>
        </w:rPr>
        <w:t>Муниципальное автономное учреждение дополнительного образования</w:t>
      </w:r>
    </w:p>
    <w:p w:rsidR="00FC3AED" w:rsidRPr="00377FA8" w:rsidRDefault="00FC3AED" w:rsidP="004236F1">
      <w:pPr>
        <w:spacing w:after="0" w:line="360" w:lineRule="auto"/>
        <w:ind w:firstLine="709"/>
        <w:contextualSpacing/>
        <w:jc w:val="center"/>
        <w:rPr>
          <w:rFonts w:ascii="Times New Roman" w:eastAsia="Times New Roman" w:hAnsi="Times New Roman" w:cs="Times New Roman"/>
          <w:b/>
          <w:sz w:val="28"/>
          <w:szCs w:val="28"/>
          <w:u w:val="single"/>
          <w:lang w:eastAsia="ru-RU"/>
        </w:rPr>
      </w:pPr>
      <w:r w:rsidRPr="00377FA8">
        <w:rPr>
          <w:rFonts w:ascii="Times New Roman" w:eastAsia="Times New Roman" w:hAnsi="Times New Roman" w:cs="Times New Roman"/>
          <w:b/>
          <w:sz w:val="28"/>
          <w:szCs w:val="28"/>
          <w:u w:val="single"/>
          <w:lang w:eastAsia="ru-RU"/>
        </w:rPr>
        <w:t xml:space="preserve">«Казанская районная </w:t>
      </w:r>
      <w:proofErr w:type="spellStart"/>
      <w:r w:rsidRPr="00377FA8">
        <w:rPr>
          <w:rFonts w:ascii="Times New Roman" w:eastAsia="Times New Roman" w:hAnsi="Times New Roman" w:cs="Times New Roman"/>
          <w:b/>
          <w:sz w:val="28"/>
          <w:szCs w:val="28"/>
          <w:u w:val="single"/>
          <w:lang w:eastAsia="ru-RU"/>
        </w:rPr>
        <w:t>детско</w:t>
      </w:r>
      <w:proofErr w:type="spellEnd"/>
      <w:r w:rsidRPr="00377FA8">
        <w:rPr>
          <w:rFonts w:ascii="Times New Roman" w:eastAsia="Times New Roman" w:hAnsi="Times New Roman" w:cs="Times New Roman"/>
          <w:b/>
          <w:sz w:val="28"/>
          <w:szCs w:val="28"/>
          <w:u w:val="single"/>
          <w:lang w:eastAsia="ru-RU"/>
        </w:rPr>
        <w:t xml:space="preserve"> – юношеская спортивная школа»</w:t>
      </w:r>
    </w:p>
    <w:p w:rsidR="00FC3AED" w:rsidRPr="00377FA8" w:rsidRDefault="00FC3AED" w:rsidP="004236F1">
      <w:pPr>
        <w:spacing w:after="0" w:line="360" w:lineRule="auto"/>
        <w:ind w:firstLine="709"/>
        <w:contextualSpacing/>
        <w:jc w:val="center"/>
        <w:rPr>
          <w:rFonts w:ascii="Times New Roman" w:eastAsia="Times New Roman" w:hAnsi="Times New Roman" w:cs="Times New Roman"/>
          <w:sz w:val="28"/>
          <w:szCs w:val="28"/>
          <w:vertAlign w:val="superscript"/>
          <w:lang w:eastAsia="ru-RU"/>
        </w:rPr>
      </w:pPr>
      <w:r w:rsidRPr="00377FA8">
        <w:rPr>
          <w:rFonts w:ascii="Times New Roman" w:eastAsia="Times New Roman" w:hAnsi="Times New Roman" w:cs="Times New Roman"/>
          <w:sz w:val="28"/>
          <w:szCs w:val="28"/>
          <w:vertAlign w:val="superscript"/>
          <w:lang w:eastAsia="ru-RU"/>
        </w:rPr>
        <w:t xml:space="preserve">627420 Тюменская область, Казанский район, с. </w:t>
      </w:r>
      <w:proofErr w:type="gramStart"/>
      <w:r w:rsidRPr="00377FA8">
        <w:rPr>
          <w:rFonts w:ascii="Times New Roman" w:eastAsia="Times New Roman" w:hAnsi="Times New Roman" w:cs="Times New Roman"/>
          <w:sz w:val="28"/>
          <w:szCs w:val="28"/>
          <w:vertAlign w:val="superscript"/>
          <w:lang w:eastAsia="ru-RU"/>
        </w:rPr>
        <w:t>Казанское</w:t>
      </w:r>
      <w:proofErr w:type="gramEnd"/>
      <w:r w:rsidRPr="00377FA8">
        <w:rPr>
          <w:rFonts w:ascii="Times New Roman" w:eastAsia="Times New Roman" w:hAnsi="Times New Roman" w:cs="Times New Roman"/>
          <w:sz w:val="28"/>
          <w:szCs w:val="28"/>
          <w:vertAlign w:val="superscript"/>
          <w:lang w:eastAsia="ru-RU"/>
        </w:rPr>
        <w:t>, ул. Больничная 50, тел/факс 4-15-44</w:t>
      </w:r>
    </w:p>
    <w:p w:rsidR="00FC3AED" w:rsidRPr="00377FA8" w:rsidRDefault="00FC3AED" w:rsidP="00377FA8">
      <w:pPr>
        <w:spacing w:after="0" w:line="360" w:lineRule="auto"/>
        <w:ind w:firstLine="709"/>
        <w:contextualSpacing/>
        <w:jc w:val="both"/>
        <w:rPr>
          <w:rFonts w:ascii="Times New Roman" w:eastAsia="Times New Roman" w:hAnsi="Times New Roman" w:cs="Times New Roman"/>
          <w:b/>
          <w:sz w:val="28"/>
          <w:szCs w:val="28"/>
        </w:rPr>
      </w:pPr>
    </w:p>
    <w:p w:rsidR="00FC3AED" w:rsidRPr="00377FA8" w:rsidRDefault="00FC3AED" w:rsidP="00377FA8">
      <w:pPr>
        <w:spacing w:after="0" w:line="360" w:lineRule="auto"/>
        <w:ind w:firstLine="709"/>
        <w:contextualSpacing/>
        <w:jc w:val="both"/>
        <w:rPr>
          <w:rFonts w:ascii="Times New Roman" w:eastAsia="Times New Roman" w:hAnsi="Times New Roman" w:cs="Times New Roman"/>
          <w:b/>
          <w:sz w:val="28"/>
          <w:szCs w:val="28"/>
          <w:lang w:eastAsia="ru-RU"/>
        </w:rPr>
      </w:pPr>
      <w:r w:rsidRPr="00377FA8">
        <w:rPr>
          <w:rFonts w:ascii="Times New Roman" w:eastAsia="Times New Roman" w:hAnsi="Times New Roman" w:cs="Times New Roman"/>
          <w:b/>
          <w:noProof/>
          <w:sz w:val="28"/>
          <w:szCs w:val="28"/>
          <w:lang w:eastAsia="ru-RU"/>
        </w:rPr>
        <w:drawing>
          <wp:inline distT="0" distB="0" distL="0" distR="0" wp14:anchorId="2732608E" wp14:editId="52AEE5B3">
            <wp:extent cx="5709920" cy="1536700"/>
            <wp:effectExtent l="0" t="0" r="5080" b="6350"/>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9920" cy="1536700"/>
                    </a:xfrm>
                    <a:prstGeom prst="rect">
                      <a:avLst/>
                    </a:prstGeom>
                    <a:noFill/>
                    <a:ln>
                      <a:noFill/>
                    </a:ln>
                  </pic:spPr>
                </pic:pic>
              </a:graphicData>
            </a:graphic>
          </wp:inline>
        </w:drawing>
      </w:r>
    </w:p>
    <w:p w:rsidR="00FC3AED" w:rsidRPr="00377FA8" w:rsidRDefault="00FC3AED" w:rsidP="00377FA8">
      <w:pPr>
        <w:shd w:val="clear" w:color="auto" w:fill="FFFFFF"/>
        <w:spacing w:after="0" w:line="360" w:lineRule="auto"/>
        <w:ind w:firstLine="709"/>
        <w:contextualSpacing/>
        <w:jc w:val="both"/>
        <w:rPr>
          <w:rFonts w:ascii="Times New Roman" w:eastAsia="Times New Roman" w:hAnsi="Times New Roman" w:cs="Times New Roman"/>
          <w:i/>
          <w:sz w:val="28"/>
          <w:szCs w:val="28"/>
          <w:lang w:eastAsia="ru-RU"/>
        </w:rPr>
      </w:pPr>
    </w:p>
    <w:p w:rsidR="00FC3AED"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p w:rsidR="004236F1" w:rsidRPr="00377FA8" w:rsidRDefault="004236F1" w:rsidP="00377FA8">
      <w:pPr>
        <w:spacing w:after="0" w:line="360" w:lineRule="auto"/>
        <w:ind w:firstLine="709"/>
        <w:contextualSpacing/>
        <w:jc w:val="both"/>
        <w:rPr>
          <w:rFonts w:ascii="Times New Roman" w:eastAsia="Times New Roman" w:hAnsi="Times New Roman" w:cs="Times New Roman"/>
          <w:sz w:val="28"/>
          <w:szCs w:val="28"/>
          <w:lang w:eastAsia="ru-RU"/>
        </w:rPr>
      </w:pPr>
    </w:p>
    <w:p w:rsidR="00B249F4" w:rsidRDefault="00B249F4" w:rsidP="004236F1">
      <w:pPr>
        <w:spacing w:after="0" w:line="360" w:lineRule="auto"/>
        <w:ind w:firstLine="709"/>
        <w:contextualSpacing/>
        <w:jc w:val="center"/>
        <w:rPr>
          <w:rFonts w:ascii="Times New Roman" w:eastAsia="Times New Roman" w:hAnsi="Times New Roman" w:cs="Times New Roman"/>
          <w:b/>
          <w:sz w:val="28"/>
          <w:szCs w:val="28"/>
          <w:lang w:eastAsia="ru-RU"/>
        </w:rPr>
      </w:pPr>
    </w:p>
    <w:p w:rsidR="00FC3AED" w:rsidRPr="00377FA8" w:rsidRDefault="00FC3AED" w:rsidP="004236F1">
      <w:pPr>
        <w:spacing w:after="0" w:line="360" w:lineRule="auto"/>
        <w:ind w:firstLine="709"/>
        <w:contextualSpacing/>
        <w:jc w:val="center"/>
        <w:rPr>
          <w:rFonts w:ascii="Times New Roman" w:eastAsia="Times New Roman" w:hAnsi="Times New Roman" w:cs="Times New Roman"/>
          <w:b/>
          <w:sz w:val="28"/>
          <w:szCs w:val="28"/>
          <w:lang w:eastAsia="ru-RU"/>
        </w:rPr>
      </w:pPr>
      <w:r w:rsidRPr="00377FA8">
        <w:rPr>
          <w:rFonts w:ascii="Times New Roman" w:eastAsia="Times New Roman" w:hAnsi="Times New Roman" w:cs="Times New Roman"/>
          <w:b/>
          <w:sz w:val="28"/>
          <w:szCs w:val="28"/>
          <w:lang w:eastAsia="ru-RU"/>
        </w:rPr>
        <w:t>Дополнительная общеобразовательная общеразвивающая программа</w:t>
      </w:r>
      <w:r w:rsidR="00173328" w:rsidRPr="00377FA8">
        <w:rPr>
          <w:rFonts w:ascii="Times New Roman" w:eastAsia="Times New Roman" w:hAnsi="Times New Roman" w:cs="Times New Roman"/>
          <w:b/>
          <w:sz w:val="28"/>
          <w:szCs w:val="28"/>
          <w:lang w:eastAsia="ru-RU"/>
        </w:rPr>
        <w:t xml:space="preserve"> </w:t>
      </w:r>
    </w:p>
    <w:p w:rsidR="00FC3AED" w:rsidRPr="00377FA8" w:rsidRDefault="00FC3AED" w:rsidP="004236F1">
      <w:pPr>
        <w:spacing w:after="0" w:line="360" w:lineRule="auto"/>
        <w:ind w:firstLine="709"/>
        <w:contextualSpacing/>
        <w:jc w:val="center"/>
        <w:rPr>
          <w:rFonts w:ascii="Times New Roman" w:eastAsia="Times New Roman" w:hAnsi="Times New Roman" w:cs="Times New Roman"/>
          <w:b/>
          <w:sz w:val="28"/>
          <w:szCs w:val="28"/>
          <w:lang w:eastAsia="ru-RU"/>
        </w:rPr>
      </w:pPr>
      <w:r w:rsidRPr="00377FA8">
        <w:rPr>
          <w:rFonts w:ascii="Times New Roman" w:eastAsia="Times New Roman" w:hAnsi="Times New Roman" w:cs="Times New Roman"/>
          <w:b/>
          <w:sz w:val="28"/>
          <w:szCs w:val="28"/>
          <w:lang w:eastAsia="ru-RU"/>
        </w:rPr>
        <w:t>«</w:t>
      </w:r>
      <w:r w:rsidR="00173328" w:rsidRPr="00377FA8">
        <w:rPr>
          <w:rFonts w:ascii="Times New Roman" w:eastAsia="Times New Roman" w:hAnsi="Times New Roman" w:cs="Times New Roman"/>
          <w:b/>
          <w:sz w:val="28"/>
          <w:szCs w:val="28"/>
          <w:lang w:eastAsia="ru-RU"/>
        </w:rPr>
        <w:t>В здоровом теле – здоровый дух!</w:t>
      </w:r>
      <w:r w:rsidRPr="00377FA8">
        <w:rPr>
          <w:rFonts w:ascii="Times New Roman" w:eastAsia="Times New Roman" w:hAnsi="Times New Roman" w:cs="Times New Roman"/>
          <w:b/>
          <w:sz w:val="28"/>
          <w:szCs w:val="28"/>
          <w:lang w:eastAsia="ru-RU"/>
        </w:rPr>
        <w:t>»</w:t>
      </w:r>
    </w:p>
    <w:p w:rsidR="00FC3AED" w:rsidRPr="00377FA8"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p w:rsidR="00FC3AED" w:rsidRPr="00377FA8"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p w:rsidR="00FC3AED"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p w:rsidR="004236F1" w:rsidRPr="00377FA8" w:rsidRDefault="004236F1" w:rsidP="00377FA8">
      <w:pPr>
        <w:spacing w:after="0" w:line="360" w:lineRule="auto"/>
        <w:ind w:firstLine="709"/>
        <w:contextualSpacing/>
        <w:jc w:val="both"/>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377FA8" w:rsidRPr="00377FA8" w:rsidTr="00173328">
        <w:tc>
          <w:tcPr>
            <w:tcW w:w="5068" w:type="dxa"/>
            <w:shd w:val="clear" w:color="auto" w:fill="auto"/>
          </w:tcPr>
          <w:p w:rsidR="00FC3AED" w:rsidRPr="00377FA8" w:rsidRDefault="00FC3AED" w:rsidP="004236F1">
            <w:pPr>
              <w:spacing w:after="0" w:line="360" w:lineRule="auto"/>
              <w:contextualSpacing/>
              <w:jc w:val="both"/>
              <w:rPr>
                <w:rFonts w:ascii="Times New Roman" w:eastAsia="Times New Roman" w:hAnsi="Times New Roman" w:cs="Times New Roman"/>
                <w:sz w:val="28"/>
                <w:szCs w:val="28"/>
                <w:lang w:eastAsia="ru-RU"/>
              </w:rPr>
            </w:pPr>
            <w:r w:rsidRPr="00377FA8">
              <w:rPr>
                <w:rFonts w:ascii="Times New Roman" w:eastAsia="Times New Roman" w:hAnsi="Times New Roman" w:cs="Times New Roman"/>
                <w:b/>
                <w:sz w:val="28"/>
                <w:szCs w:val="28"/>
                <w:lang w:eastAsia="ru-RU"/>
              </w:rPr>
              <w:t>Возраст обучающихся:</w:t>
            </w:r>
            <w:r w:rsidR="00173328" w:rsidRPr="00377FA8">
              <w:rPr>
                <w:rFonts w:ascii="Times New Roman" w:eastAsia="Times New Roman" w:hAnsi="Times New Roman" w:cs="Times New Roman"/>
                <w:sz w:val="28"/>
                <w:szCs w:val="28"/>
                <w:lang w:eastAsia="ru-RU"/>
              </w:rPr>
              <w:t xml:space="preserve"> 14</w:t>
            </w:r>
            <w:r w:rsidRPr="00377FA8">
              <w:rPr>
                <w:rFonts w:ascii="Times New Roman" w:eastAsia="Times New Roman" w:hAnsi="Times New Roman" w:cs="Times New Roman"/>
                <w:sz w:val="28"/>
                <w:szCs w:val="28"/>
                <w:lang w:eastAsia="ru-RU"/>
              </w:rPr>
              <w:t>-</w:t>
            </w:r>
            <w:r w:rsidR="00173328" w:rsidRPr="00377FA8">
              <w:rPr>
                <w:rFonts w:ascii="Times New Roman" w:eastAsia="Times New Roman" w:hAnsi="Times New Roman" w:cs="Times New Roman"/>
                <w:sz w:val="28"/>
                <w:szCs w:val="28"/>
                <w:lang w:eastAsia="ru-RU"/>
              </w:rPr>
              <w:t xml:space="preserve">17 </w:t>
            </w:r>
            <w:r w:rsidRPr="00377FA8">
              <w:rPr>
                <w:rFonts w:ascii="Times New Roman" w:eastAsia="Times New Roman" w:hAnsi="Times New Roman" w:cs="Times New Roman"/>
                <w:sz w:val="28"/>
                <w:szCs w:val="28"/>
                <w:lang w:eastAsia="ru-RU"/>
              </w:rPr>
              <w:t>лет</w:t>
            </w:r>
          </w:p>
        </w:tc>
      </w:tr>
      <w:tr w:rsidR="00377FA8" w:rsidRPr="00377FA8" w:rsidTr="00173328">
        <w:tc>
          <w:tcPr>
            <w:tcW w:w="5068" w:type="dxa"/>
            <w:shd w:val="clear" w:color="auto" w:fill="auto"/>
          </w:tcPr>
          <w:p w:rsidR="00FC3AED" w:rsidRPr="00377FA8"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tc>
      </w:tr>
      <w:tr w:rsidR="00377FA8" w:rsidRPr="00377FA8" w:rsidTr="00173328">
        <w:tc>
          <w:tcPr>
            <w:tcW w:w="5068" w:type="dxa"/>
            <w:shd w:val="clear" w:color="auto" w:fill="auto"/>
          </w:tcPr>
          <w:p w:rsidR="00FC3AED" w:rsidRPr="00377FA8" w:rsidRDefault="00FC3AED" w:rsidP="00C8466E">
            <w:pPr>
              <w:spacing w:after="0" w:line="360" w:lineRule="auto"/>
              <w:contextualSpacing/>
              <w:jc w:val="both"/>
              <w:rPr>
                <w:rFonts w:ascii="Times New Roman" w:eastAsia="Times New Roman" w:hAnsi="Times New Roman" w:cs="Times New Roman"/>
                <w:sz w:val="28"/>
                <w:szCs w:val="28"/>
                <w:lang w:eastAsia="ru-RU"/>
              </w:rPr>
            </w:pPr>
            <w:r w:rsidRPr="00377FA8">
              <w:rPr>
                <w:rFonts w:ascii="Times New Roman" w:eastAsia="Times New Roman" w:hAnsi="Times New Roman" w:cs="Times New Roman"/>
                <w:b/>
                <w:sz w:val="28"/>
                <w:szCs w:val="28"/>
                <w:lang w:eastAsia="ru-RU"/>
              </w:rPr>
              <w:t>Срок реализации</w:t>
            </w:r>
            <w:r w:rsidRPr="00377FA8">
              <w:rPr>
                <w:rFonts w:ascii="Times New Roman" w:eastAsia="Times New Roman" w:hAnsi="Times New Roman" w:cs="Times New Roman"/>
                <w:sz w:val="28"/>
                <w:szCs w:val="28"/>
                <w:lang w:eastAsia="ru-RU"/>
              </w:rPr>
              <w:t xml:space="preserve"> – </w:t>
            </w:r>
            <w:r w:rsidR="00C8466E">
              <w:rPr>
                <w:rFonts w:ascii="Times New Roman" w:eastAsia="Times New Roman" w:hAnsi="Times New Roman" w:cs="Times New Roman"/>
                <w:sz w:val="28"/>
                <w:szCs w:val="28"/>
                <w:lang w:eastAsia="ru-RU"/>
              </w:rPr>
              <w:t>5</w:t>
            </w:r>
            <w:bookmarkStart w:id="0" w:name="_GoBack"/>
            <w:bookmarkEnd w:id="0"/>
            <w:r w:rsidRPr="00377FA8">
              <w:rPr>
                <w:rFonts w:ascii="Times New Roman" w:eastAsia="Times New Roman" w:hAnsi="Times New Roman" w:cs="Times New Roman"/>
                <w:sz w:val="28"/>
                <w:szCs w:val="28"/>
                <w:lang w:eastAsia="ru-RU"/>
              </w:rPr>
              <w:t xml:space="preserve"> месяцев</w:t>
            </w:r>
          </w:p>
        </w:tc>
      </w:tr>
      <w:tr w:rsidR="00377FA8" w:rsidRPr="00377FA8" w:rsidTr="00173328">
        <w:tc>
          <w:tcPr>
            <w:tcW w:w="5068" w:type="dxa"/>
            <w:shd w:val="clear" w:color="auto" w:fill="auto"/>
          </w:tcPr>
          <w:p w:rsidR="00FC3AED" w:rsidRPr="00377FA8"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tc>
      </w:tr>
      <w:tr w:rsidR="00377FA8" w:rsidRPr="00377FA8" w:rsidTr="00173328">
        <w:tc>
          <w:tcPr>
            <w:tcW w:w="5068" w:type="dxa"/>
            <w:shd w:val="clear" w:color="auto" w:fill="auto"/>
          </w:tcPr>
          <w:p w:rsidR="00FC3AED" w:rsidRPr="00377FA8" w:rsidRDefault="00FC3AED" w:rsidP="004236F1">
            <w:p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377FA8">
              <w:rPr>
                <w:rFonts w:ascii="Times New Roman" w:eastAsia="Times New Roman" w:hAnsi="Times New Roman" w:cs="Times New Roman"/>
                <w:b/>
                <w:sz w:val="28"/>
                <w:szCs w:val="28"/>
                <w:lang w:eastAsia="ru-RU"/>
              </w:rPr>
              <w:t xml:space="preserve">Автор-составитель – </w:t>
            </w:r>
            <w:r w:rsidR="00E1785C" w:rsidRPr="00377FA8">
              <w:rPr>
                <w:rFonts w:ascii="Times New Roman" w:eastAsia="Times New Roman" w:hAnsi="Times New Roman" w:cs="Times New Roman"/>
                <w:sz w:val="28"/>
                <w:szCs w:val="28"/>
                <w:lang w:eastAsia="ru-RU"/>
              </w:rPr>
              <w:t xml:space="preserve">Сотникова М.И., заместитель директора по УВР </w:t>
            </w:r>
            <w:r w:rsidRPr="00377FA8">
              <w:rPr>
                <w:rFonts w:ascii="Times New Roman" w:eastAsia="Times New Roman" w:hAnsi="Times New Roman" w:cs="Times New Roman"/>
                <w:sz w:val="28"/>
                <w:szCs w:val="28"/>
                <w:shd w:val="clear" w:color="auto" w:fill="FFFFFF"/>
                <w:lang w:eastAsia="ru-RU"/>
              </w:rPr>
              <w:t xml:space="preserve">МАУ </w:t>
            </w:r>
            <w:proofErr w:type="gramStart"/>
            <w:r w:rsidRPr="00377FA8">
              <w:rPr>
                <w:rFonts w:ascii="Times New Roman" w:eastAsia="Times New Roman" w:hAnsi="Times New Roman" w:cs="Times New Roman"/>
                <w:sz w:val="28"/>
                <w:szCs w:val="28"/>
                <w:shd w:val="clear" w:color="auto" w:fill="FFFFFF"/>
                <w:lang w:eastAsia="ru-RU"/>
              </w:rPr>
              <w:t>ДО</w:t>
            </w:r>
            <w:proofErr w:type="gramEnd"/>
            <w:r w:rsidRPr="00377FA8">
              <w:rPr>
                <w:rFonts w:ascii="Times New Roman" w:eastAsia="Times New Roman" w:hAnsi="Times New Roman" w:cs="Times New Roman"/>
                <w:sz w:val="28"/>
                <w:szCs w:val="28"/>
                <w:shd w:val="clear" w:color="auto" w:fill="FFFFFF"/>
                <w:lang w:eastAsia="ru-RU"/>
              </w:rPr>
              <w:t xml:space="preserve"> «Казанская районная ДЮСШ»</w:t>
            </w:r>
          </w:p>
          <w:p w:rsidR="00FC3AED" w:rsidRPr="00377FA8" w:rsidRDefault="00FC3AED" w:rsidP="00377FA8">
            <w:pPr>
              <w:spacing w:after="0" w:line="360" w:lineRule="auto"/>
              <w:ind w:firstLine="709"/>
              <w:contextualSpacing/>
              <w:jc w:val="both"/>
              <w:rPr>
                <w:rFonts w:ascii="Times New Roman" w:eastAsia="Times New Roman" w:hAnsi="Times New Roman" w:cs="Times New Roman"/>
                <w:sz w:val="28"/>
                <w:szCs w:val="28"/>
                <w:lang w:eastAsia="ru-RU"/>
              </w:rPr>
            </w:pPr>
          </w:p>
        </w:tc>
      </w:tr>
    </w:tbl>
    <w:p w:rsidR="00FC3AED" w:rsidRPr="00377FA8" w:rsidRDefault="00FC3AED" w:rsidP="00377FA8">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377FA8">
        <w:rPr>
          <w:rFonts w:ascii="Times New Roman" w:eastAsia="Times New Roman" w:hAnsi="Times New Roman" w:cs="Times New Roman"/>
          <w:sz w:val="28"/>
          <w:szCs w:val="28"/>
          <w:lang w:eastAsia="ru-RU"/>
        </w:rPr>
        <w:t xml:space="preserve">                                  </w:t>
      </w:r>
    </w:p>
    <w:p w:rsidR="004236F1" w:rsidRDefault="004236F1" w:rsidP="00377FA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4236F1" w:rsidRDefault="004236F1" w:rsidP="00377FA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4236F1" w:rsidRDefault="004236F1" w:rsidP="00377FA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FC3AED" w:rsidRPr="00377FA8" w:rsidRDefault="00FC3AED" w:rsidP="004236F1">
      <w:pPr>
        <w:shd w:val="clear" w:color="auto" w:fill="FFFFFF"/>
        <w:spacing w:after="0" w:line="360" w:lineRule="auto"/>
        <w:ind w:firstLine="709"/>
        <w:contextualSpacing/>
        <w:jc w:val="center"/>
        <w:rPr>
          <w:rFonts w:ascii="Times New Roman" w:eastAsia="Times New Roman" w:hAnsi="Times New Roman" w:cs="Times New Roman"/>
          <w:i/>
          <w:sz w:val="28"/>
          <w:szCs w:val="28"/>
          <w:lang w:eastAsia="ru-RU"/>
        </w:rPr>
      </w:pPr>
      <w:r w:rsidRPr="00377FA8">
        <w:rPr>
          <w:rFonts w:ascii="Times New Roman" w:eastAsia="Times New Roman" w:hAnsi="Times New Roman" w:cs="Times New Roman"/>
          <w:sz w:val="28"/>
          <w:szCs w:val="28"/>
          <w:lang w:eastAsia="ru-RU"/>
        </w:rPr>
        <w:t xml:space="preserve">с. </w:t>
      </w:r>
      <w:proofErr w:type="gramStart"/>
      <w:r w:rsidRPr="00377FA8">
        <w:rPr>
          <w:rFonts w:ascii="Times New Roman" w:eastAsia="Times New Roman" w:hAnsi="Times New Roman" w:cs="Times New Roman"/>
          <w:sz w:val="28"/>
          <w:szCs w:val="28"/>
          <w:lang w:eastAsia="ru-RU"/>
        </w:rPr>
        <w:t>Казанское</w:t>
      </w:r>
      <w:proofErr w:type="gramEnd"/>
      <w:r w:rsidRPr="00377FA8">
        <w:rPr>
          <w:rFonts w:ascii="Times New Roman" w:eastAsia="Times New Roman" w:hAnsi="Times New Roman" w:cs="Times New Roman"/>
          <w:sz w:val="28"/>
          <w:szCs w:val="28"/>
          <w:lang w:eastAsia="ru-RU"/>
        </w:rPr>
        <w:t>, 2021 г.</w:t>
      </w:r>
    </w:p>
    <w:p w:rsidR="00173328" w:rsidRPr="00377FA8" w:rsidRDefault="00BE206E" w:rsidP="00BE206E">
      <w:pPr>
        <w:spacing w:after="0" w:line="360" w:lineRule="auto"/>
        <w:ind w:firstLine="709"/>
        <w:contextualSpacing/>
        <w:jc w:val="center"/>
        <w:rPr>
          <w:rFonts w:ascii="Times New Roman" w:eastAsia="Times New Roman" w:hAnsi="Times New Roman" w:cs="Times New Roman"/>
          <w:b/>
          <w:sz w:val="28"/>
          <w:szCs w:val="28"/>
          <w:lang w:eastAsia="ru-RU"/>
        </w:rPr>
      </w:pPr>
      <w:r w:rsidRPr="00BE206E">
        <w:rPr>
          <w:rFonts w:ascii="Times New Roman" w:eastAsia="Times New Roman" w:hAnsi="Times New Roman" w:cs="Times New Roman"/>
          <w:b/>
          <w:sz w:val="28"/>
          <w:szCs w:val="28"/>
          <w:lang w:eastAsia="ru-RU"/>
        </w:rPr>
        <w:lastRenderedPageBreak/>
        <w:t>С</w:t>
      </w:r>
      <w:r w:rsidR="00173328" w:rsidRPr="00BE206E">
        <w:rPr>
          <w:rFonts w:ascii="Times New Roman" w:eastAsia="Times New Roman" w:hAnsi="Times New Roman" w:cs="Times New Roman"/>
          <w:b/>
          <w:sz w:val="28"/>
          <w:szCs w:val="28"/>
          <w:lang w:eastAsia="ru-RU"/>
        </w:rPr>
        <w:t>одержание</w:t>
      </w:r>
    </w:p>
    <w:p w:rsidR="00173328" w:rsidRPr="00BE206E" w:rsidRDefault="00173328" w:rsidP="00377FA8">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BE206E" w:rsidRPr="00BE206E" w:rsidRDefault="00BE206E" w:rsidP="00BE206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 xml:space="preserve">Пояснительная </w:t>
      </w:r>
      <w:r>
        <w:rPr>
          <w:rFonts w:ascii="Times New Roman" w:eastAsia="Times New Roman" w:hAnsi="Times New Roman" w:cs="Times New Roman"/>
          <w:sz w:val="28"/>
          <w:szCs w:val="28"/>
          <w:lang w:eastAsia="ru-RU"/>
        </w:rPr>
        <w:t>записка………………</w:t>
      </w:r>
      <w:r w:rsidRPr="00BE206E">
        <w:rPr>
          <w:rFonts w:ascii="Times New Roman" w:eastAsia="Times New Roman" w:hAnsi="Times New Roman" w:cs="Times New Roman"/>
          <w:sz w:val="28"/>
          <w:szCs w:val="28"/>
          <w:lang w:eastAsia="ru-RU"/>
        </w:rPr>
        <w:t xml:space="preserve">…………………………………..3 </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Комплекс основных харак</w:t>
      </w:r>
      <w:r w:rsidR="00477BDE">
        <w:rPr>
          <w:rFonts w:ascii="Times New Roman" w:eastAsia="Times New Roman" w:hAnsi="Times New Roman" w:cs="Times New Roman"/>
          <w:sz w:val="28"/>
          <w:szCs w:val="28"/>
          <w:lang w:eastAsia="ru-RU"/>
        </w:rPr>
        <w:t>теристик программы…………………...…..8</w:t>
      </w:r>
    </w:p>
    <w:p w:rsidR="00BE206E" w:rsidRPr="00BE206E" w:rsidRDefault="00BE206E" w:rsidP="00BE206E">
      <w:pPr>
        <w:numPr>
          <w:ilvl w:val="1"/>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Цель и за</w:t>
      </w:r>
      <w:r w:rsidR="00477BDE">
        <w:rPr>
          <w:rFonts w:ascii="Times New Roman" w:eastAsia="Times New Roman" w:hAnsi="Times New Roman" w:cs="Times New Roman"/>
          <w:sz w:val="28"/>
          <w:szCs w:val="28"/>
          <w:lang w:eastAsia="ru-RU"/>
        </w:rPr>
        <w:t>дачи Программы…………………</w:t>
      </w:r>
      <w:r w:rsidRPr="00BE206E">
        <w:rPr>
          <w:rFonts w:ascii="Times New Roman" w:eastAsia="Times New Roman" w:hAnsi="Times New Roman" w:cs="Times New Roman"/>
          <w:sz w:val="28"/>
          <w:szCs w:val="28"/>
          <w:lang w:eastAsia="ru-RU"/>
        </w:rPr>
        <w:t>…………………………....</w:t>
      </w:r>
      <w:r w:rsidR="00477BDE">
        <w:rPr>
          <w:rFonts w:ascii="Times New Roman" w:eastAsia="Times New Roman" w:hAnsi="Times New Roman" w:cs="Times New Roman"/>
          <w:sz w:val="28"/>
          <w:szCs w:val="28"/>
          <w:lang w:eastAsia="ru-RU"/>
        </w:rPr>
        <w:t>.8</w:t>
      </w:r>
      <w:r w:rsidRPr="00BE206E">
        <w:rPr>
          <w:rFonts w:ascii="Times New Roman" w:eastAsia="Times New Roman" w:hAnsi="Times New Roman" w:cs="Times New Roman"/>
          <w:sz w:val="28"/>
          <w:szCs w:val="28"/>
          <w:lang w:eastAsia="ru-RU"/>
        </w:rPr>
        <w:t xml:space="preserve"> </w:t>
      </w:r>
    </w:p>
    <w:p w:rsidR="00BE206E" w:rsidRPr="00BE206E" w:rsidRDefault="00BE206E" w:rsidP="00BE206E">
      <w:pPr>
        <w:numPr>
          <w:ilvl w:val="1"/>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Срок реализации Программы…...……………………..</w:t>
      </w:r>
      <w:r w:rsidR="00477BDE">
        <w:rPr>
          <w:rFonts w:ascii="Times New Roman" w:eastAsia="Times New Roman" w:hAnsi="Times New Roman" w:cs="Times New Roman"/>
          <w:sz w:val="28"/>
          <w:szCs w:val="28"/>
          <w:lang w:eastAsia="ru-RU"/>
        </w:rPr>
        <w:t>…………………9</w:t>
      </w:r>
    </w:p>
    <w:p w:rsidR="00BE206E" w:rsidRPr="00BE206E" w:rsidRDefault="00BE206E" w:rsidP="00BE206E">
      <w:pPr>
        <w:numPr>
          <w:ilvl w:val="1"/>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Форма и режим учебных занятий………………………………………..</w:t>
      </w:r>
      <w:r w:rsidR="00477BDE">
        <w:rPr>
          <w:rFonts w:ascii="Times New Roman" w:eastAsia="Times New Roman" w:hAnsi="Times New Roman" w:cs="Times New Roman"/>
          <w:sz w:val="28"/>
          <w:szCs w:val="28"/>
          <w:lang w:eastAsia="ru-RU"/>
        </w:rPr>
        <w:t>9</w:t>
      </w:r>
    </w:p>
    <w:p w:rsidR="00BE206E" w:rsidRPr="00BE206E" w:rsidRDefault="00BE206E" w:rsidP="00BE206E">
      <w:pPr>
        <w:numPr>
          <w:ilvl w:val="2"/>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Очная форма обучения…………………………………...</w:t>
      </w:r>
      <w:r w:rsidR="00477BDE">
        <w:rPr>
          <w:rFonts w:ascii="Times New Roman" w:eastAsia="Times New Roman" w:hAnsi="Times New Roman" w:cs="Times New Roman"/>
          <w:sz w:val="28"/>
          <w:szCs w:val="28"/>
          <w:lang w:eastAsia="ru-RU"/>
        </w:rPr>
        <w:t>……………..11</w:t>
      </w:r>
    </w:p>
    <w:p w:rsidR="00BE206E" w:rsidRPr="00BE206E" w:rsidRDefault="00BE206E" w:rsidP="00BE206E">
      <w:pPr>
        <w:numPr>
          <w:ilvl w:val="2"/>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Дистанционная форма обучения………………………..</w:t>
      </w:r>
      <w:r w:rsidR="00477BDE">
        <w:rPr>
          <w:rFonts w:ascii="Times New Roman" w:eastAsia="Times New Roman" w:hAnsi="Times New Roman" w:cs="Times New Roman"/>
          <w:sz w:val="28"/>
          <w:szCs w:val="28"/>
          <w:lang w:eastAsia="ru-RU"/>
        </w:rPr>
        <w:t>………………12</w:t>
      </w:r>
    </w:p>
    <w:p w:rsidR="00BE206E" w:rsidRPr="00BE206E" w:rsidRDefault="00477BDE" w:rsidP="00BE206E">
      <w:pPr>
        <w:numPr>
          <w:ilvl w:val="1"/>
          <w:numId w:val="1"/>
        </w:numPr>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м</w:t>
      </w:r>
      <w:r w:rsidR="00BE206E" w:rsidRPr="00BE206E">
        <w:rPr>
          <w:rFonts w:ascii="Times New Roman" w:eastAsia="Times New Roman" w:hAnsi="Times New Roman" w:cs="Times New Roman"/>
          <w:sz w:val="28"/>
          <w:szCs w:val="28"/>
          <w:lang w:eastAsia="ru-RU"/>
        </w:rPr>
        <w:t>етоды  и средства обучения…</w:t>
      </w:r>
      <w:r>
        <w:rPr>
          <w:rFonts w:ascii="Times New Roman" w:eastAsia="Times New Roman" w:hAnsi="Times New Roman" w:cs="Times New Roman"/>
          <w:sz w:val="28"/>
          <w:szCs w:val="28"/>
          <w:lang w:eastAsia="ru-RU"/>
        </w:rPr>
        <w:t>……………………………….14</w:t>
      </w:r>
    </w:p>
    <w:p w:rsidR="00BE206E" w:rsidRPr="00BE206E" w:rsidRDefault="00BE206E" w:rsidP="00BE206E">
      <w:pPr>
        <w:numPr>
          <w:ilvl w:val="1"/>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Условия реализ</w:t>
      </w:r>
      <w:r w:rsidR="00477BDE">
        <w:rPr>
          <w:rFonts w:ascii="Times New Roman" w:eastAsia="Times New Roman" w:hAnsi="Times New Roman" w:cs="Times New Roman"/>
          <w:sz w:val="28"/>
          <w:szCs w:val="28"/>
          <w:lang w:eastAsia="ru-RU"/>
        </w:rPr>
        <w:t>ации программы………………………………………..15</w:t>
      </w:r>
    </w:p>
    <w:p w:rsidR="00BE206E" w:rsidRPr="00BE206E" w:rsidRDefault="00BE206E" w:rsidP="00BE206E">
      <w:pPr>
        <w:numPr>
          <w:ilvl w:val="2"/>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 xml:space="preserve">Описание материально-технических условий </w:t>
      </w:r>
      <w:r w:rsidR="00477BDE">
        <w:rPr>
          <w:rFonts w:ascii="Times New Roman" w:eastAsia="Times New Roman" w:hAnsi="Times New Roman" w:cs="Times New Roman"/>
          <w:sz w:val="28"/>
          <w:szCs w:val="28"/>
          <w:lang w:eastAsia="ru-RU"/>
        </w:rPr>
        <w:t>…………..……………15</w:t>
      </w:r>
    </w:p>
    <w:p w:rsidR="00BE206E" w:rsidRPr="00BE206E" w:rsidRDefault="00BE206E" w:rsidP="00BE206E">
      <w:pPr>
        <w:numPr>
          <w:ilvl w:val="2"/>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Требования к кадровому составу</w:t>
      </w:r>
      <w:r w:rsidR="00477BDE">
        <w:rPr>
          <w:rFonts w:ascii="Times New Roman" w:eastAsia="Times New Roman" w:hAnsi="Times New Roman" w:cs="Times New Roman"/>
          <w:sz w:val="28"/>
          <w:szCs w:val="28"/>
          <w:lang w:eastAsia="ru-RU"/>
        </w:rPr>
        <w:t>……………………………………….16</w:t>
      </w:r>
    </w:p>
    <w:p w:rsidR="00BE206E" w:rsidRPr="00BE206E" w:rsidRDefault="00BE206E" w:rsidP="00BE206E">
      <w:pPr>
        <w:numPr>
          <w:ilvl w:val="2"/>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Информационно-методиче</w:t>
      </w:r>
      <w:r w:rsidR="00477BDE">
        <w:rPr>
          <w:rFonts w:ascii="Times New Roman" w:eastAsia="Times New Roman" w:hAnsi="Times New Roman" w:cs="Times New Roman"/>
          <w:sz w:val="28"/>
          <w:szCs w:val="28"/>
          <w:lang w:eastAsia="ru-RU"/>
        </w:rPr>
        <w:t>ское обеспечение………….………………16</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Содержание программного материала ………………………….……</w:t>
      </w:r>
      <w:r w:rsidR="00477BDE">
        <w:rPr>
          <w:rFonts w:ascii="Times New Roman" w:eastAsia="Times New Roman" w:hAnsi="Times New Roman" w:cs="Times New Roman"/>
          <w:sz w:val="28"/>
          <w:szCs w:val="28"/>
          <w:lang w:eastAsia="ru-RU"/>
        </w:rPr>
        <w:t>..17</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Ожидаемые результаты освоения Программы……….</w:t>
      </w:r>
      <w:r w:rsidR="00477BDE">
        <w:rPr>
          <w:rFonts w:ascii="Times New Roman" w:eastAsia="Times New Roman" w:hAnsi="Times New Roman" w:cs="Times New Roman"/>
          <w:sz w:val="28"/>
          <w:szCs w:val="28"/>
          <w:lang w:eastAsia="ru-RU"/>
        </w:rPr>
        <w:t>………………..21</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Виды и формы контроля, система мониторинга достижения планируемых результатов……………………………………………</w:t>
      </w:r>
      <w:r w:rsidR="00477BDE">
        <w:rPr>
          <w:rFonts w:ascii="Times New Roman" w:eastAsia="Times New Roman" w:hAnsi="Times New Roman" w:cs="Times New Roman"/>
          <w:sz w:val="28"/>
          <w:szCs w:val="28"/>
          <w:lang w:eastAsia="ru-RU"/>
        </w:rPr>
        <w:t>……………….22</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Комплекс контроль</w:t>
      </w:r>
      <w:r w:rsidR="00477BDE">
        <w:rPr>
          <w:rFonts w:ascii="Times New Roman" w:eastAsia="Times New Roman" w:hAnsi="Times New Roman" w:cs="Times New Roman"/>
          <w:sz w:val="28"/>
          <w:szCs w:val="28"/>
          <w:lang w:eastAsia="ru-RU"/>
        </w:rPr>
        <w:t>ных испытаний…………………………………….23</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План воспитатель</w:t>
      </w:r>
      <w:r w:rsidR="00477BDE">
        <w:rPr>
          <w:rFonts w:ascii="Times New Roman" w:eastAsia="Times New Roman" w:hAnsi="Times New Roman" w:cs="Times New Roman"/>
          <w:sz w:val="28"/>
          <w:szCs w:val="28"/>
          <w:lang w:eastAsia="ru-RU"/>
        </w:rPr>
        <w:t>ных мероприятий……………………………………24</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Методические</w:t>
      </w:r>
      <w:r w:rsidR="00477BDE">
        <w:rPr>
          <w:rFonts w:ascii="Times New Roman" w:eastAsia="Times New Roman" w:hAnsi="Times New Roman" w:cs="Times New Roman"/>
          <w:sz w:val="28"/>
          <w:szCs w:val="28"/>
          <w:lang w:eastAsia="ru-RU"/>
        </w:rPr>
        <w:t xml:space="preserve"> материалы……………………………………………….25</w:t>
      </w:r>
    </w:p>
    <w:p w:rsidR="00BE206E" w:rsidRPr="00BE206E" w:rsidRDefault="00BE206E" w:rsidP="00BE206E">
      <w:pPr>
        <w:numPr>
          <w:ilvl w:val="0"/>
          <w:numId w:val="1"/>
        </w:numPr>
        <w:spacing w:after="0" w:line="360" w:lineRule="auto"/>
        <w:ind w:left="0"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Список литературы……</w:t>
      </w:r>
      <w:r w:rsidR="00477BDE">
        <w:rPr>
          <w:rFonts w:ascii="Times New Roman" w:eastAsia="Times New Roman" w:hAnsi="Times New Roman" w:cs="Times New Roman"/>
          <w:sz w:val="28"/>
          <w:szCs w:val="28"/>
          <w:lang w:eastAsia="ru-RU"/>
        </w:rPr>
        <w:t>………………………………………………...26</w:t>
      </w:r>
    </w:p>
    <w:p w:rsidR="00BE206E" w:rsidRPr="00BE206E" w:rsidRDefault="00BE206E" w:rsidP="00BE206E">
      <w:pPr>
        <w:spacing w:after="0" w:line="360" w:lineRule="auto"/>
        <w:ind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 xml:space="preserve">Приложение 1. Инструкция по технике безопасности в </w:t>
      </w:r>
      <w:r w:rsidR="00477BDE">
        <w:rPr>
          <w:rFonts w:ascii="Times New Roman" w:eastAsia="Times New Roman" w:hAnsi="Times New Roman" w:cs="Times New Roman"/>
          <w:sz w:val="28"/>
          <w:szCs w:val="28"/>
          <w:lang w:eastAsia="ru-RU"/>
        </w:rPr>
        <w:t xml:space="preserve">тренажерном </w:t>
      </w:r>
      <w:r w:rsidRPr="00BE206E">
        <w:rPr>
          <w:rFonts w:ascii="Times New Roman" w:eastAsia="Times New Roman" w:hAnsi="Times New Roman" w:cs="Times New Roman"/>
          <w:sz w:val="28"/>
          <w:szCs w:val="28"/>
          <w:lang w:eastAsia="ru-RU"/>
        </w:rPr>
        <w:t>зале………………….…………………………………….</w:t>
      </w:r>
      <w:r w:rsidR="00477BDE">
        <w:rPr>
          <w:rFonts w:ascii="Times New Roman" w:eastAsia="Times New Roman" w:hAnsi="Times New Roman" w:cs="Times New Roman"/>
          <w:sz w:val="28"/>
          <w:szCs w:val="28"/>
          <w:lang w:eastAsia="ru-RU"/>
        </w:rPr>
        <w:t>……………..……………</w:t>
      </w:r>
      <w:r w:rsidRPr="00BE206E">
        <w:rPr>
          <w:rFonts w:ascii="Times New Roman" w:eastAsia="Times New Roman" w:hAnsi="Times New Roman" w:cs="Times New Roman"/>
          <w:sz w:val="28"/>
          <w:szCs w:val="28"/>
          <w:lang w:eastAsia="ru-RU"/>
        </w:rPr>
        <w:t>..</w:t>
      </w:r>
      <w:r w:rsidR="00477BDE">
        <w:rPr>
          <w:rFonts w:ascii="Times New Roman" w:eastAsia="Times New Roman" w:hAnsi="Times New Roman" w:cs="Times New Roman"/>
          <w:sz w:val="28"/>
          <w:szCs w:val="28"/>
          <w:lang w:eastAsia="ru-RU"/>
        </w:rPr>
        <w:t>27</w:t>
      </w:r>
    </w:p>
    <w:p w:rsidR="00BE206E" w:rsidRPr="00BE206E" w:rsidRDefault="00BE206E" w:rsidP="00BE206E">
      <w:pPr>
        <w:spacing w:after="0" w:line="360" w:lineRule="auto"/>
        <w:ind w:firstLine="709"/>
        <w:contextualSpacing/>
        <w:jc w:val="both"/>
        <w:rPr>
          <w:rFonts w:ascii="Times New Roman" w:eastAsia="Times New Roman" w:hAnsi="Times New Roman" w:cs="Times New Roman"/>
          <w:sz w:val="28"/>
          <w:szCs w:val="28"/>
          <w:lang w:eastAsia="ru-RU"/>
        </w:rPr>
      </w:pPr>
      <w:r w:rsidRPr="00BE206E">
        <w:rPr>
          <w:rFonts w:ascii="Times New Roman" w:eastAsia="Times New Roman" w:hAnsi="Times New Roman" w:cs="Times New Roman"/>
          <w:sz w:val="28"/>
          <w:szCs w:val="28"/>
          <w:lang w:eastAsia="ru-RU"/>
        </w:rPr>
        <w:t>Приложение 2 Инструкция по технике безопасности на занятиях при дистанционном обучении…………………………………..</w:t>
      </w:r>
      <w:r w:rsidR="00477BDE">
        <w:rPr>
          <w:rFonts w:ascii="Times New Roman" w:eastAsia="Times New Roman" w:hAnsi="Times New Roman" w:cs="Times New Roman"/>
          <w:sz w:val="28"/>
          <w:szCs w:val="28"/>
          <w:lang w:eastAsia="ru-RU"/>
        </w:rPr>
        <w:t>………………………..30</w:t>
      </w:r>
    </w:p>
    <w:p w:rsidR="00BE206E" w:rsidRPr="00BE206E" w:rsidRDefault="00BE206E" w:rsidP="00BE206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BE206E" w:rsidRPr="00BE206E" w:rsidRDefault="00BE206E" w:rsidP="00BE206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BE206E" w:rsidRPr="00BE206E" w:rsidRDefault="00BE206E" w:rsidP="00BE206E">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377FA8" w:rsidRDefault="00377FA8" w:rsidP="00377FA8">
      <w:pPr>
        <w:spacing w:after="0" w:line="360" w:lineRule="auto"/>
        <w:ind w:firstLine="709"/>
        <w:jc w:val="center"/>
        <w:rPr>
          <w:rFonts w:ascii="Times New Roman" w:hAnsi="Times New Roman" w:cs="Times New Roman"/>
          <w:sz w:val="28"/>
          <w:szCs w:val="28"/>
        </w:rPr>
      </w:pPr>
    </w:p>
    <w:p w:rsidR="00377FA8" w:rsidRDefault="00377FA8" w:rsidP="00377FA8">
      <w:pPr>
        <w:spacing w:after="0" w:line="360" w:lineRule="auto"/>
        <w:ind w:firstLine="709"/>
        <w:jc w:val="center"/>
        <w:rPr>
          <w:rFonts w:ascii="Times New Roman" w:hAnsi="Times New Roman" w:cs="Times New Roman"/>
          <w:sz w:val="28"/>
          <w:szCs w:val="28"/>
        </w:rPr>
      </w:pPr>
    </w:p>
    <w:p w:rsidR="0063414B" w:rsidRPr="00BE206E" w:rsidRDefault="00F4222B" w:rsidP="00BE206E">
      <w:pPr>
        <w:pStyle w:val="ab"/>
        <w:numPr>
          <w:ilvl w:val="0"/>
          <w:numId w:val="20"/>
        </w:numPr>
        <w:spacing w:after="0" w:line="360" w:lineRule="auto"/>
        <w:jc w:val="center"/>
        <w:rPr>
          <w:rFonts w:ascii="Times New Roman" w:hAnsi="Times New Roman" w:cs="Times New Roman"/>
          <w:b/>
          <w:sz w:val="28"/>
          <w:szCs w:val="28"/>
        </w:rPr>
      </w:pPr>
      <w:r w:rsidRPr="00BE206E">
        <w:rPr>
          <w:rFonts w:ascii="Times New Roman" w:hAnsi="Times New Roman" w:cs="Times New Roman"/>
          <w:b/>
          <w:sz w:val="28"/>
          <w:szCs w:val="28"/>
        </w:rPr>
        <w:lastRenderedPageBreak/>
        <w:t>ПОЯСНИТЕЛЬНАЯ ЗАПИСКА</w:t>
      </w:r>
    </w:p>
    <w:p w:rsidR="00377FA8" w:rsidRPr="00377FA8" w:rsidRDefault="00377FA8" w:rsidP="00377FA8">
      <w:pPr>
        <w:spacing w:after="0" w:line="360" w:lineRule="auto"/>
        <w:ind w:firstLine="709"/>
        <w:jc w:val="center"/>
        <w:rPr>
          <w:rFonts w:ascii="Times New Roman" w:hAnsi="Times New Roman" w:cs="Times New Roman"/>
          <w:sz w:val="28"/>
          <w:szCs w:val="28"/>
        </w:rPr>
      </w:pPr>
    </w:p>
    <w:p w:rsidR="006C3EC3" w:rsidRPr="00377FA8" w:rsidRDefault="0063414B" w:rsidP="00377FA8">
      <w:pPr>
        <w:autoSpaceDE w:val="0"/>
        <w:autoSpaceDN w:val="0"/>
        <w:adjustRightInd w:val="0"/>
        <w:spacing w:after="0" w:line="360" w:lineRule="auto"/>
        <w:ind w:firstLine="709"/>
        <w:contextualSpacing/>
        <w:jc w:val="both"/>
        <w:rPr>
          <w:rFonts w:ascii="Times New Roman" w:eastAsia="Calibri" w:hAnsi="Times New Roman" w:cs="Times New Roman"/>
          <w:sz w:val="28"/>
          <w:szCs w:val="28"/>
          <w:lang w:val="x-none"/>
        </w:rPr>
      </w:pPr>
      <w:r w:rsidRPr="00377FA8">
        <w:rPr>
          <w:rFonts w:ascii="Times New Roman" w:hAnsi="Times New Roman" w:cs="Times New Roman"/>
          <w:sz w:val="28"/>
          <w:szCs w:val="28"/>
        </w:rPr>
        <w:t>Дополнит</w:t>
      </w:r>
      <w:r w:rsidR="005741C6" w:rsidRPr="00377FA8">
        <w:rPr>
          <w:rFonts w:ascii="Times New Roman" w:hAnsi="Times New Roman" w:cs="Times New Roman"/>
          <w:sz w:val="28"/>
          <w:szCs w:val="28"/>
        </w:rPr>
        <w:t>е</w:t>
      </w:r>
      <w:r w:rsidRPr="00377FA8">
        <w:rPr>
          <w:rFonts w:ascii="Times New Roman" w:hAnsi="Times New Roman" w:cs="Times New Roman"/>
          <w:sz w:val="28"/>
          <w:szCs w:val="28"/>
        </w:rPr>
        <w:t>льная общеобразовательная общеразвивающая программа</w:t>
      </w:r>
      <w:r w:rsidR="00F4222B" w:rsidRPr="00377FA8">
        <w:rPr>
          <w:rFonts w:ascii="Times New Roman" w:hAnsi="Times New Roman" w:cs="Times New Roman"/>
          <w:sz w:val="28"/>
          <w:szCs w:val="28"/>
        </w:rPr>
        <w:t xml:space="preserve"> «</w:t>
      </w:r>
      <w:r w:rsidR="006C3EC3" w:rsidRPr="00377FA8">
        <w:rPr>
          <w:rFonts w:ascii="Times New Roman" w:hAnsi="Times New Roman" w:cs="Times New Roman"/>
          <w:sz w:val="28"/>
          <w:szCs w:val="28"/>
        </w:rPr>
        <w:t>В здоровом теле – здоровый дух</w:t>
      </w:r>
      <w:r w:rsidR="00F4222B" w:rsidRPr="00377FA8">
        <w:rPr>
          <w:rFonts w:ascii="Times New Roman" w:hAnsi="Times New Roman" w:cs="Times New Roman"/>
          <w:sz w:val="28"/>
          <w:szCs w:val="28"/>
        </w:rPr>
        <w:t xml:space="preserve">» </w:t>
      </w:r>
      <w:r w:rsidR="006C3EC3" w:rsidRPr="00377FA8">
        <w:rPr>
          <w:rFonts w:ascii="Times New Roman" w:hAnsi="Times New Roman" w:cs="Times New Roman"/>
          <w:sz w:val="28"/>
          <w:szCs w:val="28"/>
        </w:rPr>
        <w:t xml:space="preserve">(далее – Программа) </w:t>
      </w:r>
      <w:r w:rsidR="001A2312">
        <w:rPr>
          <w:rFonts w:ascii="Times New Roman" w:hAnsi="Times New Roman" w:cs="Times New Roman"/>
          <w:sz w:val="28"/>
          <w:szCs w:val="28"/>
        </w:rPr>
        <w:t xml:space="preserve">для занятия подростков в тренажёрном зале </w:t>
      </w:r>
      <w:r w:rsidR="006C3EC3" w:rsidRPr="00377FA8">
        <w:rPr>
          <w:rFonts w:ascii="Times New Roman" w:eastAsia="Calibri" w:hAnsi="Times New Roman" w:cs="Times New Roman"/>
          <w:sz w:val="28"/>
          <w:szCs w:val="28"/>
          <w:lang w:val="x-none"/>
        </w:rPr>
        <w:t xml:space="preserve">разработана в соответствии </w:t>
      </w:r>
      <w:proofErr w:type="gramStart"/>
      <w:r w:rsidR="006C3EC3" w:rsidRPr="00377FA8">
        <w:rPr>
          <w:rFonts w:ascii="Times New Roman" w:eastAsia="Calibri" w:hAnsi="Times New Roman" w:cs="Times New Roman"/>
          <w:sz w:val="28"/>
          <w:szCs w:val="28"/>
          <w:lang w:val="x-none"/>
        </w:rPr>
        <w:t>с</w:t>
      </w:r>
      <w:proofErr w:type="gramEnd"/>
      <w:r w:rsidR="006C3EC3" w:rsidRPr="00377FA8">
        <w:rPr>
          <w:rFonts w:ascii="Times New Roman" w:eastAsia="Calibri" w:hAnsi="Times New Roman" w:cs="Times New Roman"/>
          <w:sz w:val="28"/>
          <w:szCs w:val="28"/>
          <w:lang w:val="x-none"/>
        </w:rPr>
        <w:t>:</w:t>
      </w:r>
    </w:p>
    <w:p w:rsidR="006C3EC3" w:rsidRPr="006C3EC3" w:rsidRDefault="006C3EC3" w:rsidP="00377FA8">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C3EC3">
        <w:rPr>
          <w:rFonts w:ascii="Times New Roman" w:eastAsia="Calibri" w:hAnsi="Times New Roman" w:cs="Times New Roman"/>
          <w:sz w:val="28"/>
          <w:szCs w:val="28"/>
        </w:rPr>
        <w:t xml:space="preserve">1. Федеральным Законом  «Об образовании в Российской Федерации» № 273-ФЗ от 29.12.2012 г.; </w:t>
      </w:r>
    </w:p>
    <w:p w:rsidR="006C3EC3" w:rsidRPr="006C3EC3" w:rsidRDefault="006C3EC3" w:rsidP="00377FA8">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C3EC3">
        <w:rPr>
          <w:rFonts w:ascii="Times New Roman" w:eastAsia="Calibri" w:hAnsi="Times New Roman" w:cs="Times New Roman"/>
          <w:sz w:val="28"/>
          <w:szCs w:val="28"/>
        </w:rPr>
        <w:t xml:space="preserve">2. Распоряжения Правительства РФ от 29.05.2015 № 996-р «Об утверждении Стратегии развития воспитания в Российской Федерации на период до 2025 года»; </w:t>
      </w:r>
    </w:p>
    <w:p w:rsidR="006C3EC3" w:rsidRPr="006C3EC3" w:rsidRDefault="006C3EC3" w:rsidP="00377FA8">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C3EC3">
        <w:rPr>
          <w:rFonts w:ascii="Times New Roman" w:eastAsia="Calibri" w:hAnsi="Times New Roman" w:cs="Times New Roman"/>
          <w:sz w:val="28"/>
          <w:szCs w:val="28"/>
        </w:rPr>
        <w:t xml:space="preserve">3. Распоряжения Правительства РФ от 04.09.2014 № 1726-р «Об утверждении Концепции развития дополнительного образования детей»; </w:t>
      </w:r>
    </w:p>
    <w:p w:rsidR="006C3EC3" w:rsidRPr="006C3EC3" w:rsidRDefault="006C3EC3" w:rsidP="00377FA8">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C3EC3">
        <w:rPr>
          <w:rFonts w:ascii="Times New Roman" w:eastAsia="Calibri" w:hAnsi="Times New Roman" w:cs="Times New Roman"/>
          <w:sz w:val="28"/>
          <w:szCs w:val="28"/>
        </w:rPr>
        <w:t xml:space="preserve">4. Приказа Министерства образования и науки РФ от 09.11.2018г. № 196 «Об утверждении Порядка организации и осуществления образовательной деятельности по дополнительным общеобразовательным программам»; </w:t>
      </w:r>
    </w:p>
    <w:p w:rsidR="006C3EC3" w:rsidRPr="006C3EC3" w:rsidRDefault="006C3EC3" w:rsidP="00377FA8">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C3EC3">
        <w:rPr>
          <w:rFonts w:ascii="Times New Roman" w:eastAsia="Calibri" w:hAnsi="Times New Roman" w:cs="Times New Roman"/>
          <w:sz w:val="28"/>
          <w:szCs w:val="28"/>
        </w:rPr>
        <w:t xml:space="preserve">5. </w:t>
      </w:r>
      <w:hyperlink r:id="rId10" w:anchor="6580IP" w:history="1">
        <w:r w:rsidRPr="00377FA8">
          <w:rPr>
            <w:rFonts w:ascii="Times New Roman" w:eastAsia="Calibri" w:hAnsi="Times New Roman" w:cs="Times New Roman"/>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6C3EC3">
        <w:rPr>
          <w:rFonts w:ascii="Times New Roman" w:eastAsia="Calibri" w:hAnsi="Times New Roman" w:cs="Times New Roman"/>
          <w:sz w:val="28"/>
          <w:szCs w:val="28"/>
        </w:rPr>
        <w:t xml:space="preserve"> от 28.09.2020 г. №28; </w:t>
      </w:r>
    </w:p>
    <w:p w:rsidR="006C3EC3" w:rsidRPr="006C3EC3" w:rsidRDefault="006C3EC3" w:rsidP="00377FA8">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C3EC3">
        <w:rPr>
          <w:rFonts w:ascii="Times New Roman" w:eastAsia="Calibri" w:hAnsi="Times New Roman" w:cs="Times New Roman"/>
          <w:sz w:val="28"/>
          <w:szCs w:val="28"/>
        </w:rPr>
        <w:t>6. Устава и локальных нормативных актов МАУ ДО «</w:t>
      </w:r>
      <w:proofErr w:type="gramStart"/>
      <w:r w:rsidRPr="006C3EC3">
        <w:rPr>
          <w:rFonts w:ascii="Times New Roman" w:eastAsia="Calibri" w:hAnsi="Times New Roman" w:cs="Times New Roman"/>
          <w:sz w:val="28"/>
          <w:szCs w:val="28"/>
        </w:rPr>
        <w:t>Казанская</w:t>
      </w:r>
      <w:proofErr w:type="gramEnd"/>
      <w:r w:rsidRPr="006C3EC3">
        <w:rPr>
          <w:rFonts w:ascii="Times New Roman" w:eastAsia="Calibri" w:hAnsi="Times New Roman" w:cs="Times New Roman"/>
          <w:sz w:val="28"/>
          <w:szCs w:val="28"/>
        </w:rPr>
        <w:t xml:space="preserve"> районная ДЮСШ».</w:t>
      </w:r>
    </w:p>
    <w:p w:rsidR="006C3EC3" w:rsidRPr="00377FA8" w:rsidRDefault="006C3EC3" w:rsidP="00377FA8">
      <w:pPr>
        <w:pStyle w:val="a5"/>
        <w:spacing w:before="0" w:beforeAutospacing="0" w:after="0" w:afterAutospacing="0" w:line="360" w:lineRule="auto"/>
        <w:ind w:firstLine="709"/>
        <w:jc w:val="both"/>
        <w:rPr>
          <w:sz w:val="28"/>
          <w:szCs w:val="28"/>
        </w:rPr>
      </w:pPr>
      <w:r w:rsidRPr="00377FA8">
        <w:rPr>
          <w:sz w:val="28"/>
          <w:szCs w:val="28"/>
        </w:rPr>
        <w:t>Здоровье детей и подростков в любом обществе и при любых социально-экономических и политических ситуациях является актуальнейшей проблемой и предметом первоочередной важности, так как оно определяет будущее страны, генофонд нации, научный и экономический потенциал общества и является чутким барометром социально-экономического развития страны.</w:t>
      </w:r>
    </w:p>
    <w:p w:rsidR="006C3EC3" w:rsidRPr="00377FA8" w:rsidRDefault="006C3EC3" w:rsidP="00377FA8">
      <w:pPr>
        <w:pStyle w:val="a5"/>
        <w:spacing w:before="0" w:beforeAutospacing="0" w:after="0" w:afterAutospacing="0" w:line="360" w:lineRule="auto"/>
        <w:ind w:firstLine="709"/>
        <w:jc w:val="both"/>
        <w:rPr>
          <w:sz w:val="28"/>
          <w:szCs w:val="28"/>
        </w:rPr>
      </w:pPr>
      <w:r w:rsidRPr="00377FA8">
        <w:rPr>
          <w:sz w:val="28"/>
          <w:szCs w:val="28"/>
        </w:rPr>
        <w:t>В соответствии с законодательством Российской Федерации здоровье дошкольников и школьников относится к приоритетным направлениям государственной политики в сфере образования.</w:t>
      </w:r>
    </w:p>
    <w:p w:rsidR="006C3EC3" w:rsidRPr="00377FA8" w:rsidRDefault="006C3EC3" w:rsidP="00377FA8">
      <w:pPr>
        <w:pStyle w:val="a5"/>
        <w:spacing w:before="0" w:beforeAutospacing="0" w:after="0" w:afterAutospacing="0" w:line="360" w:lineRule="auto"/>
        <w:ind w:firstLine="709"/>
        <w:jc w:val="both"/>
        <w:rPr>
          <w:sz w:val="28"/>
          <w:szCs w:val="28"/>
        </w:rPr>
      </w:pPr>
      <w:r w:rsidRPr="00377FA8">
        <w:rPr>
          <w:sz w:val="28"/>
          <w:szCs w:val="28"/>
        </w:rPr>
        <w:t xml:space="preserve">Здоровый образ жизни — это хорошее состояние здоровья ребенка, выносливость, сопротивляемость неблагоприятным воздействиям; нормальные антропометрические данные (рост, вес, окружность грудной клетки), высокий </w:t>
      </w:r>
      <w:r w:rsidRPr="00377FA8">
        <w:rPr>
          <w:sz w:val="28"/>
          <w:szCs w:val="28"/>
        </w:rPr>
        <w:lastRenderedPageBreak/>
        <w:t>уровень развития двигательной сферы, достаточное развитие культурно-гигиенических навыков и др.</w:t>
      </w:r>
    </w:p>
    <w:p w:rsidR="00A7712D" w:rsidRPr="00377FA8" w:rsidRDefault="006C3EC3" w:rsidP="00377FA8">
      <w:pPr>
        <w:pStyle w:val="a5"/>
        <w:spacing w:before="0" w:beforeAutospacing="0" w:after="0" w:afterAutospacing="0" w:line="360" w:lineRule="auto"/>
        <w:ind w:firstLine="709"/>
        <w:jc w:val="both"/>
        <w:rPr>
          <w:sz w:val="28"/>
          <w:szCs w:val="28"/>
        </w:rPr>
      </w:pPr>
      <w:r w:rsidRPr="00377FA8">
        <w:rPr>
          <w:sz w:val="28"/>
          <w:szCs w:val="28"/>
        </w:rPr>
        <w:t>Физически развитый ребенок легче справляется с трудностями, реже болеет,  легче находит контакт со сверстниками.</w:t>
      </w:r>
    </w:p>
    <w:p w:rsidR="00A7712D" w:rsidRPr="00377FA8" w:rsidRDefault="00A7712D" w:rsidP="00377FA8">
      <w:pPr>
        <w:pStyle w:val="a5"/>
        <w:spacing w:before="0" w:beforeAutospacing="0" w:after="0" w:afterAutospacing="0" w:line="360" w:lineRule="auto"/>
        <w:ind w:firstLine="709"/>
        <w:jc w:val="both"/>
        <w:rPr>
          <w:sz w:val="28"/>
          <w:szCs w:val="28"/>
        </w:rPr>
      </w:pPr>
      <w:r w:rsidRPr="00377FA8">
        <w:rPr>
          <w:sz w:val="28"/>
          <w:szCs w:val="28"/>
        </w:rPr>
        <w:t>Однако</w:t>
      </w:r>
      <w:proofErr w:type="gramStart"/>
      <w:r w:rsidRPr="00377FA8">
        <w:rPr>
          <w:sz w:val="28"/>
          <w:szCs w:val="28"/>
        </w:rPr>
        <w:t>,</w:t>
      </w:r>
      <w:proofErr w:type="gramEnd"/>
      <w:r w:rsidRPr="00377FA8">
        <w:rPr>
          <w:sz w:val="28"/>
          <w:szCs w:val="28"/>
        </w:rPr>
        <w:t xml:space="preserve"> в последнее время наши дети очень много и долго сидят. В  школе 5  часов и более, а затем еще дома столько же (готовя домашнее задание, играя в компьютерные игры, смотря телевизор). Все чаще прогулкам и активному отдыху дети предпочитают нахождение в гаджетах, компьютерные игры, общение в социальных сетях.  Все это приводит к росту гиподинамии (малоподвижности) в детской и подростковой среде. Под этим понятием подразумевают ограничение двигательной активности, возникающее в результате малоподвижного образа жизни. Сегодня гиподинамия считается социальным заболеванием, наравне с зависимостью от гаджетов, компьютерных игр и т.п.  </w:t>
      </w:r>
    </w:p>
    <w:p w:rsidR="007A48A7" w:rsidRDefault="00A7712D" w:rsidP="00377FA8">
      <w:pPr>
        <w:pStyle w:val="a5"/>
        <w:spacing w:before="0" w:beforeAutospacing="0" w:after="0" w:afterAutospacing="0" w:line="360" w:lineRule="auto"/>
        <w:ind w:firstLine="709"/>
        <w:jc w:val="both"/>
        <w:rPr>
          <w:sz w:val="28"/>
          <w:szCs w:val="28"/>
        </w:rPr>
      </w:pPr>
      <w:r w:rsidRPr="00377FA8">
        <w:rPr>
          <w:sz w:val="28"/>
          <w:szCs w:val="28"/>
        </w:rPr>
        <w:t xml:space="preserve">В школьном возрасте гиподинамия обычно связана с нерациональным распорядком дня ребенка, с перегрузкой его учебой. </w:t>
      </w:r>
      <w:proofErr w:type="gramStart"/>
      <w:r w:rsidRPr="00377FA8">
        <w:rPr>
          <w:sz w:val="28"/>
          <w:szCs w:val="28"/>
        </w:rPr>
        <w:t>По статистике, в школах 10-16% школьников вообще освобождены от уроков физической культуры.</w:t>
      </w:r>
      <w:proofErr w:type="gramEnd"/>
      <w:r w:rsidRPr="00377FA8">
        <w:rPr>
          <w:sz w:val="28"/>
          <w:szCs w:val="28"/>
        </w:rPr>
        <w:t xml:space="preserve"> При расспросе таких детей выясняется, что они мало бывают на свежем воздухе, мало двигаются. Много сидят перед компьютером, поздно ложатся спать.</w:t>
      </w:r>
      <w:r w:rsidR="001A2312">
        <w:rPr>
          <w:sz w:val="28"/>
          <w:szCs w:val="28"/>
        </w:rPr>
        <w:t xml:space="preserve"> </w:t>
      </w:r>
      <w:r w:rsidRPr="00377FA8">
        <w:rPr>
          <w:sz w:val="28"/>
          <w:szCs w:val="28"/>
        </w:rPr>
        <w:t>Без работы мышцы слабеют, затем атрофируются. Уменьшаются сила и выносливость, появляется вегетососудистая дистония, депрессия и другие расстройства нервной системы, снижается успеваемость, нарушается обмен веществ.</w:t>
      </w:r>
      <w:r w:rsidR="001A2312">
        <w:rPr>
          <w:sz w:val="28"/>
          <w:szCs w:val="28"/>
        </w:rPr>
        <w:t xml:space="preserve"> </w:t>
      </w:r>
      <w:r w:rsidRPr="00377FA8">
        <w:rPr>
          <w:sz w:val="28"/>
          <w:szCs w:val="28"/>
        </w:rPr>
        <w:t xml:space="preserve">Гиподинамия также приводит к функциональным изменениям </w:t>
      </w:r>
      <w:proofErr w:type="gramStart"/>
      <w:r w:rsidRPr="00377FA8">
        <w:rPr>
          <w:sz w:val="28"/>
          <w:szCs w:val="28"/>
        </w:rPr>
        <w:t>сердечно-сосудистой</w:t>
      </w:r>
      <w:proofErr w:type="gramEnd"/>
      <w:r w:rsidRPr="00377FA8">
        <w:rPr>
          <w:sz w:val="28"/>
          <w:szCs w:val="28"/>
        </w:rPr>
        <w:t xml:space="preserve"> и дыхательной систем, так как не работают мышцы, помогающие дви</w:t>
      </w:r>
      <w:r w:rsidR="007A48A7">
        <w:rPr>
          <w:sz w:val="28"/>
          <w:szCs w:val="28"/>
        </w:rPr>
        <w:t xml:space="preserve">жению крови по сосудам. </w:t>
      </w:r>
      <w:r w:rsidRPr="00377FA8">
        <w:rPr>
          <w:sz w:val="28"/>
          <w:szCs w:val="28"/>
        </w:rPr>
        <w:t>Недостаток притока крови к головному мозгу, плохой отток по сосудам шеи приводят к изменениям внутричерепного давления. Отсюда возникают головные боли, усталость, утомляемость, могут быть жалобы на сердцебиение, одышку при физических нагрузках.</w:t>
      </w:r>
      <w:r w:rsidR="007A48A7">
        <w:rPr>
          <w:sz w:val="28"/>
          <w:szCs w:val="28"/>
        </w:rPr>
        <w:t xml:space="preserve"> </w:t>
      </w:r>
      <w:r w:rsidRPr="00377FA8">
        <w:rPr>
          <w:sz w:val="28"/>
          <w:szCs w:val="28"/>
        </w:rPr>
        <w:t xml:space="preserve">К </w:t>
      </w:r>
      <w:proofErr w:type="gramStart"/>
      <w:r w:rsidRPr="00377FA8">
        <w:rPr>
          <w:sz w:val="28"/>
          <w:szCs w:val="28"/>
        </w:rPr>
        <w:t>перечисленному</w:t>
      </w:r>
      <w:proofErr w:type="gramEnd"/>
      <w:r w:rsidRPr="00377FA8">
        <w:rPr>
          <w:sz w:val="28"/>
          <w:szCs w:val="28"/>
        </w:rPr>
        <w:t xml:space="preserve"> можно добавить расстройства дыхания и пищеварения.</w:t>
      </w:r>
    </w:p>
    <w:p w:rsidR="007A48A7" w:rsidRDefault="00A7712D" w:rsidP="007A48A7">
      <w:pPr>
        <w:pStyle w:val="a5"/>
        <w:spacing w:before="0" w:beforeAutospacing="0" w:after="0" w:afterAutospacing="0" w:line="360" w:lineRule="auto"/>
        <w:ind w:firstLine="709"/>
        <w:jc w:val="both"/>
        <w:rPr>
          <w:sz w:val="28"/>
          <w:szCs w:val="28"/>
        </w:rPr>
      </w:pPr>
      <w:r w:rsidRPr="00377FA8">
        <w:rPr>
          <w:sz w:val="28"/>
          <w:szCs w:val="28"/>
        </w:rPr>
        <w:t xml:space="preserve">С течением времени из-за гиподинамии уменьшается костная и мышечная масса, в последующем страдают суставы и позвоночник. Длительное пребывание в однообразной позе за столом в школе и дома, либо неудобное </w:t>
      </w:r>
      <w:proofErr w:type="gramStart"/>
      <w:r w:rsidRPr="00377FA8">
        <w:rPr>
          <w:sz w:val="28"/>
          <w:szCs w:val="28"/>
        </w:rPr>
        <w:t>положение</w:t>
      </w:r>
      <w:proofErr w:type="gramEnd"/>
      <w:r w:rsidRPr="00377FA8">
        <w:rPr>
          <w:sz w:val="28"/>
          <w:szCs w:val="28"/>
        </w:rPr>
        <w:t xml:space="preserve"> лежа с гаджетом в руках, могут вызвать нарушение осанки, сутулость, деформацию </w:t>
      </w:r>
      <w:r w:rsidRPr="00377FA8">
        <w:rPr>
          <w:sz w:val="28"/>
          <w:szCs w:val="28"/>
        </w:rPr>
        <w:lastRenderedPageBreak/>
        <w:t>позвоночника.</w:t>
      </w:r>
      <w:r w:rsidR="001A2312">
        <w:rPr>
          <w:sz w:val="28"/>
          <w:szCs w:val="28"/>
        </w:rPr>
        <w:t xml:space="preserve"> </w:t>
      </w:r>
      <w:r w:rsidRPr="00377FA8">
        <w:rPr>
          <w:sz w:val="28"/>
          <w:szCs w:val="28"/>
        </w:rPr>
        <w:t xml:space="preserve">Гиподинамия задерживает формирование организма. Существенно снижает иммунитет, дети часто болеют, заболевания могут приобретать хроническое течение. Частые респираторные заболевания у </w:t>
      </w:r>
      <w:proofErr w:type="spellStart"/>
      <w:r w:rsidRPr="00377FA8">
        <w:rPr>
          <w:sz w:val="28"/>
          <w:szCs w:val="28"/>
        </w:rPr>
        <w:t>гиподинамичных</w:t>
      </w:r>
      <w:proofErr w:type="spellEnd"/>
      <w:r w:rsidRPr="00377FA8">
        <w:rPr>
          <w:sz w:val="28"/>
          <w:szCs w:val="28"/>
        </w:rPr>
        <w:t xml:space="preserve"> детей связаны с плохой вентиляцией легких, отсутствием свежего воздуха.</w:t>
      </w:r>
    </w:p>
    <w:p w:rsidR="007A48A7" w:rsidRDefault="00A7712D" w:rsidP="007A48A7">
      <w:pPr>
        <w:pStyle w:val="a5"/>
        <w:spacing w:before="0" w:beforeAutospacing="0" w:after="0" w:afterAutospacing="0" w:line="360" w:lineRule="auto"/>
        <w:ind w:firstLine="709"/>
        <w:jc w:val="both"/>
        <w:rPr>
          <w:sz w:val="28"/>
          <w:szCs w:val="28"/>
        </w:rPr>
      </w:pPr>
      <w:r w:rsidRPr="00377FA8">
        <w:rPr>
          <w:sz w:val="28"/>
          <w:szCs w:val="28"/>
        </w:rPr>
        <w:t>Гиподинамия в сочетании со злоупотреблением гаджетов является одной из причин близорукости</w:t>
      </w:r>
      <w:r w:rsidRPr="00377FA8">
        <w:rPr>
          <w:rStyle w:val="a6"/>
          <w:sz w:val="28"/>
          <w:szCs w:val="28"/>
        </w:rPr>
        <w:t>. </w:t>
      </w:r>
      <w:r w:rsidRPr="00377FA8">
        <w:rPr>
          <w:sz w:val="28"/>
          <w:szCs w:val="28"/>
        </w:rPr>
        <w:t>Уже давно замечено, что подростки, плохо развитые физически, часто бывают и близоруки. Иногда, прогрессируя, близорукость приводит к необратимым изменениям и значительной потере зрения. Порой в этом виноваты сами родители, которые не могут отучить ребенка от компьютерных игр и не приучают своих детей вести здоровый образ жизни. Некоторые из родителей уверены, что увлечение компьютером ограждает от негативного воздействия улицы. Но таким образом они приучают своих детей к сидячему образу жизни, который рано или поздно скажется на здоровье.</w:t>
      </w:r>
    </w:p>
    <w:p w:rsidR="007A48A7" w:rsidRDefault="00A7712D" w:rsidP="007A48A7">
      <w:pPr>
        <w:pStyle w:val="a5"/>
        <w:spacing w:before="0" w:beforeAutospacing="0" w:after="0" w:afterAutospacing="0" w:line="360" w:lineRule="auto"/>
        <w:ind w:firstLine="709"/>
        <w:jc w:val="both"/>
        <w:rPr>
          <w:sz w:val="28"/>
          <w:szCs w:val="28"/>
        </w:rPr>
      </w:pPr>
      <w:r w:rsidRPr="00377FA8">
        <w:rPr>
          <w:sz w:val="28"/>
          <w:szCs w:val="28"/>
        </w:rPr>
        <w:t xml:space="preserve">Следствием малоподвижного образа жизни является избыточный вес.  Ожирение либо избыток массы у детей выявляется у каждого 5-6-го ребенка.  Многие родители не воспринимают это как болезнь. Но в 80% случаев полнота, возникшая в детстве, не покидает человека уже всю жизнь. А к лишнему весу присоединяются нарушения обмена веществ, сахарный диабет, повышенное артериальное давление и риски, связанные с этими состояниями (инсульты, инфаркты, мочекаменная болезнь и </w:t>
      </w:r>
      <w:proofErr w:type="spellStart"/>
      <w:proofErr w:type="gramStart"/>
      <w:r w:rsidRPr="00377FA8">
        <w:rPr>
          <w:sz w:val="28"/>
          <w:szCs w:val="28"/>
        </w:rPr>
        <w:t>др</w:t>
      </w:r>
      <w:proofErr w:type="spellEnd"/>
      <w:proofErr w:type="gramEnd"/>
      <w:r w:rsidRPr="00377FA8">
        <w:rPr>
          <w:sz w:val="28"/>
          <w:szCs w:val="28"/>
        </w:rPr>
        <w:t>).</w:t>
      </w:r>
    </w:p>
    <w:p w:rsidR="005741C6" w:rsidRPr="00377FA8" w:rsidRDefault="00A7712D" w:rsidP="001A2312">
      <w:pPr>
        <w:pStyle w:val="a5"/>
        <w:spacing w:before="0" w:beforeAutospacing="0" w:after="0" w:afterAutospacing="0" w:line="360" w:lineRule="auto"/>
        <w:ind w:firstLine="709"/>
        <w:jc w:val="both"/>
        <w:rPr>
          <w:sz w:val="28"/>
          <w:szCs w:val="28"/>
        </w:rPr>
      </w:pPr>
      <w:r w:rsidRPr="00377FA8">
        <w:rPr>
          <w:sz w:val="28"/>
          <w:szCs w:val="28"/>
        </w:rPr>
        <w:t>Еще одной часто возникающей проблемой подростков 14-17 лет является приобщение к вредным привычкам: курение, употребление алкоголя, наркотических средств и т.д.</w:t>
      </w:r>
      <w:r w:rsidR="005741C6" w:rsidRPr="00377FA8">
        <w:rPr>
          <w:sz w:val="28"/>
          <w:szCs w:val="28"/>
        </w:rPr>
        <w:t xml:space="preserve"> Поэтому задача </w:t>
      </w:r>
      <w:proofErr w:type="gramStart"/>
      <w:r w:rsidR="005741C6" w:rsidRPr="00377FA8">
        <w:rPr>
          <w:sz w:val="28"/>
          <w:szCs w:val="28"/>
        </w:rPr>
        <w:t>взрослых</w:t>
      </w:r>
      <w:proofErr w:type="gramEnd"/>
      <w:r w:rsidR="005741C6" w:rsidRPr="00377FA8">
        <w:rPr>
          <w:sz w:val="28"/>
          <w:szCs w:val="28"/>
        </w:rPr>
        <w:t xml:space="preserve"> прежде всего уберечь молодое поколение от пагубных привычек, чтобы подростки говорили им твёрдое "НЕТ". Помочь в этом может спорт.</w:t>
      </w:r>
      <w:r w:rsidR="001A2312">
        <w:rPr>
          <w:sz w:val="28"/>
          <w:szCs w:val="28"/>
        </w:rPr>
        <w:t xml:space="preserve"> </w:t>
      </w:r>
      <w:r w:rsidR="005741C6" w:rsidRPr="00377FA8">
        <w:rPr>
          <w:sz w:val="28"/>
          <w:szCs w:val="28"/>
        </w:rPr>
        <w:t>Спорт - альтернатива пагубным привычкам. Речь идет о выборе между спортом и пагубными, вредными привычками. Обычно вредные привычки появляются у человека из-за того, что у него нет другой альтернативы. Часто дети пробуют свою первую сигарету от того, что им скучно и нечем заняться.</w:t>
      </w:r>
    </w:p>
    <w:p w:rsidR="005741C6" w:rsidRPr="00377FA8" w:rsidRDefault="005741C6" w:rsidP="00377FA8">
      <w:pPr>
        <w:pStyle w:val="a5"/>
        <w:shd w:val="clear" w:color="auto" w:fill="FFFFFF"/>
        <w:spacing w:before="0" w:beforeAutospacing="0" w:after="0" w:afterAutospacing="0" w:line="360" w:lineRule="auto"/>
        <w:ind w:firstLine="709"/>
        <w:jc w:val="both"/>
        <w:rPr>
          <w:sz w:val="28"/>
          <w:szCs w:val="28"/>
        </w:rPr>
      </w:pPr>
      <w:r w:rsidRPr="00377FA8">
        <w:rPr>
          <w:sz w:val="28"/>
          <w:szCs w:val="28"/>
        </w:rPr>
        <w:t xml:space="preserve">Спорт - это совершенно другая жизнь, далекая от пагубных привычек. В спорте обязательно должны быть дружеские отношения среди </w:t>
      </w:r>
      <w:proofErr w:type="gramStart"/>
      <w:r w:rsidRPr="00377FA8">
        <w:rPr>
          <w:sz w:val="28"/>
          <w:szCs w:val="28"/>
        </w:rPr>
        <w:t>занимающихся</w:t>
      </w:r>
      <w:proofErr w:type="gramEnd"/>
      <w:r w:rsidRPr="00377FA8">
        <w:rPr>
          <w:sz w:val="28"/>
          <w:szCs w:val="28"/>
        </w:rPr>
        <w:t xml:space="preserve">, чувство локтя. В спорте формируется характер человека, люди избавляются от </w:t>
      </w:r>
      <w:r w:rsidRPr="00377FA8">
        <w:rPr>
          <w:sz w:val="28"/>
          <w:szCs w:val="28"/>
        </w:rPr>
        <w:lastRenderedPageBreak/>
        <w:t>вредных привычек, мешающих общению. Когда занимаешься спортом, нет времени на увлечение алкоголем, курением, бесплодным сидением перед компьютером и телевизором. В спорте присутствует здоровый азарт, нет необходимости играть в другие азартные игры.</w:t>
      </w:r>
    </w:p>
    <w:p w:rsidR="005741C6" w:rsidRPr="00377FA8" w:rsidRDefault="005741C6" w:rsidP="00377FA8">
      <w:pPr>
        <w:pStyle w:val="a5"/>
        <w:shd w:val="clear" w:color="auto" w:fill="FFFFFF"/>
        <w:spacing w:before="0" w:beforeAutospacing="0" w:after="0" w:afterAutospacing="0" w:line="360" w:lineRule="auto"/>
        <w:ind w:firstLine="709"/>
        <w:jc w:val="both"/>
        <w:rPr>
          <w:sz w:val="28"/>
          <w:szCs w:val="28"/>
        </w:rPr>
      </w:pPr>
      <w:r w:rsidRPr="00377FA8">
        <w:rPr>
          <w:sz w:val="28"/>
          <w:szCs w:val="28"/>
        </w:rPr>
        <w:t xml:space="preserve">Проанализировав вышеизложенные проблемы в МАУ </w:t>
      </w:r>
      <w:proofErr w:type="gramStart"/>
      <w:r w:rsidRPr="00377FA8">
        <w:rPr>
          <w:sz w:val="28"/>
          <w:szCs w:val="28"/>
        </w:rPr>
        <w:t>ДО</w:t>
      </w:r>
      <w:proofErr w:type="gramEnd"/>
      <w:r w:rsidRPr="00377FA8">
        <w:rPr>
          <w:sz w:val="28"/>
          <w:szCs w:val="28"/>
        </w:rPr>
        <w:t xml:space="preserve"> «</w:t>
      </w:r>
      <w:proofErr w:type="gramStart"/>
      <w:r w:rsidRPr="00377FA8">
        <w:rPr>
          <w:sz w:val="28"/>
          <w:szCs w:val="28"/>
        </w:rPr>
        <w:t>Казанская</w:t>
      </w:r>
      <w:proofErr w:type="gramEnd"/>
      <w:r w:rsidRPr="00377FA8">
        <w:rPr>
          <w:sz w:val="28"/>
          <w:szCs w:val="28"/>
        </w:rPr>
        <w:t xml:space="preserve"> районная ДЮСШ» была разработана Дополнительная общеобразовательная общеразвивающая программа «В здоровом теле – здоровый дух», направленная на профилактику гиподинамии и вредных привычек в подростковой среде. Программа направлена на формирование у подростков установок на здоровый образ жизни, систематических занятий физической культурой и спортом,  установление здоровых коммуникативных связей и профилактику </w:t>
      </w:r>
      <w:proofErr w:type="spellStart"/>
      <w:r w:rsidRPr="00377FA8">
        <w:rPr>
          <w:sz w:val="28"/>
          <w:szCs w:val="28"/>
        </w:rPr>
        <w:t>буллинга</w:t>
      </w:r>
      <w:proofErr w:type="spellEnd"/>
      <w:r w:rsidRPr="00377FA8">
        <w:rPr>
          <w:sz w:val="28"/>
          <w:szCs w:val="28"/>
        </w:rPr>
        <w:t>.</w:t>
      </w:r>
    </w:p>
    <w:p w:rsidR="00377FA8" w:rsidRPr="00377FA8" w:rsidRDefault="00F4222B" w:rsidP="00377FA8">
      <w:pPr>
        <w:spacing w:after="0" w:line="360" w:lineRule="auto"/>
        <w:ind w:firstLine="709"/>
        <w:jc w:val="both"/>
        <w:rPr>
          <w:rFonts w:ascii="Times New Roman" w:hAnsi="Times New Roman" w:cs="Times New Roman"/>
          <w:sz w:val="28"/>
          <w:szCs w:val="28"/>
        </w:rPr>
      </w:pPr>
      <w:r w:rsidRPr="007A48A7">
        <w:rPr>
          <w:rFonts w:ascii="Times New Roman" w:hAnsi="Times New Roman" w:cs="Times New Roman"/>
          <w:b/>
          <w:sz w:val="28"/>
          <w:szCs w:val="28"/>
        </w:rPr>
        <w:t>Направленность программы</w:t>
      </w:r>
      <w:r w:rsidRPr="00377FA8">
        <w:rPr>
          <w:rFonts w:ascii="Times New Roman" w:hAnsi="Times New Roman" w:cs="Times New Roman"/>
          <w:sz w:val="28"/>
          <w:szCs w:val="28"/>
        </w:rPr>
        <w:t xml:space="preserve"> – физкультурно-спортивная. </w:t>
      </w:r>
    </w:p>
    <w:p w:rsidR="005741C6" w:rsidRPr="00377FA8" w:rsidRDefault="00F4222B" w:rsidP="00377FA8">
      <w:pPr>
        <w:spacing w:after="0" w:line="360" w:lineRule="auto"/>
        <w:ind w:firstLine="709"/>
        <w:jc w:val="both"/>
        <w:rPr>
          <w:rFonts w:ascii="Times New Roman" w:hAnsi="Times New Roman" w:cs="Times New Roman"/>
          <w:sz w:val="28"/>
          <w:szCs w:val="28"/>
        </w:rPr>
      </w:pPr>
      <w:r w:rsidRPr="007A48A7">
        <w:rPr>
          <w:rFonts w:ascii="Times New Roman" w:hAnsi="Times New Roman" w:cs="Times New Roman"/>
          <w:b/>
          <w:sz w:val="28"/>
          <w:szCs w:val="28"/>
        </w:rPr>
        <w:t>Актуальность и педагогическая целесообразность программы</w:t>
      </w:r>
      <w:r w:rsidR="007A48A7">
        <w:rPr>
          <w:rFonts w:ascii="Times New Roman" w:hAnsi="Times New Roman" w:cs="Times New Roman"/>
          <w:b/>
          <w:sz w:val="28"/>
          <w:szCs w:val="28"/>
        </w:rPr>
        <w:t>.</w:t>
      </w:r>
      <w:r w:rsidRPr="00377FA8">
        <w:rPr>
          <w:rFonts w:ascii="Times New Roman" w:hAnsi="Times New Roman" w:cs="Times New Roman"/>
          <w:sz w:val="28"/>
          <w:szCs w:val="28"/>
        </w:rPr>
        <w:t xml:space="preserve"> Охрана и укрепление здоровья подрастающего поколения является в настоящее время одним из актуальных социальных вопросов и главных стратегических задач развития страны. Это регламентируется и обеспечивается рядом нормативно-правовых документов, в </w:t>
      </w:r>
      <w:proofErr w:type="spellStart"/>
      <w:r w:rsidRPr="00377FA8">
        <w:rPr>
          <w:rFonts w:ascii="Times New Roman" w:hAnsi="Times New Roman" w:cs="Times New Roman"/>
          <w:sz w:val="28"/>
          <w:szCs w:val="28"/>
        </w:rPr>
        <w:t>т.</w:t>
      </w:r>
      <w:r w:rsidR="005741C6" w:rsidRPr="00377FA8">
        <w:rPr>
          <w:rFonts w:ascii="Times New Roman" w:hAnsi="Times New Roman" w:cs="Times New Roman"/>
          <w:sz w:val="28"/>
          <w:szCs w:val="28"/>
        </w:rPr>
        <w:t>ч</w:t>
      </w:r>
      <w:proofErr w:type="spellEnd"/>
      <w:r w:rsidR="005741C6" w:rsidRPr="00377FA8">
        <w:rPr>
          <w:rFonts w:ascii="Times New Roman" w:hAnsi="Times New Roman" w:cs="Times New Roman"/>
          <w:sz w:val="28"/>
          <w:szCs w:val="28"/>
        </w:rPr>
        <w:t>. законом РФ «Об образовании».</w:t>
      </w:r>
    </w:p>
    <w:p w:rsidR="00377FA8" w:rsidRPr="00377FA8"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Официальные данные Минздрав</w:t>
      </w:r>
      <w:r w:rsidR="001A2312">
        <w:rPr>
          <w:rFonts w:ascii="Times New Roman" w:hAnsi="Times New Roman" w:cs="Times New Roman"/>
          <w:sz w:val="28"/>
          <w:szCs w:val="28"/>
        </w:rPr>
        <w:t>а России</w:t>
      </w:r>
      <w:r w:rsidRPr="00377FA8">
        <w:rPr>
          <w:rFonts w:ascii="Times New Roman" w:hAnsi="Times New Roman" w:cs="Times New Roman"/>
          <w:sz w:val="28"/>
          <w:szCs w:val="28"/>
        </w:rPr>
        <w:t xml:space="preserve"> объясняют повышенный интерес к проблеме формирования здорового поколения: 53% школьников имеют ослабленное здоровье; 2/3 детей в возрасте 14 лет имеют хронические заболевания; лишь 10 % выпускников общеобразовательных учреждений могут быть отнесены к категории здоровых и годных к службе в армии. Существенным фактором, ухудшающим здоровье, является низкая двигательная активность. С поступлением ребенка в школу его общая двигательная активность падает во много раз, и дефицит двигательной активности уже в младших классах составляет 35-40%, а среди старшеклассников – 75-85%. Обязательные уроки физического воспитания лишь в малой степени (на 10- 18%) компенсируют дефицит движений, что явно недостаточно для укрепления и сохранения здоровья. Из этого следует, что для повышения двигательного режима учащихся необходимо проводить дополнительные занятия по физическо</w:t>
      </w:r>
      <w:r w:rsidR="00377FA8" w:rsidRPr="00377FA8">
        <w:rPr>
          <w:rFonts w:ascii="Times New Roman" w:hAnsi="Times New Roman" w:cs="Times New Roman"/>
          <w:sz w:val="28"/>
          <w:szCs w:val="28"/>
        </w:rPr>
        <w:t>й культуре во внеурочное время.</w:t>
      </w:r>
    </w:p>
    <w:p w:rsidR="00377FA8" w:rsidRDefault="007A48A7" w:rsidP="00377FA8">
      <w:pPr>
        <w:spacing w:after="0" w:line="360" w:lineRule="auto"/>
        <w:ind w:firstLine="709"/>
        <w:jc w:val="both"/>
        <w:rPr>
          <w:rFonts w:ascii="Times New Roman" w:hAnsi="Times New Roman" w:cs="Times New Roman"/>
          <w:sz w:val="28"/>
          <w:szCs w:val="28"/>
        </w:rPr>
      </w:pPr>
      <w:r w:rsidRPr="001A2312">
        <w:rPr>
          <w:rFonts w:ascii="Times New Roman" w:hAnsi="Times New Roman" w:cs="Times New Roman"/>
          <w:b/>
          <w:sz w:val="28"/>
          <w:szCs w:val="28"/>
        </w:rPr>
        <w:t>Адресат программы</w:t>
      </w:r>
      <w:r>
        <w:rPr>
          <w:rFonts w:ascii="Times New Roman" w:hAnsi="Times New Roman" w:cs="Times New Roman"/>
          <w:sz w:val="28"/>
          <w:szCs w:val="28"/>
        </w:rPr>
        <w:t xml:space="preserve"> – в программе могут принять участие юноши и девушки в возрасте от 14 до 17 лет (включительно), не имеющие медицинских </w:t>
      </w:r>
      <w:r>
        <w:rPr>
          <w:rFonts w:ascii="Times New Roman" w:hAnsi="Times New Roman" w:cs="Times New Roman"/>
          <w:sz w:val="28"/>
          <w:szCs w:val="28"/>
        </w:rPr>
        <w:lastRenderedPageBreak/>
        <w:t>противопоказаний к занятиям физической культурой и спортом. Обяз</w:t>
      </w:r>
      <w:r w:rsidR="001A2312">
        <w:rPr>
          <w:rFonts w:ascii="Times New Roman" w:hAnsi="Times New Roman" w:cs="Times New Roman"/>
          <w:sz w:val="28"/>
          <w:szCs w:val="28"/>
        </w:rPr>
        <w:t>ательным условием для зачисления</w:t>
      </w:r>
      <w:r>
        <w:rPr>
          <w:rFonts w:ascii="Times New Roman" w:hAnsi="Times New Roman" w:cs="Times New Roman"/>
          <w:sz w:val="28"/>
          <w:szCs w:val="28"/>
        </w:rPr>
        <w:t xml:space="preserve"> в группу является наличие медицинской справки с допуском врача к занятиям.</w:t>
      </w:r>
    </w:p>
    <w:p w:rsidR="001A2312" w:rsidRDefault="001A2312" w:rsidP="00377FA8">
      <w:pPr>
        <w:spacing w:after="0" w:line="360" w:lineRule="auto"/>
        <w:ind w:firstLine="709"/>
        <w:jc w:val="both"/>
        <w:rPr>
          <w:rFonts w:ascii="Times New Roman" w:hAnsi="Times New Roman" w:cs="Times New Roman"/>
          <w:sz w:val="28"/>
          <w:szCs w:val="28"/>
        </w:rPr>
      </w:pPr>
      <w:r w:rsidRPr="001A2312">
        <w:rPr>
          <w:rFonts w:ascii="Times New Roman" w:hAnsi="Times New Roman" w:cs="Times New Roman"/>
          <w:b/>
          <w:sz w:val="28"/>
          <w:szCs w:val="28"/>
        </w:rPr>
        <w:t>Новиз</w:t>
      </w:r>
      <w:r>
        <w:rPr>
          <w:rFonts w:ascii="Times New Roman" w:hAnsi="Times New Roman" w:cs="Times New Roman"/>
          <w:b/>
          <w:sz w:val="28"/>
          <w:szCs w:val="28"/>
        </w:rPr>
        <w:t>на и отличительные особенности П</w:t>
      </w:r>
      <w:r w:rsidRPr="001A2312">
        <w:rPr>
          <w:rFonts w:ascii="Times New Roman" w:hAnsi="Times New Roman" w:cs="Times New Roman"/>
          <w:b/>
          <w:sz w:val="28"/>
          <w:szCs w:val="28"/>
        </w:rPr>
        <w:t>рограммы</w:t>
      </w:r>
      <w:r>
        <w:rPr>
          <w:rFonts w:ascii="Times New Roman" w:hAnsi="Times New Roman" w:cs="Times New Roman"/>
          <w:b/>
          <w:sz w:val="28"/>
          <w:szCs w:val="28"/>
        </w:rPr>
        <w:t xml:space="preserve">. </w:t>
      </w:r>
      <w:r w:rsidRPr="001A2312">
        <w:rPr>
          <w:rFonts w:ascii="Times New Roman" w:hAnsi="Times New Roman" w:cs="Times New Roman"/>
          <w:sz w:val="28"/>
          <w:szCs w:val="28"/>
        </w:rPr>
        <w:t>К</w:t>
      </w:r>
      <w:r w:rsidRPr="00377FA8">
        <w:rPr>
          <w:rFonts w:ascii="Times New Roman" w:hAnsi="Times New Roman" w:cs="Times New Roman"/>
          <w:sz w:val="28"/>
          <w:szCs w:val="28"/>
        </w:rPr>
        <w:t>ак и большинство программ физкуль</w:t>
      </w:r>
      <w:r>
        <w:rPr>
          <w:rFonts w:ascii="Times New Roman" w:hAnsi="Times New Roman" w:cs="Times New Roman"/>
          <w:sz w:val="28"/>
          <w:szCs w:val="28"/>
        </w:rPr>
        <w:t>турно-спортивной направленности Программа</w:t>
      </w:r>
      <w:r w:rsidRPr="00377FA8">
        <w:rPr>
          <w:rFonts w:ascii="Times New Roman" w:hAnsi="Times New Roman" w:cs="Times New Roman"/>
          <w:sz w:val="28"/>
          <w:szCs w:val="28"/>
        </w:rPr>
        <w:t xml:space="preserve"> имеет сходные цель и задачи, что и урок физической культуры, но, тем не менее, содержание программы не дублирует школьные занятия, а является их логическим продолжением. В программе предусматривается не только освоение детьми определенного объёма знаний, двигательных умений и навыков, но и уделяется большое внимание обучению занимающихся приемам </w:t>
      </w:r>
      <w:proofErr w:type="spellStart"/>
      <w:r w:rsidRPr="00377FA8">
        <w:rPr>
          <w:rFonts w:ascii="Times New Roman" w:hAnsi="Times New Roman" w:cs="Times New Roman"/>
          <w:sz w:val="28"/>
          <w:szCs w:val="28"/>
        </w:rPr>
        <w:t>саморегуляции</w:t>
      </w:r>
      <w:proofErr w:type="spellEnd"/>
      <w:r w:rsidRPr="00377FA8">
        <w:rPr>
          <w:rFonts w:ascii="Times New Roman" w:hAnsi="Times New Roman" w:cs="Times New Roman"/>
          <w:sz w:val="28"/>
          <w:szCs w:val="28"/>
        </w:rPr>
        <w:t>, самоорганизации, саморазвития, самореализации в вопросах сохранения и укрепления здоровья.</w:t>
      </w: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477BDE" w:rsidRDefault="00477BDE" w:rsidP="00377FA8">
      <w:pPr>
        <w:spacing w:after="0" w:line="360" w:lineRule="auto"/>
        <w:ind w:firstLine="709"/>
        <w:jc w:val="both"/>
        <w:rPr>
          <w:rFonts w:ascii="Times New Roman" w:hAnsi="Times New Roman" w:cs="Times New Roman"/>
          <w:sz w:val="28"/>
          <w:szCs w:val="28"/>
        </w:rPr>
      </w:pPr>
    </w:p>
    <w:p w:rsidR="00477BDE" w:rsidRDefault="00477BDE"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1A2312" w:rsidRPr="001A2312" w:rsidRDefault="001A2312" w:rsidP="00BE206E">
      <w:pPr>
        <w:pStyle w:val="ab"/>
        <w:numPr>
          <w:ilvl w:val="0"/>
          <w:numId w:val="20"/>
        </w:numPr>
        <w:spacing w:after="0" w:line="360" w:lineRule="auto"/>
        <w:jc w:val="center"/>
        <w:rPr>
          <w:rFonts w:ascii="Times New Roman" w:eastAsia="Times New Roman" w:hAnsi="Times New Roman" w:cs="Times New Roman"/>
          <w:b/>
          <w:bCs/>
          <w:color w:val="000000"/>
          <w:sz w:val="28"/>
          <w:szCs w:val="28"/>
          <w:lang w:eastAsia="ru-RU"/>
        </w:rPr>
      </w:pPr>
      <w:r w:rsidRPr="001A2312">
        <w:rPr>
          <w:rFonts w:ascii="Times New Roman" w:eastAsia="Times New Roman" w:hAnsi="Times New Roman" w:cs="Times New Roman"/>
          <w:b/>
          <w:bCs/>
          <w:color w:val="000000"/>
          <w:sz w:val="28"/>
          <w:szCs w:val="28"/>
          <w:lang w:eastAsia="ru-RU"/>
        </w:rPr>
        <w:lastRenderedPageBreak/>
        <w:t>КОМПЛЕКС ОСНОВНЫХ ХАРАКТЕРИСТИК ПРОГРАММЫ</w:t>
      </w:r>
    </w:p>
    <w:p w:rsidR="001A2312" w:rsidRPr="001A2312" w:rsidRDefault="001A2312" w:rsidP="001A2312">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1A2312" w:rsidRPr="00BE206E" w:rsidRDefault="00BE206E" w:rsidP="00BE206E">
      <w:pPr>
        <w:spacing w:after="0" w:line="360" w:lineRule="auto"/>
        <w:ind w:left="108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2.1. </w:t>
      </w:r>
      <w:r w:rsidR="001A2312" w:rsidRPr="00BE206E">
        <w:rPr>
          <w:rFonts w:ascii="Times New Roman" w:eastAsia="Times New Roman" w:hAnsi="Times New Roman" w:cs="Times New Roman"/>
          <w:b/>
          <w:bCs/>
          <w:color w:val="000000"/>
          <w:sz w:val="28"/>
          <w:szCs w:val="28"/>
          <w:lang w:eastAsia="ru-RU"/>
        </w:rPr>
        <w:t>Цель и задачи программы</w:t>
      </w:r>
    </w:p>
    <w:p w:rsidR="00377FA8" w:rsidRPr="00377FA8" w:rsidRDefault="00377FA8" w:rsidP="00377FA8">
      <w:pPr>
        <w:spacing w:after="0" w:line="360" w:lineRule="auto"/>
        <w:ind w:firstLine="709"/>
        <w:jc w:val="both"/>
        <w:rPr>
          <w:rFonts w:ascii="Times New Roman" w:hAnsi="Times New Roman" w:cs="Times New Roman"/>
          <w:sz w:val="28"/>
          <w:szCs w:val="28"/>
        </w:rPr>
      </w:pP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Цель </w:t>
      </w:r>
      <w:r w:rsidR="001A2312">
        <w:rPr>
          <w:rFonts w:ascii="Times New Roman" w:hAnsi="Times New Roman" w:cs="Times New Roman"/>
          <w:sz w:val="28"/>
          <w:szCs w:val="28"/>
        </w:rPr>
        <w:t>П</w:t>
      </w:r>
      <w:r w:rsidRPr="00377FA8">
        <w:rPr>
          <w:rFonts w:ascii="Times New Roman" w:hAnsi="Times New Roman" w:cs="Times New Roman"/>
          <w:sz w:val="28"/>
          <w:szCs w:val="28"/>
        </w:rPr>
        <w:t xml:space="preserve">рограммы </w:t>
      </w:r>
      <w:r w:rsidR="00BE206E">
        <w:rPr>
          <w:rFonts w:ascii="Times New Roman" w:hAnsi="Times New Roman" w:cs="Times New Roman"/>
          <w:sz w:val="28"/>
          <w:szCs w:val="28"/>
        </w:rPr>
        <w:t>–</w:t>
      </w:r>
      <w:r w:rsidRPr="00377FA8">
        <w:rPr>
          <w:rFonts w:ascii="Times New Roman" w:hAnsi="Times New Roman" w:cs="Times New Roman"/>
          <w:sz w:val="28"/>
          <w:szCs w:val="28"/>
        </w:rPr>
        <w:t xml:space="preserve"> содействие сохранению и ук</w:t>
      </w:r>
      <w:r w:rsidR="001A2312">
        <w:rPr>
          <w:rFonts w:ascii="Times New Roman" w:hAnsi="Times New Roman" w:cs="Times New Roman"/>
          <w:sz w:val="28"/>
          <w:szCs w:val="28"/>
        </w:rPr>
        <w:t xml:space="preserve">реплению </w:t>
      </w:r>
      <w:r w:rsidRPr="00377FA8">
        <w:rPr>
          <w:rFonts w:ascii="Times New Roman" w:hAnsi="Times New Roman" w:cs="Times New Roman"/>
          <w:sz w:val="28"/>
          <w:szCs w:val="28"/>
        </w:rPr>
        <w:t xml:space="preserve">физического </w:t>
      </w:r>
      <w:r w:rsidR="001A2312">
        <w:rPr>
          <w:rFonts w:ascii="Times New Roman" w:hAnsi="Times New Roman" w:cs="Times New Roman"/>
          <w:sz w:val="28"/>
          <w:szCs w:val="28"/>
        </w:rPr>
        <w:t xml:space="preserve">и психического </w:t>
      </w:r>
      <w:r w:rsidRPr="00377FA8">
        <w:rPr>
          <w:rFonts w:ascii="Times New Roman" w:hAnsi="Times New Roman" w:cs="Times New Roman"/>
          <w:sz w:val="28"/>
          <w:szCs w:val="28"/>
        </w:rPr>
        <w:t>здоровья</w:t>
      </w:r>
      <w:r w:rsidR="001A2312">
        <w:rPr>
          <w:rFonts w:ascii="Times New Roman" w:hAnsi="Times New Roman" w:cs="Times New Roman"/>
          <w:sz w:val="28"/>
          <w:szCs w:val="28"/>
        </w:rPr>
        <w:t xml:space="preserve"> подростков</w:t>
      </w:r>
      <w:r w:rsidRPr="00377FA8">
        <w:rPr>
          <w:rFonts w:ascii="Times New Roman" w:hAnsi="Times New Roman" w:cs="Times New Roman"/>
          <w:sz w:val="28"/>
          <w:szCs w:val="28"/>
        </w:rPr>
        <w:t xml:space="preserve"> посредством создания условий для удовлетворения их естественной потребности в движении. </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Для реализации поставленной цели запланированы следующие </w:t>
      </w:r>
      <w:r w:rsidRPr="001A2312">
        <w:rPr>
          <w:rFonts w:ascii="Times New Roman" w:hAnsi="Times New Roman" w:cs="Times New Roman"/>
          <w:b/>
          <w:sz w:val="28"/>
          <w:szCs w:val="28"/>
        </w:rPr>
        <w:t>задачи:</w:t>
      </w:r>
    </w:p>
    <w:p w:rsidR="001A2312" w:rsidRDefault="001A2312" w:rsidP="00377F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F4222B" w:rsidRPr="00377FA8">
        <w:rPr>
          <w:rFonts w:ascii="Times New Roman" w:hAnsi="Times New Roman" w:cs="Times New Roman"/>
          <w:sz w:val="28"/>
          <w:szCs w:val="28"/>
        </w:rPr>
        <w:t xml:space="preserve">оспитательная: </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сформировать потребность к систематическим занятиям физической культурой;</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воспитание ответственности за свое здоровье, потребности и умения заботиться о собственном здоровье и телесном благополучии;</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 привить стойк</w:t>
      </w:r>
      <w:r w:rsidR="001A2312">
        <w:rPr>
          <w:rFonts w:ascii="Times New Roman" w:hAnsi="Times New Roman" w:cs="Times New Roman"/>
          <w:sz w:val="28"/>
          <w:szCs w:val="28"/>
        </w:rPr>
        <w:t>ий</w:t>
      </w:r>
      <w:r w:rsidRPr="00377FA8">
        <w:rPr>
          <w:rFonts w:ascii="Times New Roman" w:hAnsi="Times New Roman" w:cs="Times New Roman"/>
          <w:sz w:val="28"/>
          <w:szCs w:val="28"/>
        </w:rPr>
        <w:t xml:space="preserve"> интерес к занят</w:t>
      </w:r>
      <w:r w:rsidR="001A2312">
        <w:rPr>
          <w:rFonts w:ascii="Times New Roman" w:hAnsi="Times New Roman" w:cs="Times New Roman"/>
          <w:sz w:val="28"/>
          <w:szCs w:val="28"/>
        </w:rPr>
        <w:t>иям спортом в тренажёрном зале;</w:t>
      </w:r>
    </w:p>
    <w:p w:rsidR="001A2312" w:rsidRDefault="001A2312" w:rsidP="00377F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воспитать у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дружелюбное отношение друг к другу, чувства товарищества, взаимовыручки.</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Образовательная: </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w:t>
      </w:r>
      <w:r w:rsidR="001A2312">
        <w:rPr>
          <w:rFonts w:ascii="Times New Roman" w:hAnsi="Times New Roman" w:cs="Times New Roman"/>
          <w:sz w:val="28"/>
          <w:szCs w:val="28"/>
        </w:rPr>
        <w:t xml:space="preserve"> </w:t>
      </w:r>
      <w:r w:rsidRPr="00377FA8">
        <w:rPr>
          <w:rFonts w:ascii="Times New Roman" w:hAnsi="Times New Roman" w:cs="Times New Roman"/>
          <w:sz w:val="28"/>
          <w:szCs w:val="28"/>
        </w:rPr>
        <w:t>формирование знаний о способах укрепления здоровья и навыках здорового образа жизни;</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 сформировать знания по организации тренировок всех систем и функций организма (</w:t>
      </w:r>
      <w:proofErr w:type="gramStart"/>
      <w:r w:rsidRPr="00377FA8">
        <w:rPr>
          <w:rFonts w:ascii="Times New Roman" w:hAnsi="Times New Roman" w:cs="Times New Roman"/>
          <w:sz w:val="28"/>
          <w:szCs w:val="28"/>
        </w:rPr>
        <w:t>сердечно-сосудистой</w:t>
      </w:r>
      <w:proofErr w:type="gramEnd"/>
      <w:r w:rsidRPr="00377FA8">
        <w:rPr>
          <w:rFonts w:ascii="Times New Roman" w:hAnsi="Times New Roman" w:cs="Times New Roman"/>
          <w:sz w:val="28"/>
          <w:szCs w:val="28"/>
        </w:rPr>
        <w:t xml:space="preserve"> и дыхательной систем, обменных и </w:t>
      </w:r>
      <w:proofErr w:type="spellStart"/>
      <w:r w:rsidRPr="00377FA8">
        <w:rPr>
          <w:rFonts w:ascii="Times New Roman" w:hAnsi="Times New Roman" w:cs="Times New Roman"/>
          <w:sz w:val="28"/>
          <w:szCs w:val="28"/>
        </w:rPr>
        <w:t>терморегуляционных</w:t>
      </w:r>
      <w:proofErr w:type="spellEnd"/>
      <w:r w:rsidRPr="00377FA8">
        <w:rPr>
          <w:rFonts w:ascii="Times New Roman" w:hAnsi="Times New Roman" w:cs="Times New Roman"/>
          <w:sz w:val="28"/>
          <w:szCs w:val="28"/>
        </w:rPr>
        <w:t xml:space="preserve"> процессов) через специально организованные оптимальные для данного возраста физические нагрузки;</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 сформировать знания, умения и навык по определённым двигательным действиям, а также приемам стр</w:t>
      </w:r>
      <w:r w:rsidR="001A2312">
        <w:rPr>
          <w:rFonts w:ascii="Times New Roman" w:hAnsi="Times New Roman" w:cs="Times New Roman"/>
          <w:sz w:val="28"/>
          <w:szCs w:val="28"/>
        </w:rPr>
        <w:t>аховки при работе с тренажерами.</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Развивающая:</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 развить функциональные возможности организма;</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 повысить уровень физической подготовленности обучающихся, улучшение показателей их физического развития, укрепление мышечного тонуса путём постепенного увеличения физической нагрузки на скелетную мускулатуру; </w:t>
      </w:r>
    </w:p>
    <w:p w:rsidR="001A2312" w:rsidRDefault="00F4222B" w:rsidP="00377FA8">
      <w:pPr>
        <w:spacing w:after="0" w:line="360" w:lineRule="auto"/>
        <w:ind w:firstLine="709"/>
        <w:jc w:val="both"/>
        <w:rPr>
          <w:rFonts w:ascii="Times New Roman" w:hAnsi="Times New Roman" w:cs="Times New Roman"/>
          <w:sz w:val="28"/>
          <w:szCs w:val="28"/>
        </w:rPr>
      </w:pPr>
      <w:r w:rsidRPr="00377FA8">
        <w:rPr>
          <w:rFonts w:ascii="Times New Roman" w:hAnsi="Times New Roman" w:cs="Times New Roman"/>
          <w:sz w:val="28"/>
          <w:szCs w:val="28"/>
        </w:rPr>
        <w:t xml:space="preserve">- развитие общей выносливости организма ребёнка и его физических качеств. </w:t>
      </w:r>
    </w:p>
    <w:p w:rsidR="001A2312" w:rsidRPr="001A2312" w:rsidRDefault="00BE206E" w:rsidP="00BE206E">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2.2. </w:t>
      </w:r>
      <w:r w:rsidR="001A2312" w:rsidRPr="001A2312">
        <w:rPr>
          <w:rFonts w:ascii="Times New Roman" w:eastAsia="Times New Roman" w:hAnsi="Times New Roman" w:cs="Times New Roman"/>
          <w:b/>
          <w:bCs/>
          <w:color w:val="000000"/>
          <w:sz w:val="28"/>
          <w:szCs w:val="28"/>
          <w:lang w:eastAsia="ru-RU"/>
        </w:rPr>
        <w:t>Сроки реализации программы</w:t>
      </w:r>
    </w:p>
    <w:p w:rsidR="001A2312" w:rsidRPr="001A2312" w:rsidRDefault="001A2312" w:rsidP="001A2312">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A2312" w:rsidRDefault="001A2312" w:rsidP="001A2312">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1A2312">
        <w:rPr>
          <w:rFonts w:ascii="Times New Roman" w:eastAsia="Times New Roman" w:hAnsi="Times New Roman" w:cs="Times New Roman"/>
          <w:bCs/>
          <w:color w:val="000000"/>
          <w:sz w:val="28"/>
          <w:szCs w:val="28"/>
          <w:lang w:eastAsia="ru-RU"/>
        </w:rPr>
        <w:t>Программа имеет общий объем 72 часа и рассчитана на равномерное распределение этих часов по неделям и проведение рег</w:t>
      </w:r>
      <w:r w:rsidR="00740113">
        <w:rPr>
          <w:rFonts w:ascii="Times New Roman" w:eastAsia="Times New Roman" w:hAnsi="Times New Roman" w:cs="Times New Roman"/>
          <w:bCs/>
          <w:color w:val="000000"/>
          <w:sz w:val="28"/>
          <w:szCs w:val="28"/>
          <w:lang w:eastAsia="ru-RU"/>
        </w:rPr>
        <w:t xml:space="preserve">улярных занятий с </w:t>
      </w:r>
      <w:proofErr w:type="gramStart"/>
      <w:r w:rsidR="00740113">
        <w:rPr>
          <w:rFonts w:ascii="Times New Roman" w:eastAsia="Times New Roman" w:hAnsi="Times New Roman" w:cs="Times New Roman"/>
          <w:bCs/>
          <w:color w:val="000000"/>
          <w:sz w:val="28"/>
          <w:szCs w:val="28"/>
          <w:lang w:eastAsia="ru-RU"/>
        </w:rPr>
        <w:t>обучающимися</w:t>
      </w:r>
      <w:proofErr w:type="gramEnd"/>
      <w:r w:rsidR="00740113">
        <w:rPr>
          <w:rFonts w:ascii="Times New Roman" w:eastAsia="Times New Roman" w:hAnsi="Times New Roman" w:cs="Times New Roman"/>
          <w:bCs/>
          <w:color w:val="000000"/>
          <w:sz w:val="28"/>
          <w:szCs w:val="28"/>
          <w:lang w:eastAsia="ru-RU"/>
        </w:rPr>
        <w:t xml:space="preserve">. </w:t>
      </w:r>
    </w:p>
    <w:p w:rsidR="00740113" w:rsidRPr="001A2312" w:rsidRDefault="00740113" w:rsidP="00740113">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Режим занятия: занятия проводятся 2 раза в неделю, продолжительность одного занятия </w:t>
      </w:r>
      <w:r w:rsidR="00BE206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w:t>
      </w:r>
      <w:r w:rsidRPr="001A2312">
        <w:rPr>
          <w:rFonts w:ascii="Times New Roman" w:eastAsia="Times New Roman" w:hAnsi="Times New Roman" w:cs="Times New Roman"/>
          <w:bCs/>
          <w:color w:val="000000"/>
          <w:sz w:val="28"/>
          <w:szCs w:val="28"/>
          <w:lang w:eastAsia="ru-RU"/>
        </w:rPr>
        <w:t xml:space="preserve"> час</w:t>
      </w:r>
      <w:r>
        <w:rPr>
          <w:rFonts w:ascii="Times New Roman" w:eastAsia="Times New Roman" w:hAnsi="Times New Roman" w:cs="Times New Roman"/>
          <w:bCs/>
          <w:color w:val="000000"/>
          <w:sz w:val="28"/>
          <w:szCs w:val="28"/>
          <w:lang w:eastAsia="ru-RU"/>
        </w:rPr>
        <w:t>а в день (продолжительность занятий в неделю – 4</w:t>
      </w:r>
      <w:r w:rsidRPr="001A2312">
        <w:rPr>
          <w:rFonts w:ascii="Times New Roman" w:eastAsia="Times New Roman" w:hAnsi="Times New Roman" w:cs="Times New Roman"/>
          <w:bCs/>
          <w:color w:val="000000"/>
          <w:sz w:val="28"/>
          <w:szCs w:val="28"/>
          <w:lang w:eastAsia="ru-RU"/>
        </w:rPr>
        <w:t xml:space="preserve"> часа</w:t>
      </w:r>
      <w:r>
        <w:rPr>
          <w:rFonts w:ascii="Times New Roman" w:eastAsia="Times New Roman" w:hAnsi="Times New Roman" w:cs="Times New Roman"/>
          <w:bCs/>
          <w:color w:val="000000"/>
          <w:sz w:val="28"/>
          <w:szCs w:val="28"/>
          <w:lang w:eastAsia="ru-RU"/>
        </w:rPr>
        <w:t>)</w:t>
      </w:r>
      <w:r w:rsidRPr="001A2312">
        <w:rPr>
          <w:rFonts w:ascii="Times New Roman" w:eastAsia="Times New Roman" w:hAnsi="Times New Roman" w:cs="Times New Roman"/>
          <w:bCs/>
          <w:color w:val="000000"/>
          <w:sz w:val="28"/>
          <w:szCs w:val="28"/>
          <w:lang w:eastAsia="ru-RU"/>
        </w:rPr>
        <w:t>.</w:t>
      </w:r>
    </w:p>
    <w:p w:rsidR="00740113" w:rsidRPr="001A2312" w:rsidRDefault="00740113" w:rsidP="0074011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xml:space="preserve">Изучение программного материала рассчитано на </w:t>
      </w:r>
      <w:r w:rsidR="00055B29">
        <w:rPr>
          <w:rFonts w:ascii="Times New Roman" w:eastAsia="Times New Roman" w:hAnsi="Times New Roman" w:cs="Times New Roman"/>
          <w:color w:val="000000"/>
          <w:sz w:val="28"/>
          <w:szCs w:val="28"/>
          <w:lang w:eastAsia="ru-RU"/>
        </w:rPr>
        <w:t xml:space="preserve">5 </w:t>
      </w:r>
      <w:r w:rsidRPr="001A2312">
        <w:rPr>
          <w:rFonts w:ascii="Times New Roman" w:eastAsia="Times New Roman" w:hAnsi="Times New Roman" w:cs="Times New Roman"/>
          <w:color w:val="000000"/>
          <w:sz w:val="28"/>
          <w:szCs w:val="28"/>
          <w:lang w:eastAsia="ru-RU"/>
        </w:rPr>
        <w:t>месяцев (</w:t>
      </w:r>
      <w:r w:rsidR="00055B29">
        <w:rPr>
          <w:rFonts w:ascii="Times New Roman" w:eastAsia="Times New Roman" w:hAnsi="Times New Roman" w:cs="Times New Roman"/>
          <w:color w:val="000000"/>
          <w:sz w:val="28"/>
          <w:szCs w:val="28"/>
          <w:lang w:eastAsia="ru-RU"/>
        </w:rPr>
        <w:t>18 учебных недель</w:t>
      </w:r>
      <w:r w:rsidRPr="001A2312">
        <w:rPr>
          <w:rFonts w:ascii="Times New Roman" w:eastAsia="Times New Roman" w:hAnsi="Times New Roman" w:cs="Times New Roman"/>
          <w:color w:val="000000"/>
          <w:sz w:val="28"/>
          <w:szCs w:val="28"/>
          <w:lang w:eastAsia="ru-RU"/>
        </w:rPr>
        <w:t xml:space="preserve">). </w:t>
      </w:r>
    </w:p>
    <w:p w:rsidR="001A2312" w:rsidRPr="001A2312" w:rsidRDefault="001A2312" w:rsidP="001A2312">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1A2312">
        <w:rPr>
          <w:rFonts w:ascii="Times New Roman" w:eastAsia="Times New Roman" w:hAnsi="Times New Roman" w:cs="Times New Roman"/>
          <w:bCs/>
          <w:color w:val="000000"/>
          <w:sz w:val="28"/>
          <w:szCs w:val="28"/>
          <w:lang w:eastAsia="ru-RU"/>
        </w:rPr>
        <w:t xml:space="preserve">Период действия программы: 01 </w:t>
      </w:r>
      <w:r w:rsidR="00740113">
        <w:rPr>
          <w:rFonts w:ascii="Times New Roman" w:eastAsia="Times New Roman" w:hAnsi="Times New Roman" w:cs="Times New Roman"/>
          <w:bCs/>
          <w:color w:val="000000"/>
          <w:sz w:val="28"/>
          <w:szCs w:val="28"/>
          <w:lang w:eastAsia="ru-RU"/>
        </w:rPr>
        <w:t>ноября</w:t>
      </w:r>
      <w:r w:rsidRPr="001A2312">
        <w:rPr>
          <w:rFonts w:ascii="Times New Roman" w:eastAsia="Times New Roman" w:hAnsi="Times New Roman" w:cs="Times New Roman"/>
          <w:bCs/>
          <w:color w:val="000000"/>
          <w:sz w:val="28"/>
          <w:szCs w:val="28"/>
          <w:lang w:eastAsia="ru-RU"/>
        </w:rPr>
        <w:t xml:space="preserve"> 2021 г. – </w:t>
      </w:r>
      <w:r w:rsidR="00C573B4">
        <w:rPr>
          <w:rFonts w:ascii="Times New Roman" w:eastAsia="Times New Roman" w:hAnsi="Times New Roman" w:cs="Times New Roman"/>
          <w:bCs/>
          <w:color w:val="000000"/>
          <w:sz w:val="28"/>
          <w:szCs w:val="28"/>
          <w:lang w:eastAsia="ru-RU"/>
        </w:rPr>
        <w:t>31</w:t>
      </w:r>
      <w:r w:rsidRPr="001A2312">
        <w:rPr>
          <w:rFonts w:ascii="Times New Roman" w:eastAsia="Times New Roman" w:hAnsi="Times New Roman" w:cs="Times New Roman"/>
          <w:bCs/>
          <w:color w:val="000000"/>
          <w:sz w:val="28"/>
          <w:szCs w:val="28"/>
          <w:lang w:eastAsia="ru-RU"/>
        </w:rPr>
        <w:t xml:space="preserve"> </w:t>
      </w:r>
      <w:r w:rsidR="00C573B4">
        <w:rPr>
          <w:rFonts w:ascii="Times New Roman" w:eastAsia="Times New Roman" w:hAnsi="Times New Roman" w:cs="Times New Roman"/>
          <w:bCs/>
          <w:color w:val="000000"/>
          <w:sz w:val="28"/>
          <w:szCs w:val="28"/>
          <w:lang w:eastAsia="ru-RU"/>
        </w:rPr>
        <w:t xml:space="preserve">мая </w:t>
      </w:r>
      <w:r w:rsidRPr="001A2312">
        <w:rPr>
          <w:rFonts w:ascii="Times New Roman" w:eastAsia="Times New Roman" w:hAnsi="Times New Roman" w:cs="Times New Roman"/>
          <w:bCs/>
          <w:color w:val="000000"/>
          <w:sz w:val="28"/>
          <w:szCs w:val="28"/>
          <w:lang w:eastAsia="ru-RU"/>
        </w:rPr>
        <w:t>2022 г.</w:t>
      </w:r>
    </w:p>
    <w:p w:rsidR="001A2312" w:rsidRPr="001A2312" w:rsidRDefault="001A2312" w:rsidP="001A2312">
      <w:pPr>
        <w:spacing w:after="0" w:line="36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1A2312">
        <w:rPr>
          <w:rFonts w:ascii="Times New Roman" w:eastAsia="Times New Roman" w:hAnsi="Times New Roman" w:cs="Times New Roman"/>
          <w:bCs/>
          <w:color w:val="000000"/>
          <w:sz w:val="28"/>
          <w:szCs w:val="28"/>
          <w:lang w:eastAsia="ru-RU"/>
        </w:rPr>
        <w:t>Продолжительность</w:t>
      </w:r>
      <w:r w:rsidR="00055B29">
        <w:rPr>
          <w:rFonts w:ascii="Times New Roman" w:eastAsia="Times New Roman" w:hAnsi="Times New Roman" w:cs="Times New Roman"/>
          <w:bCs/>
          <w:color w:val="000000"/>
          <w:sz w:val="28"/>
          <w:szCs w:val="28"/>
          <w:lang w:eastAsia="ru-RU"/>
        </w:rPr>
        <w:t xml:space="preserve"> одного академического часа – 45</w:t>
      </w:r>
      <w:r w:rsidRPr="001A2312">
        <w:rPr>
          <w:rFonts w:ascii="Times New Roman" w:eastAsia="Times New Roman" w:hAnsi="Times New Roman" w:cs="Times New Roman"/>
          <w:bCs/>
          <w:color w:val="000000"/>
          <w:sz w:val="28"/>
          <w:szCs w:val="28"/>
          <w:lang w:eastAsia="ru-RU"/>
        </w:rPr>
        <w:t xml:space="preserve"> минут при очном обучении, 30 минут при дистанционном.</w:t>
      </w:r>
      <w:proofErr w:type="gramEnd"/>
    </w:p>
    <w:p w:rsidR="001A2312" w:rsidRPr="001A2312" w:rsidRDefault="001A2312" w:rsidP="001A2312">
      <w:pPr>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1A2312" w:rsidRPr="001A2312" w:rsidRDefault="00BE206E" w:rsidP="00BE206E">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2.3. </w:t>
      </w:r>
      <w:r w:rsidR="001A2312" w:rsidRPr="001A2312">
        <w:rPr>
          <w:rFonts w:ascii="Times New Roman" w:eastAsia="Times New Roman" w:hAnsi="Times New Roman" w:cs="Times New Roman"/>
          <w:b/>
          <w:bCs/>
          <w:color w:val="000000"/>
          <w:sz w:val="28"/>
          <w:szCs w:val="28"/>
          <w:lang w:eastAsia="ru-RU"/>
        </w:rPr>
        <w:t>Форма и режим учебных занятий</w:t>
      </w:r>
    </w:p>
    <w:p w:rsidR="001A2312" w:rsidRPr="001A2312" w:rsidRDefault="001A2312" w:rsidP="001A2312">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A2312" w:rsidRPr="001A2312" w:rsidRDefault="001A2312" w:rsidP="001A2312">
      <w:pPr>
        <w:spacing w:after="0" w:line="360" w:lineRule="auto"/>
        <w:ind w:firstLine="709"/>
        <w:contextualSpacing/>
        <w:jc w:val="both"/>
        <w:rPr>
          <w:rFonts w:ascii="Times New Roman" w:eastAsia="Calibri" w:hAnsi="Times New Roman" w:cs="Times New Roman"/>
          <w:color w:val="000000"/>
          <w:sz w:val="28"/>
          <w:szCs w:val="28"/>
        </w:rPr>
      </w:pPr>
      <w:r w:rsidRPr="001A2312">
        <w:rPr>
          <w:rFonts w:ascii="Times New Roman" w:eastAsia="Calibri" w:hAnsi="Times New Roman" w:cs="Times New Roman"/>
          <w:color w:val="000000"/>
          <w:sz w:val="28"/>
          <w:szCs w:val="28"/>
        </w:rPr>
        <w:t>Обучение проходит в очной форме с применением дистанционных технологий.</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Каждое занятие состоит из трех функционально связанных со</w:t>
      </w:r>
      <w:r w:rsidRPr="001A2312">
        <w:rPr>
          <w:rFonts w:ascii="Times New Roman" w:eastAsia="Times New Roman" w:hAnsi="Times New Roman" w:cs="Times New Roman"/>
          <w:color w:val="000000"/>
          <w:sz w:val="28"/>
          <w:szCs w:val="28"/>
          <w:lang w:eastAsia="ru-RU"/>
        </w:rPr>
        <w:softHyphen/>
        <w:t>ставных частей: подготовительной, основной, заключительной.</w:t>
      </w:r>
    </w:p>
    <w:p w:rsidR="001A2312" w:rsidRPr="00BE206E" w:rsidRDefault="001A2312" w:rsidP="00BE206E">
      <w:pPr>
        <w:pStyle w:val="ab"/>
        <w:numPr>
          <w:ilvl w:val="0"/>
          <w:numId w:val="2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E206E">
        <w:rPr>
          <w:rFonts w:ascii="Times New Roman" w:eastAsia="Times New Roman" w:hAnsi="Times New Roman" w:cs="Times New Roman"/>
          <w:color w:val="000000"/>
          <w:sz w:val="28"/>
          <w:szCs w:val="28"/>
          <w:lang w:eastAsia="ru-RU"/>
        </w:rPr>
        <w:t>Подготовительная часть занятия. Основная ее цель – подгото</w:t>
      </w:r>
      <w:r w:rsidRPr="00BE206E">
        <w:rPr>
          <w:rFonts w:ascii="Times New Roman" w:eastAsia="Times New Roman" w:hAnsi="Times New Roman" w:cs="Times New Roman"/>
          <w:color w:val="000000"/>
          <w:sz w:val="28"/>
          <w:szCs w:val="28"/>
          <w:lang w:eastAsia="ru-RU"/>
        </w:rPr>
        <w:softHyphen/>
        <w:t xml:space="preserve">вить занимающихся к выполнению упражнений в основной части занятия. </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1A2312">
        <w:rPr>
          <w:rFonts w:ascii="Times New Roman" w:eastAsia="Times New Roman" w:hAnsi="Times New Roman" w:cs="Times New Roman"/>
          <w:color w:val="000000"/>
          <w:sz w:val="28"/>
          <w:szCs w:val="28"/>
          <w:lang w:eastAsia="ru-RU"/>
        </w:rPr>
        <w:t>Исходя из этого в подготовительной части решаются</w:t>
      </w:r>
      <w:proofErr w:type="gramEnd"/>
      <w:r w:rsidRPr="001A2312">
        <w:rPr>
          <w:rFonts w:ascii="Times New Roman" w:eastAsia="Times New Roman" w:hAnsi="Times New Roman" w:cs="Times New Roman"/>
          <w:color w:val="000000"/>
          <w:sz w:val="28"/>
          <w:szCs w:val="28"/>
          <w:lang w:eastAsia="ru-RU"/>
        </w:rPr>
        <w:t xml:space="preserve"> сле</w:t>
      </w:r>
      <w:r w:rsidRPr="001A2312">
        <w:rPr>
          <w:rFonts w:ascii="Times New Roman" w:eastAsia="Times New Roman" w:hAnsi="Times New Roman" w:cs="Times New Roman"/>
          <w:color w:val="000000"/>
          <w:sz w:val="28"/>
          <w:szCs w:val="28"/>
          <w:lang w:eastAsia="ru-RU"/>
        </w:rPr>
        <w:softHyphen/>
        <w:t>дующие методические задачи:</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 обеспечение первоначальной организации занимающихся их психического настроя на занятие;</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xml:space="preserve"> - активирование внимания и повышение эмоционального состояния </w:t>
      </w:r>
      <w:proofErr w:type="gramStart"/>
      <w:r w:rsidRPr="001A2312">
        <w:rPr>
          <w:rFonts w:ascii="Times New Roman" w:eastAsia="Times New Roman" w:hAnsi="Times New Roman" w:cs="Times New Roman"/>
          <w:color w:val="000000"/>
          <w:sz w:val="28"/>
          <w:szCs w:val="28"/>
          <w:lang w:eastAsia="ru-RU"/>
        </w:rPr>
        <w:t>занимающихся</w:t>
      </w:r>
      <w:proofErr w:type="gramEnd"/>
      <w:r w:rsidRPr="001A2312">
        <w:rPr>
          <w:rFonts w:ascii="Times New Roman" w:eastAsia="Times New Roman" w:hAnsi="Times New Roman" w:cs="Times New Roman"/>
          <w:color w:val="000000"/>
          <w:sz w:val="28"/>
          <w:szCs w:val="28"/>
          <w:lang w:eastAsia="ru-RU"/>
        </w:rPr>
        <w:t>;</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 обеспечение общей функциональной готовности организма активной мышечной деятельности (выполнение несложных фи</w:t>
      </w:r>
      <w:r w:rsidRPr="001A2312">
        <w:rPr>
          <w:rFonts w:ascii="Times New Roman" w:eastAsia="Times New Roman" w:hAnsi="Times New Roman" w:cs="Times New Roman"/>
          <w:color w:val="000000"/>
          <w:sz w:val="28"/>
          <w:szCs w:val="28"/>
          <w:lang w:eastAsia="ru-RU"/>
        </w:rPr>
        <w:softHyphen/>
        <w:t>зических упражнений);</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 обеспечение специальной готовности к первому виду упражнений основной части занятия (выполнение подводящих и подготовительных упражнений).</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lastRenderedPageBreak/>
        <w:t> В подготовительную часть занятия включают игровые задания (около 2 мин.) для активизации внимания и повышения эмоционального состояния занимающихся («Группа, смирно!», «Делай наоборот - «Мы не слышим», «Мы не видим» и др.), упражнения умеренной интенсивности, строевые упражнения, различные виды ходьбы, бега, упражнения в движении; комплекс общеразвивающих упражнений в строю и отдельные специально подготовительные упражнения (на месте в разомкнутом строю) без предметов, с предметами и отягощениями; упражнения на гимнастической стенке и скамейках и др.</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Рекомендуется такой порядок выполнения общеразвивающих упражнений: ходьба, бег, упражнения для рук и плеч, упражне</w:t>
      </w:r>
      <w:r w:rsidRPr="001A2312">
        <w:rPr>
          <w:rFonts w:ascii="Times New Roman" w:eastAsia="Times New Roman" w:hAnsi="Times New Roman" w:cs="Times New Roman"/>
          <w:color w:val="000000"/>
          <w:sz w:val="28"/>
          <w:szCs w:val="28"/>
          <w:lang w:eastAsia="ru-RU"/>
        </w:rPr>
        <w:softHyphen/>
        <w:t>ния для туловища, упражнения для ног, прыжки, дыхательные упражнения и упражнения на расслабление.</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Общая продолжительность подготовительной части составляет 10-20% от общего времени занятия и зависит от продолжительности занятия, вида учебного материала, температуры окружающей среды и др.</w:t>
      </w:r>
    </w:p>
    <w:p w:rsidR="001A2312" w:rsidRPr="00BE206E" w:rsidRDefault="001A2312" w:rsidP="00BE206E">
      <w:pPr>
        <w:pStyle w:val="ab"/>
        <w:numPr>
          <w:ilvl w:val="0"/>
          <w:numId w:val="2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E206E">
        <w:rPr>
          <w:rFonts w:ascii="Times New Roman" w:eastAsia="Times New Roman" w:hAnsi="Times New Roman" w:cs="Times New Roman"/>
          <w:color w:val="000000"/>
          <w:sz w:val="28"/>
          <w:szCs w:val="28"/>
          <w:lang w:eastAsia="ru-RU"/>
        </w:rPr>
        <w:t>Основная часть занятия. Цель основной части – решение наиболее значимых оздоровительных, образовательных и воспитательных задач, предусмотренных учебной программой и планом данного занятия.</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xml:space="preserve"> 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занятия. Упражнения, требующие проявления скоростных, скоростно-силовых качеств, тонкой координации движений выполняют в начале основной части занятия, а упражнения, связанные с силой и выносливостью </w:t>
      </w:r>
      <w:r w:rsidR="00BE206E">
        <w:rPr>
          <w:rFonts w:ascii="Times New Roman" w:eastAsia="Times New Roman" w:hAnsi="Times New Roman" w:cs="Times New Roman"/>
          <w:color w:val="000000"/>
          <w:sz w:val="28"/>
          <w:szCs w:val="28"/>
          <w:lang w:eastAsia="ru-RU"/>
        </w:rPr>
        <w:t>–</w:t>
      </w:r>
      <w:r w:rsidRPr="001A2312">
        <w:rPr>
          <w:rFonts w:ascii="Times New Roman" w:eastAsia="Times New Roman" w:hAnsi="Times New Roman" w:cs="Times New Roman"/>
          <w:color w:val="000000"/>
          <w:sz w:val="28"/>
          <w:szCs w:val="28"/>
          <w:lang w:eastAsia="ru-RU"/>
        </w:rPr>
        <w:t xml:space="preserve"> в конце. Причем воспитание специальной выносливости, если она запланирована, осуществляется раньше, чем воспитание общей выносливости. Состав всех упражнений в основной части занятия должен быть таким, чтобы они оказывали разностороннее влияние.</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xml:space="preserve"> Продолжительность основной части занятия зависит от продолжительности занятия, объема и интенсивности нагрузки, пола и возраста, </w:t>
      </w:r>
      <w:proofErr w:type="gramStart"/>
      <w:r w:rsidRPr="001A2312">
        <w:rPr>
          <w:rFonts w:ascii="Times New Roman" w:eastAsia="Times New Roman" w:hAnsi="Times New Roman" w:cs="Times New Roman"/>
          <w:color w:val="000000"/>
          <w:sz w:val="28"/>
          <w:szCs w:val="28"/>
          <w:lang w:eastAsia="ru-RU"/>
        </w:rPr>
        <w:t>занимающихся</w:t>
      </w:r>
      <w:proofErr w:type="gramEnd"/>
      <w:r w:rsidRPr="001A2312">
        <w:rPr>
          <w:rFonts w:ascii="Times New Roman" w:eastAsia="Times New Roman" w:hAnsi="Times New Roman" w:cs="Times New Roman"/>
          <w:color w:val="000000"/>
          <w:sz w:val="28"/>
          <w:szCs w:val="28"/>
          <w:lang w:eastAsia="ru-RU"/>
        </w:rPr>
        <w:t xml:space="preserve"> и др. </w:t>
      </w:r>
    </w:p>
    <w:p w:rsidR="001A2312" w:rsidRPr="00BE206E" w:rsidRDefault="001A2312" w:rsidP="00BE206E">
      <w:pPr>
        <w:pStyle w:val="ab"/>
        <w:numPr>
          <w:ilvl w:val="0"/>
          <w:numId w:val="2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E206E">
        <w:rPr>
          <w:rFonts w:ascii="Times New Roman" w:eastAsia="Times New Roman" w:hAnsi="Times New Roman" w:cs="Times New Roman"/>
          <w:color w:val="000000"/>
          <w:sz w:val="28"/>
          <w:szCs w:val="28"/>
          <w:lang w:eastAsia="ru-RU"/>
        </w:rPr>
        <w:t xml:space="preserve">Заключительная часть занятия. Цель заключительной части </w:t>
      </w:r>
      <w:r w:rsidR="00BE206E">
        <w:rPr>
          <w:rFonts w:ascii="Times New Roman" w:eastAsia="Times New Roman" w:hAnsi="Times New Roman" w:cs="Times New Roman"/>
          <w:color w:val="000000"/>
          <w:sz w:val="28"/>
          <w:szCs w:val="28"/>
          <w:lang w:eastAsia="ru-RU"/>
        </w:rPr>
        <w:t>–</w:t>
      </w:r>
      <w:r w:rsidRPr="00BE206E">
        <w:rPr>
          <w:rFonts w:ascii="Times New Roman" w:eastAsia="Times New Roman" w:hAnsi="Times New Roman" w:cs="Times New Roman"/>
          <w:color w:val="000000"/>
          <w:sz w:val="28"/>
          <w:szCs w:val="28"/>
          <w:lang w:eastAsia="ru-RU"/>
        </w:rPr>
        <w:t xml:space="preserve"> постепенное снижение функциональной активности организма </w:t>
      </w:r>
      <w:proofErr w:type="gramStart"/>
      <w:r w:rsidRPr="00BE206E">
        <w:rPr>
          <w:rFonts w:ascii="Times New Roman" w:eastAsia="Times New Roman" w:hAnsi="Times New Roman" w:cs="Times New Roman"/>
          <w:color w:val="000000"/>
          <w:sz w:val="28"/>
          <w:szCs w:val="28"/>
          <w:lang w:eastAsia="ru-RU"/>
        </w:rPr>
        <w:t>занимающихся</w:t>
      </w:r>
      <w:proofErr w:type="gramEnd"/>
      <w:r w:rsidRPr="00BE206E">
        <w:rPr>
          <w:rFonts w:ascii="Times New Roman" w:eastAsia="Times New Roman" w:hAnsi="Times New Roman" w:cs="Times New Roman"/>
          <w:color w:val="000000"/>
          <w:sz w:val="28"/>
          <w:szCs w:val="28"/>
          <w:lang w:eastAsia="ru-RU"/>
        </w:rPr>
        <w:t xml:space="preserve"> и приведение его в относительно спокой</w:t>
      </w:r>
      <w:r w:rsidRPr="00BE206E">
        <w:rPr>
          <w:rFonts w:ascii="Times New Roman" w:eastAsia="Times New Roman" w:hAnsi="Times New Roman" w:cs="Times New Roman"/>
          <w:color w:val="000000"/>
          <w:sz w:val="28"/>
          <w:szCs w:val="28"/>
          <w:lang w:eastAsia="ru-RU"/>
        </w:rPr>
        <w:softHyphen/>
        <w:t>ное состояние.</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lastRenderedPageBreak/>
        <w:t>В соответствии с этой целью решается ряд методических задач:</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 снижение физиологического возбуждения и излишнего напряжения отдельных групп мышц (медленный бег, спокойная ходьба, упражнения в глубоком дыхании и на расслабление, самомассаж);</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регулирование эмоционального состояния (успокаивающие подвижные игры, игровые задания, упражнения на внимание);</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подведение итогов занятия с указанием преподавателем результатов деятельности занимающихся (здесь необходимо предусмотреть дальнейшее стимулирование сознательной активности зани</w:t>
      </w:r>
      <w:r w:rsidRPr="001A2312">
        <w:rPr>
          <w:rFonts w:ascii="Times New Roman" w:eastAsia="Times New Roman" w:hAnsi="Times New Roman" w:cs="Times New Roman"/>
          <w:color w:val="000000"/>
          <w:sz w:val="28"/>
          <w:szCs w:val="28"/>
          <w:lang w:eastAsia="ru-RU"/>
        </w:rPr>
        <w:softHyphen/>
        <w:t>мающихся на последующих занятиях);</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w:t>
      </w:r>
      <w:r w:rsidRPr="001A2312">
        <w:rPr>
          <w:rFonts w:ascii="Times New Roman" w:eastAsia="Times New Roman" w:hAnsi="Times New Roman" w:cs="Times New Roman"/>
          <w:b/>
          <w:color w:val="000000"/>
          <w:sz w:val="28"/>
          <w:szCs w:val="28"/>
          <w:lang w:eastAsia="ru-RU"/>
        </w:rPr>
        <w:t>-</w:t>
      </w:r>
      <w:r w:rsidRPr="001A2312">
        <w:rPr>
          <w:rFonts w:ascii="Times New Roman" w:eastAsia="Times New Roman" w:hAnsi="Times New Roman" w:cs="Times New Roman"/>
          <w:color w:val="000000"/>
          <w:sz w:val="28"/>
          <w:szCs w:val="28"/>
          <w:lang w:eastAsia="ru-RU"/>
        </w:rPr>
        <w:t xml:space="preserve"> сообщение домашнего задания для самостоятельных заня</w:t>
      </w:r>
      <w:r w:rsidRPr="001A2312">
        <w:rPr>
          <w:rFonts w:ascii="Times New Roman" w:eastAsia="Times New Roman" w:hAnsi="Times New Roman" w:cs="Times New Roman"/>
          <w:color w:val="000000"/>
          <w:sz w:val="28"/>
          <w:szCs w:val="28"/>
          <w:lang w:eastAsia="ru-RU"/>
        </w:rPr>
        <w:softHyphen/>
        <w:t>тий физическими упражнениями, для подтягивания «слабых мест».</w:t>
      </w:r>
    </w:p>
    <w:p w:rsidR="001A2312" w:rsidRPr="001A2312" w:rsidRDefault="001A2312" w:rsidP="001A2312">
      <w:pPr>
        <w:shd w:val="clear" w:color="auto" w:fill="FFFFFF"/>
        <w:spacing w:after="0" w:line="360" w:lineRule="auto"/>
        <w:ind w:firstLine="709"/>
        <w:contextualSpacing/>
        <w:jc w:val="both"/>
        <w:rPr>
          <w:rFonts w:ascii="Times New Roman" w:eastAsia="Calibri" w:hAnsi="Times New Roman" w:cs="Times New Roman"/>
          <w:b/>
          <w:color w:val="000000"/>
          <w:sz w:val="28"/>
          <w:szCs w:val="28"/>
        </w:rPr>
      </w:pPr>
      <w:r w:rsidRPr="001A2312">
        <w:rPr>
          <w:rFonts w:ascii="Times New Roman" w:eastAsia="Times New Roman" w:hAnsi="Times New Roman" w:cs="Times New Roman"/>
          <w:color w:val="000000"/>
          <w:sz w:val="28"/>
          <w:szCs w:val="28"/>
          <w:lang w:eastAsia="ru-RU"/>
        </w:rPr>
        <w:t> </w:t>
      </w:r>
    </w:p>
    <w:p w:rsidR="001A2312" w:rsidRPr="001A2312" w:rsidRDefault="00BE206E" w:rsidP="00BE206E">
      <w:pPr>
        <w:spacing w:after="0" w:line="360" w:lineRule="auto"/>
        <w:ind w:firstLine="709"/>
        <w:contextualSpacing/>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2.3.1. </w:t>
      </w:r>
      <w:r w:rsidR="001A2312" w:rsidRPr="001A2312">
        <w:rPr>
          <w:rFonts w:ascii="Times New Roman" w:eastAsia="Calibri" w:hAnsi="Times New Roman" w:cs="Times New Roman"/>
          <w:b/>
          <w:color w:val="000000"/>
          <w:sz w:val="28"/>
          <w:szCs w:val="28"/>
        </w:rPr>
        <w:t>Очная форма обучения</w:t>
      </w:r>
    </w:p>
    <w:p w:rsidR="001A2312" w:rsidRPr="001A2312" w:rsidRDefault="001A2312" w:rsidP="001A2312">
      <w:pPr>
        <w:spacing w:after="0" w:line="360" w:lineRule="auto"/>
        <w:ind w:firstLine="709"/>
        <w:contextualSpacing/>
        <w:jc w:val="both"/>
        <w:rPr>
          <w:rFonts w:ascii="Times New Roman" w:eastAsia="Calibri" w:hAnsi="Times New Roman" w:cs="Times New Roman"/>
          <w:b/>
          <w:bCs/>
          <w:i/>
          <w:iCs/>
          <w:sz w:val="28"/>
          <w:szCs w:val="28"/>
        </w:rPr>
      </w:pPr>
      <w:proofErr w:type="gramStart"/>
      <w:r w:rsidRPr="001A2312">
        <w:rPr>
          <w:rFonts w:ascii="Times New Roman" w:eastAsia="Calibri" w:hAnsi="Times New Roman" w:cs="Times New Roman"/>
          <w:color w:val="000000"/>
          <w:sz w:val="28"/>
          <w:szCs w:val="28"/>
        </w:rPr>
        <w:t xml:space="preserve">При </w:t>
      </w:r>
      <w:r w:rsidRPr="001A2312">
        <w:rPr>
          <w:rFonts w:ascii="Times New Roman" w:eastAsia="Calibri" w:hAnsi="Times New Roman" w:cs="Times New Roman"/>
          <w:i/>
          <w:color w:val="000000"/>
          <w:sz w:val="28"/>
          <w:szCs w:val="28"/>
        </w:rPr>
        <w:t>очном обучении</w:t>
      </w:r>
      <w:r w:rsidRPr="001A2312">
        <w:rPr>
          <w:rFonts w:ascii="Times New Roman" w:eastAsia="Calibri" w:hAnsi="Times New Roman" w:cs="Times New Roman"/>
          <w:color w:val="000000"/>
          <w:sz w:val="28"/>
          <w:szCs w:val="28"/>
        </w:rPr>
        <w:t xml:space="preserve">  ф</w:t>
      </w:r>
      <w:r w:rsidRPr="001A2312">
        <w:rPr>
          <w:rFonts w:ascii="Times New Roman" w:eastAsia="Calibri" w:hAnsi="Times New Roman" w:cs="Times New Roman"/>
          <w:bCs/>
          <w:iCs/>
          <w:sz w:val="28"/>
          <w:szCs w:val="28"/>
        </w:rPr>
        <w:t>орма проведения учебных занятий:</w:t>
      </w:r>
      <w:r w:rsidRPr="001A2312">
        <w:rPr>
          <w:rFonts w:ascii="Times New Roman" w:eastAsia="Calibri" w:hAnsi="Times New Roman" w:cs="Times New Roman"/>
          <w:b/>
          <w:bCs/>
          <w:i/>
          <w:iCs/>
          <w:sz w:val="28"/>
          <w:szCs w:val="28"/>
        </w:rPr>
        <w:t xml:space="preserve"> </w:t>
      </w:r>
      <w:r w:rsidR="00055B29">
        <w:rPr>
          <w:rFonts w:ascii="Times New Roman" w:eastAsia="Calibri" w:hAnsi="Times New Roman" w:cs="Times New Roman"/>
          <w:sz w:val="28"/>
          <w:szCs w:val="28"/>
        </w:rPr>
        <w:t>групповая – от 5 до 25</w:t>
      </w:r>
      <w:r w:rsidRPr="001A2312">
        <w:rPr>
          <w:rFonts w:ascii="Times New Roman" w:eastAsia="Calibri" w:hAnsi="Times New Roman" w:cs="Times New Roman"/>
          <w:sz w:val="28"/>
          <w:szCs w:val="28"/>
        </w:rPr>
        <w:t xml:space="preserve"> обучающихся в группе. </w:t>
      </w:r>
      <w:proofErr w:type="gramEnd"/>
    </w:p>
    <w:p w:rsidR="001A2312" w:rsidRPr="001A2312" w:rsidRDefault="001A2312" w:rsidP="001A2312">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Calibri" w:hAnsi="Times New Roman" w:cs="Times New Roman"/>
          <w:bCs/>
          <w:iCs/>
          <w:sz w:val="28"/>
          <w:szCs w:val="28"/>
        </w:rPr>
        <w:t>З</w:t>
      </w:r>
      <w:r w:rsidRPr="001A2312">
        <w:rPr>
          <w:rFonts w:ascii="Times New Roman" w:eastAsia="Times New Roman" w:hAnsi="Times New Roman" w:cs="Times New Roman"/>
          <w:color w:val="000000"/>
          <w:sz w:val="28"/>
          <w:szCs w:val="28"/>
          <w:lang w:eastAsia="ru-RU"/>
        </w:rPr>
        <w:t xml:space="preserve">анятия проводятся в </w:t>
      </w:r>
      <w:r w:rsidR="00055B29">
        <w:rPr>
          <w:rFonts w:ascii="Times New Roman" w:eastAsia="Times New Roman" w:hAnsi="Times New Roman" w:cs="Times New Roman"/>
          <w:color w:val="000000"/>
          <w:sz w:val="28"/>
          <w:szCs w:val="28"/>
          <w:lang w:eastAsia="ru-RU"/>
        </w:rPr>
        <w:t>тренажерном зале</w:t>
      </w:r>
      <w:r w:rsidRPr="001A2312">
        <w:rPr>
          <w:rFonts w:ascii="Times New Roman" w:eastAsia="Times New Roman" w:hAnsi="Times New Roman" w:cs="Times New Roman"/>
          <w:color w:val="000000"/>
          <w:sz w:val="28"/>
          <w:szCs w:val="28"/>
          <w:lang w:eastAsia="ru-RU"/>
        </w:rPr>
        <w:t xml:space="preserve"> МАУ ДО «</w:t>
      </w:r>
      <w:proofErr w:type="gramStart"/>
      <w:r w:rsidRPr="001A2312">
        <w:rPr>
          <w:rFonts w:ascii="Times New Roman" w:eastAsia="Times New Roman" w:hAnsi="Times New Roman" w:cs="Times New Roman"/>
          <w:color w:val="000000"/>
          <w:sz w:val="28"/>
          <w:szCs w:val="28"/>
          <w:lang w:eastAsia="ru-RU"/>
        </w:rPr>
        <w:t>Казанская</w:t>
      </w:r>
      <w:proofErr w:type="gramEnd"/>
      <w:r w:rsidRPr="001A2312">
        <w:rPr>
          <w:rFonts w:ascii="Times New Roman" w:eastAsia="Times New Roman" w:hAnsi="Times New Roman" w:cs="Times New Roman"/>
          <w:color w:val="000000"/>
          <w:sz w:val="28"/>
          <w:szCs w:val="28"/>
          <w:lang w:eastAsia="ru-RU"/>
        </w:rPr>
        <w:t xml:space="preserve"> районная ДЮСШ».</w:t>
      </w:r>
    </w:p>
    <w:p w:rsidR="001A2312" w:rsidRPr="001A2312" w:rsidRDefault="001A2312" w:rsidP="001A2312">
      <w:pPr>
        <w:spacing w:after="0" w:line="360" w:lineRule="auto"/>
        <w:ind w:firstLine="709"/>
        <w:contextualSpacing/>
        <w:jc w:val="both"/>
        <w:rPr>
          <w:rFonts w:ascii="Times New Roman" w:eastAsia="Calibri" w:hAnsi="Times New Roman" w:cs="Times New Roman"/>
          <w:b/>
          <w:bCs/>
          <w:i/>
          <w:iCs/>
          <w:sz w:val="28"/>
          <w:szCs w:val="28"/>
        </w:rPr>
      </w:pPr>
      <w:r w:rsidRPr="001A2312">
        <w:rPr>
          <w:rFonts w:ascii="Times New Roman" w:eastAsia="Times New Roman" w:hAnsi="Times New Roman" w:cs="Times New Roman"/>
          <w:color w:val="000000"/>
          <w:sz w:val="28"/>
          <w:szCs w:val="28"/>
          <w:lang w:eastAsia="ru-RU"/>
        </w:rPr>
        <w:t xml:space="preserve">Весь учебный материал программы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 </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Организационное обеспечение занятия предусматривает:</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1) со</w:t>
      </w:r>
      <w:r w:rsidRPr="001A2312">
        <w:rPr>
          <w:rFonts w:ascii="Times New Roman" w:eastAsia="Times New Roman" w:hAnsi="Times New Roman" w:cs="Times New Roman"/>
          <w:color w:val="000000"/>
          <w:sz w:val="28"/>
          <w:szCs w:val="28"/>
          <w:lang w:eastAsia="ru-RU"/>
        </w:rPr>
        <w:softHyphen/>
        <w:t xml:space="preserve">здание санитарно-гигиенических условий; </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2) материально-техни</w:t>
      </w:r>
      <w:r w:rsidRPr="001A2312">
        <w:rPr>
          <w:rFonts w:ascii="Times New Roman" w:eastAsia="Times New Roman" w:hAnsi="Times New Roman" w:cs="Times New Roman"/>
          <w:color w:val="000000"/>
          <w:sz w:val="28"/>
          <w:szCs w:val="28"/>
          <w:lang w:eastAsia="ru-RU"/>
        </w:rPr>
        <w:softHyphen/>
        <w:t xml:space="preserve">ческое обеспечение; </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3) выбор способа (метода) организации де</w:t>
      </w:r>
      <w:r w:rsidRPr="001A2312">
        <w:rPr>
          <w:rFonts w:ascii="Times New Roman" w:eastAsia="Times New Roman" w:hAnsi="Times New Roman" w:cs="Times New Roman"/>
          <w:color w:val="000000"/>
          <w:sz w:val="28"/>
          <w:szCs w:val="28"/>
          <w:lang w:eastAsia="ru-RU"/>
        </w:rPr>
        <w:softHyphen/>
        <w:t xml:space="preserve">ятельности </w:t>
      </w:r>
      <w:proofErr w:type="gramStart"/>
      <w:r w:rsidRPr="001A2312">
        <w:rPr>
          <w:rFonts w:ascii="Times New Roman" w:eastAsia="Times New Roman" w:hAnsi="Times New Roman" w:cs="Times New Roman"/>
          <w:color w:val="000000"/>
          <w:sz w:val="28"/>
          <w:szCs w:val="28"/>
          <w:lang w:eastAsia="ru-RU"/>
        </w:rPr>
        <w:t>занимающихся</w:t>
      </w:r>
      <w:proofErr w:type="gramEnd"/>
      <w:r w:rsidRPr="001A2312">
        <w:rPr>
          <w:rFonts w:ascii="Times New Roman" w:eastAsia="Times New Roman" w:hAnsi="Times New Roman" w:cs="Times New Roman"/>
          <w:color w:val="000000"/>
          <w:sz w:val="28"/>
          <w:szCs w:val="28"/>
          <w:lang w:eastAsia="ru-RU"/>
        </w:rPr>
        <w:t xml:space="preserve"> на занятии, который позволит наилуч</w:t>
      </w:r>
      <w:r w:rsidRPr="001A2312">
        <w:rPr>
          <w:rFonts w:ascii="Times New Roman" w:eastAsia="Times New Roman" w:hAnsi="Times New Roman" w:cs="Times New Roman"/>
          <w:color w:val="000000"/>
          <w:sz w:val="28"/>
          <w:szCs w:val="28"/>
          <w:lang w:eastAsia="ru-RU"/>
        </w:rPr>
        <w:softHyphen/>
        <w:t>шим образом выполнить поставленные задачи.</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 Санитарно-гигиеническое обеспечение условий для проведения занятия предусматривает весь комплекс мероприятий, обеспечиваю</w:t>
      </w:r>
      <w:r w:rsidRPr="001A2312">
        <w:rPr>
          <w:rFonts w:ascii="Times New Roman" w:eastAsia="Times New Roman" w:hAnsi="Times New Roman" w:cs="Times New Roman"/>
          <w:color w:val="000000"/>
          <w:sz w:val="28"/>
          <w:szCs w:val="28"/>
          <w:lang w:eastAsia="ru-RU"/>
        </w:rPr>
        <w:softHyphen/>
        <w:t>щих оздоровительный эффект от занятий физическими упраж</w:t>
      </w:r>
      <w:r w:rsidRPr="001A2312">
        <w:rPr>
          <w:rFonts w:ascii="Times New Roman" w:eastAsia="Times New Roman" w:hAnsi="Times New Roman" w:cs="Times New Roman"/>
          <w:color w:val="000000"/>
          <w:sz w:val="28"/>
          <w:szCs w:val="28"/>
          <w:lang w:eastAsia="ru-RU"/>
        </w:rPr>
        <w:softHyphen/>
        <w:t>нениями. В связи с этим санитарно-гигиеническое состояние мест заня</w:t>
      </w:r>
      <w:r w:rsidRPr="001A2312">
        <w:rPr>
          <w:rFonts w:ascii="Times New Roman" w:eastAsia="Times New Roman" w:hAnsi="Times New Roman" w:cs="Times New Roman"/>
          <w:color w:val="000000"/>
          <w:sz w:val="28"/>
          <w:szCs w:val="28"/>
          <w:lang w:eastAsia="ru-RU"/>
        </w:rPr>
        <w:softHyphen/>
        <w:t>тий должно строго соответствовать установленным нормам (во вся</w:t>
      </w:r>
      <w:r w:rsidRPr="001A2312">
        <w:rPr>
          <w:rFonts w:ascii="Times New Roman" w:eastAsia="Times New Roman" w:hAnsi="Times New Roman" w:cs="Times New Roman"/>
          <w:color w:val="000000"/>
          <w:sz w:val="28"/>
          <w:szCs w:val="28"/>
          <w:lang w:eastAsia="ru-RU"/>
        </w:rPr>
        <w:softHyphen/>
        <w:t>ком случае, этого следует добиваться).</w:t>
      </w:r>
    </w:p>
    <w:p w:rsidR="001A2312" w:rsidRPr="001A2312" w:rsidRDefault="001A2312" w:rsidP="001A231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lastRenderedPageBreak/>
        <w:t> Материально-техническое обеспечение занятия предусматривает обеспечение учебно-воспитательного процесса таким количеством оборудования, инвентаря и мест выполнения учебных заданий, которое гарантировало бы полноценное решение всего комплекса задач при оптимальной плотности занятия.</w:t>
      </w:r>
    </w:p>
    <w:p w:rsidR="001A2312" w:rsidRPr="001A2312" w:rsidRDefault="001A2312" w:rsidP="001A2312">
      <w:pPr>
        <w:spacing w:after="0" w:line="360" w:lineRule="auto"/>
        <w:ind w:firstLine="709"/>
        <w:contextualSpacing/>
        <w:jc w:val="both"/>
        <w:rPr>
          <w:rFonts w:ascii="Times New Roman" w:eastAsia="Calibri" w:hAnsi="Times New Roman" w:cs="Times New Roman"/>
          <w:b/>
          <w:bCs/>
          <w:i/>
          <w:iCs/>
          <w:sz w:val="28"/>
          <w:szCs w:val="28"/>
        </w:rPr>
      </w:pPr>
      <w:r w:rsidRPr="001A2312">
        <w:rPr>
          <w:rFonts w:ascii="Times New Roman" w:eastAsia="Times New Roman" w:hAnsi="Times New Roman" w:cs="Times New Roman"/>
          <w:i/>
          <w:iCs/>
          <w:color w:val="000000"/>
          <w:sz w:val="28"/>
          <w:szCs w:val="28"/>
          <w:lang w:eastAsia="ru-RU"/>
        </w:rPr>
        <w:t>Формы проведения занятий:</w:t>
      </w:r>
    </w:p>
    <w:p w:rsidR="001A2312" w:rsidRPr="001A2312" w:rsidRDefault="001A2312" w:rsidP="001A2312">
      <w:pPr>
        <w:numPr>
          <w:ilvl w:val="0"/>
          <w:numId w:val="4"/>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групповые учебно-тренировочные и теоретические занятия;</w:t>
      </w:r>
    </w:p>
    <w:p w:rsidR="001A2312" w:rsidRPr="001A2312" w:rsidRDefault="001A2312" w:rsidP="001A2312">
      <w:pPr>
        <w:numPr>
          <w:ilvl w:val="0"/>
          <w:numId w:val="4"/>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воспитательные мероприятия;</w:t>
      </w:r>
    </w:p>
    <w:p w:rsidR="001A2312" w:rsidRPr="001A2312" w:rsidRDefault="001A2312" w:rsidP="001A2312">
      <w:pPr>
        <w:numPr>
          <w:ilvl w:val="0"/>
          <w:numId w:val="4"/>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1A2312">
        <w:rPr>
          <w:rFonts w:ascii="Times New Roman" w:eastAsia="Times New Roman" w:hAnsi="Times New Roman" w:cs="Times New Roman"/>
          <w:color w:val="000000"/>
          <w:sz w:val="28"/>
          <w:szCs w:val="28"/>
          <w:lang w:eastAsia="ru-RU"/>
        </w:rPr>
        <w:t>тестирование;</w:t>
      </w:r>
    </w:p>
    <w:p w:rsidR="001A2312" w:rsidRPr="001A2312" w:rsidRDefault="00055B29" w:rsidP="001A2312">
      <w:pPr>
        <w:numPr>
          <w:ilvl w:val="0"/>
          <w:numId w:val="4"/>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сдача контрольных нормативов</w:t>
      </w:r>
      <w:r w:rsidR="001A2312" w:rsidRPr="001A2312">
        <w:rPr>
          <w:rFonts w:ascii="Times New Roman" w:eastAsia="Times New Roman" w:hAnsi="Times New Roman" w:cs="Times New Roman"/>
          <w:color w:val="000000"/>
          <w:sz w:val="28"/>
          <w:szCs w:val="28"/>
          <w:lang w:eastAsia="ru-RU"/>
        </w:rPr>
        <w:t>.</w:t>
      </w:r>
    </w:p>
    <w:p w:rsidR="00055B29" w:rsidRPr="001A2312" w:rsidRDefault="00055B29" w:rsidP="001A2312">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1A2312" w:rsidRPr="001A2312" w:rsidRDefault="00BE206E" w:rsidP="00477BDE">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2.3.2. </w:t>
      </w:r>
      <w:r w:rsidR="001A2312" w:rsidRPr="001A2312">
        <w:rPr>
          <w:rFonts w:ascii="Times New Roman" w:eastAsia="Times New Roman" w:hAnsi="Times New Roman" w:cs="Times New Roman"/>
          <w:b/>
          <w:sz w:val="28"/>
          <w:szCs w:val="28"/>
          <w:lang w:eastAsia="ru-RU"/>
        </w:rPr>
        <w:t>Дистанционная форма обучения</w:t>
      </w:r>
    </w:p>
    <w:p w:rsidR="001A2312" w:rsidRPr="001A2312" w:rsidRDefault="00055B29" w:rsidP="001A231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введении в У</w:t>
      </w:r>
      <w:r w:rsidR="001A2312" w:rsidRPr="001A2312">
        <w:rPr>
          <w:rFonts w:ascii="Times New Roman" w:eastAsia="Calibri" w:hAnsi="Times New Roman" w:cs="Times New Roman"/>
          <w:sz w:val="28"/>
          <w:szCs w:val="28"/>
        </w:rPr>
        <w:t>чреждении режима дистанционного обучения тренер-преподаватель разрабатывает план дистанционного обучения в соответствии с Программой и тематическими блоками необходимыми для изучения.</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Учащимся предлагается несколько видов работ:</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творческие работы (рисунки, разгадывание ребусов, кроссвордов, а так же их самостоятельное составление, и т.д.);</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рефераты</w:t>
      </w:r>
      <w:r w:rsidR="00055B29">
        <w:rPr>
          <w:rFonts w:ascii="Times New Roman" w:eastAsia="Calibri" w:hAnsi="Times New Roman" w:cs="Times New Roman"/>
          <w:sz w:val="28"/>
          <w:szCs w:val="28"/>
        </w:rPr>
        <w:t>, презентации, съемки видеороликов</w:t>
      </w:r>
      <w:r w:rsidRPr="001A2312">
        <w:rPr>
          <w:rFonts w:ascii="Times New Roman" w:eastAsia="Calibri" w:hAnsi="Times New Roman" w:cs="Times New Roman"/>
          <w:sz w:val="28"/>
          <w:szCs w:val="28"/>
        </w:rPr>
        <w:t>;</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изучение теории;</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практические задания (индивидуальное выполнение заданных упражнений</w:t>
      </w:r>
      <w:r w:rsidR="00055B29">
        <w:rPr>
          <w:rFonts w:ascii="Times New Roman" w:eastAsia="Calibri" w:hAnsi="Times New Roman" w:cs="Times New Roman"/>
          <w:sz w:val="28"/>
          <w:szCs w:val="28"/>
        </w:rPr>
        <w:t>, посильных для выполнения в домашних условиях</w:t>
      </w:r>
      <w:r w:rsidRPr="001A2312">
        <w:rPr>
          <w:rFonts w:ascii="Times New Roman" w:eastAsia="Calibri" w:hAnsi="Times New Roman" w:cs="Times New Roman"/>
          <w:sz w:val="28"/>
          <w:szCs w:val="28"/>
        </w:rPr>
        <w:t>).</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При дистанционном обучении тренер-преподаватель вправе выбрать наиболее удобную форму взаимодействия с учащимися и родителями через средства связи: телефон и интернет.</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Рекомендуется использовать:</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xml:space="preserve">- </w:t>
      </w:r>
      <w:proofErr w:type="gramStart"/>
      <w:r w:rsidRPr="001A2312">
        <w:rPr>
          <w:rFonts w:ascii="Times New Roman" w:eastAsia="Calibri" w:hAnsi="Times New Roman" w:cs="Times New Roman"/>
          <w:sz w:val="28"/>
          <w:szCs w:val="28"/>
        </w:rPr>
        <w:t>групповые</w:t>
      </w:r>
      <w:proofErr w:type="gramEnd"/>
      <w:r w:rsidRPr="001A2312">
        <w:rPr>
          <w:rFonts w:ascii="Times New Roman" w:eastAsia="Calibri" w:hAnsi="Times New Roman" w:cs="Times New Roman"/>
          <w:sz w:val="28"/>
          <w:szCs w:val="28"/>
        </w:rPr>
        <w:t xml:space="preserve"> видеоконференций с учащимися (с использованием платформ </w:t>
      </w:r>
      <w:proofErr w:type="spellStart"/>
      <w:r w:rsidRPr="001A2312">
        <w:rPr>
          <w:rFonts w:ascii="Times New Roman" w:eastAsia="Calibri" w:hAnsi="Times New Roman" w:cs="Times New Roman"/>
          <w:sz w:val="28"/>
          <w:szCs w:val="28"/>
        </w:rPr>
        <w:t>Zoom</w:t>
      </w:r>
      <w:proofErr w:type="spellEnd"/>
      <w:r w:rsidRPr="001A2312">
        <w:rPr>
          <w:rFonts w:ascii="Times New Roman" w:eastAsia="Calibri" w:hAnsi="Times New Roman" w:cs="Times New Roman"/>
          <w:sz w:val="28"/>
          <w:szCs w:val="28"/>
        </w:rPr>
        <w:t xml:space="preserve">, </w:t>
      </w:r>
      <w:proofErr w:type="spellStart"/>
      <w:r w:rsidRPr="001A2312">
        <w:rPr>
          <w:rFonts w:ascii="Times New Roman" w:eastAsia="Calibri" w:hAnsi="Times New Roman" w:cs="Times New Roman"/>
          <w:sz w:val="28"/>
          <w:szCs w:val="28"/>
        </w:rPr>
        <w:t>Skype</w:t>
      </w:r>
      <w:proofErr w:type="spellEnd"/>
      <w:r w:rsidRPr="001A2312">
        <w:rPr>
          <w:rFonts w:ascii="Times New Roman" w:eastAsia="Calibri" w:hAnsi="Times New Roman" w:cs="Times New Roman"/>
          <w:sz w:val="28"/>
          <w:szCs w:val="28"/>
        </w:rPr>
        <w:t xml:space="preserve"> и т.п.);</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xml:space="preserve">- создание </w:t>
      </w:r>
      <w:proofErr w:type="spellStart"/>
      <w:r w:rsidRPr="001A2312">
        <w:rPr>
          <w:rFonts w:ascii="Times New Roman" w:eastAsia="Calibri" w:hAnsi="Times New Roman" w:cs="Times New Roman"/>
          <w:sz w:val="28"/>
          <w:szCs w:val="28"/>
        </w:rPr>
        <w:t>видеоуроков</w:t>
      </w:r>
      <w:proofErr w:type="spellEnd"/>
      <w:r w:rsidRPr="001A2312">
        <w:rPr>
          <w:rFonts w:ascii="Times New Roman" w:eastAsia="Calibri" w:hAnsi="Times New Roman" w:cs="Times New Roman"/>
          <w:sz w:val="28"/>
          <w:szCs w:val="28"/>
        </w:rPr>
        <w:t>;</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индивидуальные теоретические и практические задания, заполнение индивидуального дневника.</w:t>
      </w:r>
    </w:p>
    <w:p w:rsidR="00055B29" w:rsidRDefault="001A2312" w:rsidP="00055B29">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xml:space="preserve">При дистанционном обучении важную роль играет обратная связь, отслеживание и оценивание результатов работы учащихся. </w:t>
      </w:r>
    </w:p>
    <w:p w:rsidR="001A2312" w:rsidRPr="001A2312" w:rsidRDefault="001A2312" w:rsidP="00055B29">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lastRenderedPageBreak/>
        <w:t xml:space="preserve">Контроль и обратная связь осуществляется посредствам общения с учащимися и </w:t>
      </w:r>
      <w:r w:rsidR="00055B29">
        <w:rPr>
          <w:rFonts w:ascii="Times New Roman" w:eastAsia="Calibri" w:hAnsi="Times New Roman" w:cs="Times New Roman"/>
          <w:sz w:val="28"/>
          <w:szCs w:val="28"/>
        </w:rPr>
        <w:t xml:space="preserve">их </w:t>
      </w:r>
      <w:r w:rsidRPr="001A2312">
        <w:rPr>
          <w:rFonts w:ascii="Times New Roman" w:eastAsia="Calibri" w:hAnsi="Times New Roman" w:cs="Times New Roman"/>
          <w:sz w:val="28"/>
          <w:szCs w:val="28"/>
        </w:rPr>
        <w:t xml:space="preserve">родителями в чатах социальных сетей и </w:t>
      </w:r>
      <w:proofErr w:type="spellStart"/>
      <w:r w:rsidRPr="001A2312">
        <w:rPr>
          <w:rFonts w:ascii="Times New Roman" w:eastAsia="Calibri" w:hAnsi="Times New Roman" w:cs="Times New Roman"/>
          <w:sz w:val="28"/>
          <w:szCs w:val="28"/>
        </w:rPr>
        <w:t>мессенджерах</w:t>
      </w:r>
      <w:proofErr w:type="spellEnd"/>
      <w:r w:rsidRPr="001A2312">
        <w:rPr>
          <w:rFonts w:ascii="Times New Roman" w:eastAsia="Calibri" w:hAnsi="Times New Roman" w:cs="Times New Roman"/>
          <w:sz w:val="28"/>
          <w:szCs w:val="28"/>
        </w:rPr>
        <w:t>, телефонных звонков, составлением дневника занятий.</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Учащиеся совместно с родителями присылают тренеру-преподавателю фото или видеоотчет о выполненном задании, либо заполненный за прошедший день дневник занятий.</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xml:space="preserve">Дистанционное занятие предполагает работу с компьютером, что ведёт к зрительной нагрузке. Поэтому на каждом занятии необходима гимнастика для глаз. Для профилактики плоскостопия, используя имеющиеся дома предметы – небольшие пластиковые бутылки, маленькие мячи, пуговки и т.д., упражнения для мышечного корсета, суставная гимнастика. </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После занятия непосредственно за компьютером или с учебными пособиями, необходимо выполнить гимнастику для глаз, разминку и приступить к выполнению практических заданий.</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b/>
          <w:sz w:val="28"/>
          <w:szCs w:val="28"/>
        </w:rPr>
        <w:t>Необходимые условия работы при дистанционном обучении.</w:t>
      </w:r>
      <w:r w:rsidRPr="001A2312">
        <w:rPr>
          <w:rFonts w:ascii="Times New Roman" w:eastAsia="Calibri" w:hAnsi="Times New Roman" w:cs="Times New Roman"/>
          <w:sz w:val="28"/>
          <w:szCs w:val="28"/>
        </w:rPr>
        <w:t xml:space="preserve"> </w:t>
      </w:r>
      <w:proofErr w:type="gramStart"/>
      <w:r w:rsidRPr="001A2312">
        <w:rPr>
          <w:rFonts w:ascii="Times New Roman" w:eastAsia="Calibri" w:hAnsi="Times New Roman" w:cs="Times New Roman"/>
          <w:sz w:val="28"/>
          <w:szCs w:val="28"/>
        </w:rPr>
        <w:t>Для эффективного и комфортного дистанционного обучения необходимы:</w:t>
      </w:r>
      <w:proofErr w:type="gramEnd"/>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интернета с высокой скоростью;</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proofErr w:type="gramStart"/>
      <w:r w:rsidRPr="001A2312">
        <w:rPr>
          <w:rFonts w:ascii="Times New Roman" w:eastAsia="Calibri" w:hAnsi="Times New Roman" w:cs="Times New Roman"/>
          <w:sz w:val="28"/>
          <w:szCs w:val="28"/>
        </w:rPr>
        <w:t>- ноутбук, компьютер, планшет (менее предпочтителен – смартфон, так как  его экран обычно имеет малую диагональ, которой недостаточно, чтобы разобрать текст на презентации или видео.</w:t>
      </w:r>
      <w:proofErr w:type="gramEnd"/>
      <w:r w:rsidRPr="001A2312">
        <w:rPr>
          <w:rFonts w:ascii="Times New Roman" w:eastAsia="Calibri" w:hAnsi="Times New Roman" w:cs="Times New Roman"/>
          <w:sz w:val="28"/>
          <w:szCs w:val="28"/>
        </w:rPr>
        <w:t xml:space="preserve"> </w:t>
      </w:r>
      <w:proofErr w:type="gramStart"/>
      <w:r w:rsidRPr="001A2312">
        <w:rPr>
          <w:rFonts w:ascii="Times New Roman" w:eastAsia="Calibri" w:hAnsi="Times New Roman" w:cs="Times New Roman"/>
          <w:sz w:val="28"/>
          <w:szCs w:val="28"/>
        </w:rPr>
        <w:t>К тому же, если во время занятия нужно будет выполнять самостоятельную работу или вести конспект, сделать это на клавиатуре мобильного будет непросто);</w:t>
      </w:r>
      <w:proofErr w:type="gramEnd"/>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гарнитура;</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веб-камера;</w:t>
      </w:r>
    </w:p>
    <w:p w:rsidR="001A2312" w:rsidRPr="001A2312" w:rsidRDefault="001A2312" w:rsidP="001A2312">
      <w:pPr>
        <w:spacing w:after="0" w:line="360" w:lineRule="auto"/>
        <w:ind w:firstLine="709"/>
        <w:contextualSpacing/>
        <w:jc w:val="both"/>
        <w:rPr>
          <w:rFonts w:ascii="Times New Roman" w:eastAsia="Calibri" w:hAnsi="Times New Roman" w:cs="Times New Roman"/>
          <w:sz w:val="28"/>
          <w:szCs w:val="28"/>
        </w:rPr>
      </w:pPr>
      <w:r w:rsidRPr="001A2312">
        <w:rPr>
          <w:rFonts w:ascii="Times New Roman" w:eastAsia="Calibri" w:hAnsi="Times New Roman" w:cs="Times New Roman"/>
          <w:sz w:val="28"/>
          <w:szCs w:val="28"/>
        </w:rPr>
        <w:t>- принтер или многофункциональное устройство – для распечатки заданий, текстов, готовых работ;</w:t>
      </w:r>
    </w:p>
    <w:p w:rsidR="001A2312" w:rsidRDefault="001A2312" w:rsidP="001A2312">
      <w:pPr>
        <w:spacing w:after="0" w:line="360" w:lineRule="auto"/>
        <w:ind w:firstLine="709"/>
        <w:contextualSpacing/>
        <w:jc w:val="both"/>
        <w:rPr>
          <w:rFonts w:ascii="Times New Roman" w:eastAsia="Times New Roman" w:hAnsi="Times New Roman" w:cs="Times New Roman"/>
          <w:b/>
          <w:iCs/>
          <w:color w:val="000000"/>
          <w:sz w:val="28"/>
          <w:szCs w:val="28"/>
          <w:lang w:eastAsia="ru-RU"/>
        </w:rPr>
      </w:pPr>
      <w:r w:rsidRPr="001A2312">
        <w:rPr>
          <w:rFonts w:ascii="Times New Roman" w:eastAsia="Calibri" w:hAnsi="Times New Roman" w:cs="Times New Roman"/>
          <w:sz w:val="28"/>
          <w:szCs w:val="28"/>
        </w:rPr>
        <w:t xml:space="preserve">- дополнительные гаджеты и аксессуары: подставка-вентилятор под ноутбук, которая поможет ему не перегреваться, усилитель сигнала </w:t>
      </w:r>
      <w:proofErr w:type="spellStart"/>
      <w:r w:rsidRPr="001A2312">
        <w:rPr>
          <w:rFonts w:ascii="Times New Roman" w:eastAsia="Calibri" w:hAnsi="Times New Roman" w:cs="Times New Roman"/>
          <w:sz w:val="28"/>
          <w:szCs w:val="28"/>
        </w:rPr>
        <w:t>wi-fi</w:t>
      </w:r>
      <w:proofErr w:type="spellEnd"/>
      <w:r w:rsidRPr="001A2312">
        <w:rPr>
          <w:rFonts w:ascii="Times New Roman" w:eastAsia="Calibri" w:hAnsi="Times New Roman" w:cs="Times New Roman"/>
          <w:sz w:val="28"/>
          <w:szCs w:val="28"/>
        </w:rPr>
        <w:t xml:space="preserve"> пригодится, если видеосвязь «тормозит» из-за слабого интернета и т.д.</w:t>
      </w:r>
      <w:r w:rsidRPr="001A2312">
        <w:rPr>
          <w:rFonts w:ascii="Times New Roman" w:eastAsia="Calibri" w:hAnsi="Times New Roman" w:cs="Times New Roman"/>
          <w:sz w:val="28"/>
          <w:szCs w:val="28"/>
        </w:rPr>
        <w:br/>
      </w:r>
    </w:p>
    <w:p w:rsidR="00BB523B" w:rsidRDefault="00BB523B" w:rsidP="001A2312">
      <w:pPr>
        <w:spacing w:after="0" w:line="360" w:lineRule="auto"/>
        <w:ind w:firstLine="709"/>
        <w:contextualSpacing/>
        <w:jc w:val="both"/>
        <w:rPr>
          <w:rFonts w:ascii="Times New Roman" w:eastAsia="Times New Roman" w:hAnsi="Times New Roman" w:cs="Times New Roman"/>
          <w:b/>
          <w:iCs/>
          <w:color w:val="000000"/>
          <w:sz w:val="28"/>
          <w:szCs w:val="28"/>
          <w:lang w:eastAsia="ru-RU"/>
        </w:rPr>
      </w:pPr>
    </w:p>
    <w:p w:rsidR="00BB523B" w:rsidRPr="001A2312" w:rsidRDefault="00BB523B" w:rsidP="001A2312">
      <w:pPr>
        <w:spacing w:after="0" w:line="360" w:lineRule="auto"/>
        <w:ind w:firstLine="709"/>
        <w:contextualSpacing/>
        <w:jc w:val="both"/>
        <w:rPr>
          <w:rFonts w:ascii="Times New Roman" w:eastAsia="Times New Roman" w:hAnsi="Times New Roman" w:cs="Times New Roman"/>
          <w:b/>
          <w:iCs/>
          <w:color w:val="000000"/>
          <w:sz w:val="28"/>
          <w:szCs w:val="28"/>
          <w:lang w:eastAsia="ru-RU"/>
        </w:rPr>
      </w:pPr>
    </w:p>
    <w:p w:rsidR="00AB33A7" w:rsidRPr="00AB33A7" w:rsidRDefault="00AB33A7" w:rsidP="00AB33A7">
      <w:pPr>
        <w:pStyle w:val="ab"/>
        <w:numPr>
          <w:ilvl w:val="1"/>
          <w:numId w:val="6"/>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lastRenderedPageBreak/>
        <w:t>Формы, м</w:t>
      </w:r>
      <w:r w:rsidRPr="00AB33A7">
        <w:rPr>
          <w:rFonts w:ascii="Times New Roman" w:eastAsia="Times New Roman" w:hAnsi="Times New Roman" w:cs="Times New Roman"/>
          <w:b/>
          <w:iCs/>
          <w:color w:val="000000"/>
          <w:sz w:val="28"/>
          <w:szCs w:val="28"/>
          <w:lang w:eastAsia="ru-RU"/>
        </w:rPr>
        <w:t>етоды и средства обучения</w:t>
      </w:r>
    </w:p>
    <w:p w:rsidR="00AB33A7" w:rsidRDefault="00AB33A7" w:rsidP="00377FA8">
      <w:pPr>
        <w:spacing w:after="0" w:line="360" w:lineRule="auto"/>
        <w:ind w:firstLine="709"/>
        <w:jc w:val="both"/>
        <w:rPr>
          <w:rFonts w:ascii="Times New Roman" w:hAnsi="Times New Roman" w:cs="Times New Roman"/>
          <w:sz w:val="28"/>
          <w:szCs w:val="28"/>
        </w:rPr>
      </w:pPr>
    </w:p>
    <w:p w:rsidR="00AB33A7" w:rsidRDefault="00AB33A7" w:rsidP="00377F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форма </w:t>
      </w:r>
      <w:proofErr w:type="gramStart"/>
      <w:r>
        <w:rPr>
          <w:rFonts w:ascii="Times New Roman" w:hAnsi="Times New Roman" w:cs="Times New Roman"/>
          <w:sz w:val="28"/>
          <w:szCs w:val="28"/>
        </w:rPr>
        <w:t>обучения по П</w:t>
      </w:r>
      <w:r w:rsidR="00F4222B" w:rsidRPr="00377FA8">
        <w:rPr>
          <w:rFonts w:ascii="Times New Roman" w:hAnsi="Times New Roman" w:cs="Times New Roman"/>
          <w:sz w:val="28"/>
          <w:szCs w:val="28"/>
        </w:rPr>
        <w:t>рограмме</w:t>
      </w:r>
      <w:proofErr w:type="gramEnd"/>
      <w:r w:rsidR="00F4222B" w:rsidRPr="00377FA8">
        <w:rPr>
          <w:rFonts w:ascii="Times New Roman" w:hAnsi="Times New Roman" w:cs="Times New Roman"/>
          <w:sz w:val="28"/>
          <w:szCs w:val="28"/>
        </w:rPr>
        <w:t xml:space="preserve"> - учебно</w:t>
      </w:r>
      <w:r>
        <w:rPr>
          <w:rFonts w:ascii="Times New Roman" w:hAnsi="Times New Roman" w:cs="Times New Roman"/>
          <w:sz w:val="28"/>
          <w:szCs w:val="28"/>
        </w:rPr>
        <w:t>-</w:t>
      </w:r>
      <w:r w:rsidR="00F4222B" w:rsidRPr="00377FA8">
        <w:rPr>
          <w:rFonts w:ascii="Times New Roman" w:hAnsi="Times New Roman" w:cs="Times New Roman"/>
          <w:sz w:val="28"/>
          <w:szCs w:val="28"/>
        </w:rPr>
        <w:t>тренировочные занятия, в процессе которых реализуется тесная взаимосвязь всех сторон учебно-тренировочного процесса (физической, технико</w:t>
      </w:r>
      <w:r>
        <w:rPr>
          <w:rFonts w:ascii="Times New Roman" w:hAnsi="Times New Roman" w:cs="Times New Roman"/>
          <w:sz w:val="28"/>
          <w:szCs w:val="28"/>
        </w:rPr>
        <w:t>-</w:t>
      </w:r>
      <w:r w:rsidR="00F4222B" w:rsidRPr="00377FA8">
        <w:rPr>
          <w:rFonts w:ascii="Times New Roman" w:hAnsi="Times New Roman" w:cs="Times New Roman"/>
          <w:sz w:val="28"/>
          <w:szCs w:val="28"/>
        </w:rPr>
        <w:t xml:space="preserve">тактической, психологической и теоретической подготовки, воспитательной работы, педагогического контроля). </w:t>
      </w:r>
    </w:p>
    <w:p w:rsidR="00AB33A7" w:rsidRPr="00AB33A7" w:rsidRDefault="00AB33A7" w:rsidP="00AB33A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B33A7">
        <w:rPr>
          <w:rFonts w:ascii="Times New Roman" w:eastAsia="Times New Roman" w:hAnsi="Times New Roman" w:cs="Times New Roman"/>
          <w:color w:val="000000"/>
          <w:sz w:val="28"/>
          <w:szCs w:val="28"/>
          <w:lang w:eastAsia="ru-RU"/>
        </w:rPr>
        <w:t xml:space="preserve">При </w:t>
      </w:r>
      <w:proofErr w:type="gramStart"/>
      <w:r w:rsidRPr="00AB33A7">
        <w:rPr>
          <w:rFonts w:ascii="Times New Roman" w:eastAsia="Times New Roman" w:hAnsi="Times New Roman" w:cs="Times New Roman"/>
          <w:color w:val="000000"/>
          <w:sz w:val="28"/>
          <w:szCs w:val="28"/>
          <w:lang w:eastAsia="ru-RU"/>
        </w:rPr>
        <w:t>обучении по Программе</w:t>
      </w:r>
      <w:proofErr w:type="gramEnd"/>
      <w:r w:rsidRPr="00AB33A7">
        <w:rPr>
          <w:rFonts w:ascii="Times New Roman" w:eastAsia="Times New Roman" w:hAnsi="Times New Roman" w:cs="Times New Roman"/>
          <w:color w:val="000000"/>
          <w:sz w:val="28"/>
          <w:szCs w:val="28"/>
          <w:lang w:eastAsia="ru-RU"/>
        </w:rPr>
        <w:t xml:space="preserve"> применяются три основных группы методов обучения: словесные, наглядные, практические.</w:t>
      </w:r>
    </w:p>
    <w:p w:rsidR="00AB33A7" w:rsidRPr="00AB33A7" w:rsidRDefault="00AB33A7" w:rsidP="003C0D5E">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proofErr w:type="gramStart"/>
      <w:r w:rsidRPr="00AB33A7">
        <w:rPr>
          <w:rFonts w:ascii="Times New Roman" w:eastAsia="Times New Roman" w:hAnsi="Times New Roman" w:cs="Times New Roman"/>
          <w:sz w:val="28"/>
          <w:szCs w:val="28"/>
          <w:lang w:eastAsia="ru-RU"/>
        </w:rPr>
        <w:t>Словесный</w:t>
      </w:r>
      <w:proofErr w:type="gramEnd"/>
      <w:r w:rsidRPr="00AB33A7">
        <w:rPr>
          <w:rFonts w:ascii="Times New Roman" w:eastAsia="Times New Roman" w:hAnsi="Times New Roman" w:cs="Times New Roman"/>
          <w:sz w:val="28"/>
          <w:szCs w:val="28"/>
          <w:lang w:eastAsia="ru-RU"/>
        </w:rPr>
        <w:t xml:space="preserve"> - объяснение терминов, новых понятий.</w:t>
      </w:r>
    </w:p>
    <w:p w:rsidR="00AB33A7" w:rsidRPr="00AB33A7" w:rsidRDefault="00AB33A7" w:rsidP="003C0D5E">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AB33A7">
        <w:rPr>
          <w:rFonts w:ascii="Times New Roman" w:eastAsia="Times New Roman" w:hAnsi="Times New Roman" w:cs="Times New Roman"/>
          <w:sz w:val="28"/>
          <w:szCs w:val="28"/>
          <w:lang w:eastAsia="ru-RU"/>
        </w:rPr>
        <w:t>Наглядный - показ педагогом правильного выполнения упражнений, демонстрация фото и видео материалов.</w:t>
      </w:r>
    </w:p>
    <w:p w:rsidR="00AB33A7" w:rsidRPr="00AB33A7" w:rsidRDefault="00AB33A7" w:rsidP="003C0D5E">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proofErr w:type="gramStart"/>
      <w:r w:rsidRPr="00AB33A7">
        <w:rPr>
          <w:rFonts w:ascii="Times New Roman" w:eastAsia="Times New Roman" w:hAnsi="Times New Roman" w:cs="Times New Roman"/>
          <w:sz w:val="28"/>
          <w:szCs w:val="28"/>
          <w:lang w:eastAsia="ru-RU"/>
        </w:rPr>
        <w:t>Практический</w:t>
      </w:r>
      <w:proofErr w:type="gramEnd"/>
      <w:r w:rsidRPr="00AB33A7">
        <w:rPr>
          <w:rFonts w:ascii="Times New Roman" w:eastAsia="Times New Roman" w:hAnsi="Times New Roman" w:cs="Times New Roman"/>
          <w:sz w:val="28"/>
          <w:szCs w:val="28"/>
          <w:lang w:eastAsia="ru-RU"/>
        </w:rPr>
        <w:t xml:space="preserve"> - выполнение обучающимися практических заданий и упражнений.</w:t>
      </w:r>
    </w:p>
    <w:p w:rsidR="00AB33A7" w:rsidRPr="00AB33A7" w:rsidRDefault="00AB33A7" w:rsidP="003C0D5E">
      <w:pPr>
        <w:spacing w:after="0" w:line="360" w:lineRule="auto"/>
        <w:ind w:firstLine="709"/>
        <w:contextualSpacing/>
        <w:jc w:val="both"/>
        <w:rPr>
          <w:rFonts w:ascii="Times New Roman" w:eastAsia="Calibri" w:hAnsi="Times New Roman" w:cs="Times New Roman"/>
          <w:sz w:val="28"/>
          <w:szCs w:val="28"/>
        </w:rPr>
      </w:pPr>
      <w:r w:rsidRPr="00AB33A7">
        <w:rPr>
          <w:rFonts w:ascii="Times New Roman" w:eastAsia="Calibri" w:hAnsi="Times New Roman" w:cs="Times New Roman"/>
          <w:sz w:val="28"/>
          <w:szCs w:val="28"/>
        </w:rPr>
        <w:t>Методы построения тренировочного занятия в тренажёрном зале:</w:t>
      </w:r>
    </w:p>
    <w:p w:rsidR="003C0D5E" w:rsidRDefault="002B5655" w:rsidP="003C0D5E">
      <w:pPr>
        <w:shd w:val="clear" w:color="auto" w:fill="FFFFFF"/>
        <w:spacing w:after="0" w:line="360" w:lineRule="auto"/>
        <w:ind w:firstLine="709"/>
        <w:jc w:val="both"/>
        <w:rPr>
          <w:rFonts w:ascii="Times New Roman" w:hAnsi="Times New Roman" w:cs="Times New Roman"/>
          <w:sz w:val="28"/>
          <w:szCs w:val="28"/>
          <w:shd w:val="clear" w:color="auto" w:fill="FFFFFF"/>
        </w:rPr>
      </w:pPr>
      <w:hyperlink r:id="rId11" w:tgtFrame="_blank" w:history="1">
        <w:r w:rsidR="00AB33A7" w:rsidRPr="00AB33A7">
          <w:rPr>
            <w:rFonts w:ascii="Times New Roman" w:eastAsia="Times New Roman" w:hAnsi="Times New Roman" w:cs="Times New Roman"/>
            <w:sz w:val="28"/>
            <w:szCs w:val="28"/>
            <w:lang w:eastAsia="ru-RU"/>
          </w:rPr>
          <w:t>Раздельный</w:t>
        </w:r>
      </w:hyperlink>
      <w:r w:rsidR="00AB33A7" w:rsidRPr="003C0D5E">
        <w:rPr>
          <w:rFonts w:ascii="Times New Roman" w:eastAsia="Times New Roman" w:hAnsi="Times New Roman" w:cs="Times New Roman"/>
          <w:sz w:val="28"/>
          <w:szCs w:val="28"/>
          <w:lang w:eastAsia="ru-RU"/>
        </w:rPr>
        <w:t xml:space="preserve"> - </w:t>
      </w:r>
      <w:r w:rsidR="00AB33A7" w:rsidRPr="003C0D5E">
        <w:rPr>
          <w:rFonts w:ascii="Times New Roman" w:hAnsi="Times New Roman" w:cs="Times New Roman"/>
          <w:sz w:val="28"/>
          <w:szCs w:val="28"/>
          <w:shd w:val="clear" w:color="auto" w:fill="FFFFFF"/>
        </w:rPr>
        <w:t xml:space="preserve"> самый простой метод. </w:t>
      </w:r>
      <w:r w:rsidR="003C0D5E" w:rsidRPr="003C0D5E">
        <w:rPr>
          <w:rFonts w:ascii="Times New Roman" w:hAnsi="Times New Roman" w:cs="Times New Roman"/>
          <w:sz w:val="28"/>
          <w:szCs w:val="28"/>
          <w:shd w:val="clear" w:color="auto" w:fill="FFFFFF"/>
        </w:rPr>
        <w:t>Учащийся д</w:t>
      </w:r>
      <w:r w:rsidR="00AB33A7" w:rsidRPr="003C0D5E">
        <w:rPr>
          <w:rFonts w:ascii="Times New Roman" w:hAnsi="Times New Roman" w:cs="Times New Roman"/>
          <w:sz w:val="28"/>
          <w:szCs w:val="28"/>
          <w:shd w:val="clear" w:color="auto" w:fill="FFFFFF"/>
        </w:rPr>
        <w:t xml:space="preserve">елает первый подход первого упражнения. Потом после отдыха второй подход первого упражнения и т. д. После того как </w:t>
      </w:r>
      <w:r w:rsidR="003C0D5E" w:rsidRPr="003C0D5E">
        <w:rPr>
          <w:rFonts w:ascii="Times New Roman" w:hAnsi="Times New Roman" w:cs="Times New Roman"/>
          <w:sz w:val="28"/>
          <w:szCs w:val="28"/>
          <w:shd w:val="clear" w:color="auto" w:fill="FFFFFF"/>
        </w:rPr>
        <w:t>учащийся выполнил первое</w:t>
      </w:r>
      <w:r w:rsidR="00AB33A7" w:rsidRPr="003C0D5E">
        <w:rPr>
          <w:rFonts w:ascii="Times New Roman" w:hAnsi="Times New Roman" w:cs="Times New Roman"/>
          <w:sz w:val="28"/>
          <w:szCs w:val="28"/>
          <w:shd w:val="clear" w:color="auto" w:fill="FFFFFF"/>
        </w:rPr>
        <w:t xml:space="preserve"> упражнени</w:t>
      </w:r>
      <w:r w:rsidR="003C0D5E" w:rsidRPr="003C0D5E">
        <w:rPr>
          <w:rFonts w:ascii="Times New Roman" w:hAnsi="Times New Roman" w:cs="Times New Roman"/>
          <w:sz w:val="28"/>
          <w:szCs w:val="28"/>
          <w:shd w:val="clear" w:color="auto" w:fill="FFFFFF"/>
        </w:rPr>
        <w:t>е – переходит ко второму. То есть,</w:t>
      </w:r>
      <w:r w:rsidR="00AB33A7" w:rsidRPr="003C0D5E">
        <w:rPr>
          <w:rFonts w:ascii="Times New Roman" w:hAnsi="Times New Roman" w:cs="Times New Roman"/>
          <w:sz w:val="28"/>
          <w:szCs w:val="28"/>
          <w:shd w:val="clear" w:color="auto" w:fill="FFFFFF"/>
        </w:rPr>
        <w:t xml:space="preserve"> упражнения</w:t>
      </w:r>
      <w:r w:rsidR="003C0D5E" w:rsidRPr="003C0D5E">
        <w:rPr>
          <w:rFonts w:ascii="Times New Roman" w:hAnsi="Times New Roman" w:cs="Times New Roman"/>
          <w:sz w:val="28"/>
          <w:szCs w:val="28"/>
          <w:shd w:val="clear" w:color="auto" w:fill="FFFFFF"/>
        </w:rPr>
        <w:t xml:space="preserve"> делаются</w:t>
      </w:r>
      <w:r w:rsidR="00AB33A7" w:rsidRPr="003C0D5E">
        <w:rPr>
          <w:rFonts w:ascii="Times New Roman" w:hAnsi="Times New Roman" w:cs="Times New Roman"/>
          <w:sz w:val="28"/>
          <w:szCs w:val="28"/>
          <w:shd w:val="clear" w:color="auto" w:fill="FFFFFF"/>
        </w:rPr>
        <w:t xml:space="preserve"> раздельно. Отсюда и название – «раздельный метод». Отлично подходит для новичков и для тех, кто работает на силу и/или массу.</w:t>
      </w:r>
    </w:p>
    <w:p w:rsidR="003C0D5E" w:rsidRPr="003C0D5E" w:rsidRDefault="002B5655" w:rsidP="003C0D5E">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2" w:tgtFrame="_blank" w:history="1">
        <w:proofErr w:type="spellStart"/>
        <w:r w:rsidR="00AB33A7" w:rsidRPr="00AB33A7">
          <w:rPr>
            <w:rFonts w:ascii="Times New Roman" w:eastAsia="Times New Roman" w:hAnsi="Times New Roman" w:cs="Times New Roman"/>
            <w:sz w:val="28"/>
            <w:szCs w:val="28"/>
            <w:lang w:eastAsia="ru-RU"/>
          </w:rPr>
          <w:t>Суперсеты</w:t>
        </w:r>
        <w:proofErr w:type="spellEnd"/>
      </w:hyperlink>
      <w:r w:rsidR="003C0D5E" w:rsidRPr="003C0D5E">
        <w:rPr>
          <w:rFonts w:ascii="Times New Roman" w:eastAsia="Times New Roman" w:hAnsi="Times New Roman" w:cs="Times New Roman"/>
          <w:sz w:val="28"/>
          <w:szCs w:val="28"/>
          <w:lang w:eastAsia="ru-RU"/>
        </w:rPr>
        <w:t xml:space="preserve"> - </w:t>
      </w:r>
      <w:r w:rsidR="003C0D5E" w:rsidRPr="003C0D5E">
        <w:rPr>
          <w:rFonts w:ascii="Times New Roman" w:hAnsi="Times New Roman" w:cs="Times New Roman"/>
          <w:sz w:val="28"/>
          <w:szCs w:val="28"/>
        </w:rPr>
        <w:t xml:space="preserve">это когда выполняются 2 и более упражнений в одной связке. Например, учащийся делает первый подход первого упражнения. Затем тут же без отдыха делает первый подход второго упражнения. Потом отдых. После отдыха повторяется всё заново. Таким образом, подход состоит как бы из 2-х подходов следующих друг за другом сразу без перерыва. И только после того, как вы сделали нужно количество </w:t>
      </w:r>
      <w:proofErr w:type="spellStart"/>
      <w:r w:rsidR="003C0D5E" w:rsidRPr="003C0D5E">
        <w:rPr>
          <w:rFonts w:ascii="Times New Roman" w:hAnsi="Times New Roman" w:cs="Times New Roman"/>
          <w:sz w:val="28"/>
          <w:szCs w:val="28"/>
        </w:rPr>
        <w:t>суперсетов</w:t>
      </w:r>
      <w:proofErr w:type="spellEnd"/>
      <w:r w:rsidR="003C0D5E" w:rsidRPr="003C0D5E">
        <w:rPr>
          <w:rFonts w:ascii="Times New Roman" w:hAnsi="Times New Roman" w:cs="Times New Roman"/>
          <w:sz w:val="28"/>
          <w:szCs w:val="28"/>
        </w:rPr>
        <w:t xml:space="preserve"> в первой паре упражнений, вы переходите к следующей паре.</w:t>
      </w:r>
    </w:p>
    <w:p w:rsidR="003C0D5E" w:rsidRPr="003C0D5E" w:rsidRDefault="003C0D5E" w:rsidP="003C0D5E">
      <w:pPr>
        <w:pStyle w:val="a5"/>
        <w:shd w:val="clear" w:color="auto" w:fill="FFFFFF"/>
        <w:spacing w:before="0" w:beforeAutospacing="0" w:after="0" w:afterAutospacing="0" w:line="360" w:lineRule="auto"/>
        <w:ind w:firstLine="709"/>
        <w:jc w:val="both"/>
        <w:rPr>
          <w:sz w:val="28"/>
          <w:szCs w:val="28"/>
        </w:rPr>
      </w:pPr>
      <w:r w:rsidRPr="003C0D5E">
        <w:rPr>
          <w:sz w:val="28"/>
          <w:szCs w:val="28"/>
        </w:rPr>
        <w:t>В такой связке могут быть 2, 3 (</w:t>
      </w:r>
      <w:proofErr w:type="spellStart"/>
      <w:r w:rsidRPr="003C0D5E">
        <w:rPr>
          <w:sz w:val="28"/>
          <w:szCs w:val="28"/>
        </w:rPr>
        <w:t>трисеты</w:t>
      </w:r>
      <w:proofErr w:type="spellEnd"/>
      <w:r w:rsidRPr="003C0D5E">
        <w:rPr>
          <w:sz w:val="28"/>
          <w:szCs w:val="28"/>
        </w:rPr>
        <w:t xml:space="preserve">) и более упражнений. Однако, если в </w:t>
      </w:r>
      <w:proofErr w:type="spellStart"/>
      <w:r w:rsidRPr="003C0D5E">
        <w:rPr>
          <w:sz w:val="28"/>
          <w:szCs w:val="28"/>
        </w:rPr>
        <w:t>суперсете</w:t>
      </w:r>
      <w:proofErr w:type="spellEnd"/>
      <w:r w:rsidRPr="003C0D5E">
        <w:rPr>
          <w:sz w:val="28"/>
          <w:szCs w:val="28"/>
        </w:rPr>
        <w:t xml:space="preserve"> более 4-х упражнений, то это уже больше круговой метод, а не </w:t>
      </w:r>
      <w:proofErr w:type="spellStart"/>
      <w:r w:rsidRPr="003C0D5E">
        <w:rPr>
          <w:sz w:val="28"/>
          <w:szCs w:val="28"/>
        </w:rPr>
        <w:t>суперсеты</w:t>
      </w:r>
      <w:proofErr w:type="spellEnd"/>
      <w:r w:rsidRPr="003C0D5E">
        <w:rPr>
          <w:sz w:val="28"/>
          <w:szCs w:val="28"/>
        </w:rPr>
        <w:t>.</w:t>
      </w:r>
    </w:p>
    <w:p w:rsidR="00AB33A7" w:rsidRPr="00AB33A7" w:rsidRDefault="002B5655" w:rsidP="003C0D5E">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3" w:tgtFrame="_blank" w:history="1">
        <w:r w:rsidR="00AB33A7" w:rsidRPr="00AB33A7">
          <w:rPr>
            <w:rFonts w:ascii="Times New Roman" w:eastAsia="Times New Roman" w:hAnsi="Times New Roman" w:cs="Times New Roman"/>
            <w:sz w:val="28"/>
            <w:szCs w:val="28"/>
            <w:lang w:eastAsia="ru-RU"/>
          </w:rPr>
          <w:t>Круговой</w:t>
        </w:r>
      </w:hyperlink>
      <w:r w:rsidR="003C0D5E" w:rsidRPr="003C0D5E">
        <w:rPr>
          <w:rFonts w:ascii="Times New Roman" w:eastAsia="Times New Roman" w:hAnsi="Times New Roman" w:cs="Times New Roman"/>
          <w:sz w:val="28"/>
          <w:szCs w:val="28"/>
          <w:lang w:eastAsia="ru-RU"/>
        </w:rPr>
        <w:t xml:space="preserve"> - </w:t>
      </w:r>
      <w:r w:rsidR="003C0D5E" w:rsidRPr="003C0D5E">
        <w:rPr>
          <w:rFonts w:ascii="Times New Roman" w:hAnsi="Times New Roman" w:cs="Times New Roman"/>
          <w:sz w:val="28"/>
          <w:szCs w:val="28"/>
          <w:shd w:val="clear" w:color="auto" w:fill="FFFFFF"/>
        </w:rPr>
        <w:t xml:space="preserve">это один такой огромный </w:t>
      </w:r>
      <w:proofErr w:type="spellStart"/>
      <w:r w:rsidR="003C0D5E" w:rsidRPr="003C0D5E">
        <w:rPr>
          <w:rFonts w:ascii="Times New Roman" w:hAnsi="Times New Roman" w:cs="Times New Roman"/>
          <w:sz w:val="28"/>
          <w:szCs w:val="28"/>
          <w:shd w:val="clear" w:color="auto" w:fill="FFFFFF"/>
        </w:rPr>
        <w:t>суперсет</w:t>
      </w:r>
      <w:proofErr w:type="spellEnd"/>
      <w:r w:rsidR="003C0D5E" w:rsidRPr="003C0D5E">
        <w:rPr>
          <w:rFonts w:ascii="Times New Roman" w:hAnsi="Times New Roman" w:cs="Times New Roman"/>
          <w:sz w:val="28"/>
          <w:szCs w:val="28"/>
          <w:shd w:val="clear" w:color="auto" w:fill="FFFFFF"/>
        </w:rPr>
        <w:t xml:space="preserve"> из всех упражнений, которые есть на тренировке. То есть учащийся делаете по одному подходу от всех </w:t>
      </w:r>
      <w:r w:rsidR="003C0D5E" w:rsidRPr="003C0D5E">
        <w:rPr>
          <w:rFonts w:ascii="Times New Roman" w:hAnsi="Times New Roman" w:cs="Times New Roman"/>
          <w:sz w:val="28"/>
          <w:szCs w:val="28"/>
          <w:shd w:val="clear" w:color="auto" w:fill="FFFFFF"/>
        </w:rPr>
        <w:lastRenderedPageBreak/>
        <w:t>упражнений без отдыха. Потом отдых и повторяете круг заново. Для эффективной тренировки по данному методу необходимо наличие большого числа свободных тренажеров. Данный метод считается наиболее интенсивным  и сложным.</w:t>
      </w:r>
    </w:p>
    <w:p w:rsidR="00AB33A7" w:rsidRPr="00AB33A7" w:rsidRDefault="002B5655" w:rsidP="003C0D5E">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4" w:tgtFrame="_blank" w:history="1">
        <w:r w:rsidR="00AB33A7" w:rsidRPr="00AB33A7">
          <w:rPr>
            <w:rFonts w:ascii="Times New Roman" w:eastAsia="Times New Roman" w:hAnsi="Times New Roman" w:cs="Times New Roman"/>
            <w:sz w:val="28"/>
            <w:szCs w:val="28"/>
            <w:lang w:eastAsia="ru-RU"/>
          </w:rPr>
          <w:t>Комбинированный</w:t>
        </w:r>
      </w:hyperlink>
      <w:r w:rsidR="003C0D5E" w:rsidRPr="003C0D5E">
        <w:rPr>
          <w:rFonts w:ascii="Times New Roman" w:eastAsia="Times New Roman" w:hAnsi="Times New Roman" w:cs="Times New Roman"/>
          <w:sz w:val="28"/>
          <w:szCs w:val="28"/>
          <w:lang w:eastAsia="ru-RU"/>
        </w:rPr>
        <w:t xml:space="preserve"> – метод, к</w:t>
      </w:r>
      <w:r w:rsidR="003C0D5E" w:rsidRPr="003C0D5E">
        <w:rPr>
          <w:rFonts w:ascii="Times New Roman" w:hAnsi="Times New Roman" w:cs="Times New Roman"/>
          <w:sz w:val="28"/>
          <w:szCs w:val="28"/>
          <w:shd w:val="clear" w:color="auto" w:fill="FFFFFF"/>
        </w:rPr>
        <w:t xml:space="preserve">огда силовые упражнения чередуются с работой на </w:t>
      </w:r>
      <w:proofErr w:type="spellStart"/>
      <w:r w:rsidR="003C0D5E" w:rsidRPr="003C0D5E">
        <w:rPr>
          <w:rFonts w:ascii="Times New Roman" w:hAnsi="Times New Roman" w:cs="Times New Roman"/>
          <w:sz w:val="28"/>
          <w:szCs w:val="28"/>
          <w:shd w:val="clear" w:color="auto" w:fill="FFFFFF"/>
        </w:rPr>
        <w:t>кардиотренажёре</w:t>
      </w:r>
      <w:proofErr w:type="spellEnd"/>
      <w:r w:rsidR="003C0D5E" w:rsidRPr="003C0D5E">
        <w:rPr>
          <w:rFonts w:ascii="Times New Roman" w:hAnsi="Times New Roman" w:cs="Times New Roman"/>
          <w:sz w:val="28"/>
          <w:szCs w:val="28"/>
          <w:shd w:val="clear" w:color="auto" w:fill="FFFFFF"/>
        </w:rPr>
        <w:t xml:space="preserve">. Например, учащийся сделал несколько подходов какого-нибудь силового упражнения и пошел 5 минут побегал на дорожке. И так всю тренировку. То есть происходит постоянно чередование (комбинация) </w:t>
      </w:r>
      <w:proofErr w:type="spellStart"/>
      <w:r w:rsidR="003C0D5E" w:rsidRPr="003C0D5E">
        <w:rPr>
          <w:rFonts w:ascii="Times New Roman" w:hAnsi="Times New Roman" w:cs="Times New Roman"/>
          <w:sz w:val="28"/>
          <w:szCs w:val="28"/>
          <w:shd w:val="clear" w:color="auto" w:fill="FFFFFF"/>
        </w:rPr>
        <w:t>карди</w:t>
      </w:r>
      <w:proofErr w:type="gramStart"/>
      <w:r w:rsidR="003C0D5E" w:rsidRPr="003C0D5E">
        <w:rPr>
          <w:rFonts w:ascii="Times New Roman" w:hAnsi="Times New Roman" w:cs="Times New Roman"/>
          <w:sz w:val="28"/>
          <w:szCs w:val="28"/>
          <w:shd w:val="clear" w:color="auto" w:fill="FFFFFF"/>
        </w:rPr>
        <w:t>о</w:t>
      </w:r>
      <w:proofErr w:type="spellEnd"/>
      <w:r w:rsidR="003C0D5E" w:rsidRPr="003C0D5E">
        <w:rPr>
          <w:rFonts w:ascii="Times New Roman" w:hAnsi="Times New Roman" w:cs="Times New Roman"/>
          <w:sz w:val="28"/>
          <w:szCs w:val="28"/>
          <w:shd w:val="clear" w:color="auto" w:fill="FFFFFF"/>
        </w:rPr>
        <w:t>-</w:t>
      </w:r>
      <w:proofErr w:type="gramEnd"/>
      <w:r w:rsidR="003C0D5E" w:rsidRPr="003C0D5E">
        <w:rPr>
          <w:rFonts w:ascii="Times New Roman" w:hAnsi="Times New Roman" w:cs="Times New Roman"/>
          <w:sz w:val="28"/>
          <w:szCs w:val="28"/>
          <w:shd w:val="clear" w:color="auto" w:fill="FFFFFF"/>
        </w:rPr>
        <w:t xml:space="preserve"> и силовых упражнений. Так как интенсивность таких тренировок выше, чем у </w:t>
      </w:r>
      <w:proofErr w:type="spellStart"/>
      <w:r w:rsidR="003C0D5E" w:rsidRPr="003C0D5E">
        <w:rPr>
          <w:rFonts w:ascii="Times New Roman" w:hAnsi="Times New Roman" w:cs="Times New Roman"/>
          <w:sz w:val="28"/>
          <w:szCs w:val="28"/>
          <w:shd w:val="clear" w:color="auto" w:fill="FFFFFF"/>
        </w:rPr>
        <w:t>суперсетов</w:t>
      </w:r>
      <w:proofErr w:type="spellEnd"/>
      <w:r w:rsidR="003C0D5E" w:rsidRPr="003C0D5E">
        <w:rPr>
          <w:rFonts w:ascii="Times New Roman" w:hAnsi="Times New Roman" w:cs="Times New Roman"/>
          <w:sz w:val="28"/>
          <w:szCs w:val="28"/>
          <w:shd w:val="clear" w:color="auto" w:fill="FFFFFF"/>
        </w:rPr>
        <w:t xml:space="preserve">, то этот метод уже лучше подходит для </w:t>
      </w:r>
      <w:proofErr w:type="spellStart"/>
      <w:r w:rsidR="003C0D5E" w:rsidRPr="003C0D5E">
        <w:rPr>
          <w:rFonts w:ascii="Times New Roman" w:hAnsi="Times New Roman" w:cs="Times New Roman"/>
          <w:sz w:val="28"/>
          <w:szCs w:val="28"/>
          <w:shd w:val="clear" w:color="auto" w:fill="FFFFFF"/>
        </w:rPr>
        <w:t>жиросжигания</w:t>
      </w:r>
      <w:proofErr w:type="spellEnd"/>
      <w:r w:rsidR="003C0D5E" w:rsidRPr="003C0D5E">
        <w:rPr>
          <w:rFonts w:ascii="Times New Roman" w:hAnsi="Times New Roman" w:cs="Times New Roman"/>
          <w:sz w:val="28"/>
          <w:szCs w:val="28"/>
          <w:shd w:val="clear" w:color="auto" w:fill="FFFFFF"/>
        </w:rPr>
        <w:t>, но хуже для массы.</w:t>
      </w:r>
    </w:p>
    <w:p w:rsidR="00AB33A7" w:rsidRPr="00AB33A7" w:rsidRDefault="002B5655" w:rsidP="003C0D5E">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5" w:tgtFrame="_blank" w:history="1">
        <w:proofErr w:type="gramStart"/>
        <w:r w:rsidR="00AB33A7" w:rsidRPr="00AB33A7">
          <w:rPr>
            <w:rFonts w:ascii="Times New Roman" w:eastAsia="Times New Roman" w:hAnsi="Times New Roman" w:cs="Times New Roman"/>
            <w:sz w:val="28"/>
            <w:szCs w:val="28"/>
            <w:lang w:eastAsia="ru-RU"/>
          </w:rPr>
          <w:t>Чередующиеся</w:t>
        </w:r>
        <w:proofErr w:type="gramEnd"/>
        <w:r w:rsidR="00AB33A7" w:rsidRPr="00AB33A7">
          <w:rPr>
            <w:rFonts w:ascii="Times New Roman" w:eastAsia="Times New Roman" w:hAnsi="Times New Roman" w:cs="Times New Roman"/>
            <w:sz w:val="28"/>
            <w:szCs w:val="28"/>
            <w:lang w:eastAsia="ru-RU"/>
          </w:rPr>
          <w:t xml:space="preserve"> </w:t>
        </w:r>
        <w:proofErr w:type="spellStart"/>
        <w:r w:rsidR="00AB33A7" w:rsidRPr="00AB33A7">
          <w:rPr>
            <w:rFonts w:ascii="Times New Roman" w:eastAsia="Times New Roman" w:hAnsi="Times New Roman" w:cs="Times New Roman"/>
            <w:sz w:val="28"/>
            <w:szCs w:val="28"/>
            <w:lang w:eastAsia="ru-RU"/>
          </w:rPr>
          <w:t>суперсеты</w:t>
        </w:r>
        <w:proofErr w:type="spellEnd"/>
      </w:hyperlink>
      <w:r w:rsidR="003C0D5E" w:rsidRPr="003C0D5E">
        <w:rPr>
          <w:rFonts w:ascii="Times New Roman" w:eastAsia="Times New Roman" w:hAnsi="Times New Roman" w:cs="Times New Roman"/>
          <w:sz w:val="28"/>
          <w:szCs w:val="28"/>
          <w:lang w:eastAsia="ru-RU"/>
        </w:rPr>
        <w:t xml:space="preserve"> - </w:t>
      </w:r>
      <w:r w:rsidR="003C0D5E" w:rsidRPr="003C0D5E">
        <w:rPr>
          <w:rFonts w:ascii="Times New Roman" w:hAnsi="Times New Roman" w:cs="Times New Roman"/>
          <w:sz w:val="28"/>
          <w:szCs w:val="28"/>
          <w:shd w:val="clear" w:color="auto" w:fill="FFFFFF"/>
        </w:rPr>
        <w:t xml:space="preserve">это смесь </w:t>
      </w:r>
      <w:proofErr w:type="spellStart"/>
      <w:r w:rsidR="003C0D5E" w:rsidRPr="003C0D5E">
        <w:rPr>
          <w:rFonts w:ascii="Times New Roman" w:hAnsi="Times New Roman" w:cs="Times New Roman"/>
          <w:sz w:val="28"/>
          <w:szCs w:val="28"/>
          <w:shd w:val="clear" w:color="auto" w:fill="FFFFFF"/>
        </w:rPr>
        <w:t>суперсетов</w:t>
      </w:r>
      <w:proofErr w:type="spellEnd"/>
      <w:r w:rsidR="003C0D5E" w:rsidRPr="003C0D5E">
        <w:rPr>
          <w:rFonts w:ascii="Times New Roman" w:hAnsi="Times New Roman" w:cs="Times New Roman"/>
          <w:sz w:val="28"/>
          <w:szCs w:val="28"/>
          <w:shd w:val="clear" w:color="auto" w:fill="FFFFFF"/>
        </w:rPr>
        <w:t xml:space="preserve"> и кругового метода. То есть тренировка состоит из </w:t>
      </w:r>
      <w:proofErr w:type="spellStart"/>
      <w:r w:rsidR="003C0D5E" w:rsidRPr="003C0D5E">
        <w:rPr>
          <w:rFonts w:ascii="Times New Roman" w:hAnsi="Times New Roman" w:cs="Times New Roman"/>
          <w:sz w:val="28"/>
          <w:szCs w:val="28"/>
          <w:shd w:val="clear" w:color="auto" w:fill="FFFFFF"/>
        </w:rPr>
        <w:t>суперсетов</w:t>
      </w:r>
      <w:proofErr w:type="spellEnd"/>
      <w:r w:rsidR="003C0D5E" w:rsidRPr="003C0D5E">
        <w:rPr>
          <w:rFonts w:ascii="Times New Roman" w:hAnsi="Times New Roman" w:cs="Times New Roman"/>
          <w:sz w:val="28"/>
          <w:szCs w:val="28"/>
          <w:shd w:val="clear" w:color="auto" w:fill="FFFFFF"/>
        </w:rPr>
        <w:t xml:space="preserve">. Но, вы делаете только по одному подходу от каждого </w:t>
      </w:r>
      <w:proofErr w:type="spellStart"/>
      <w:r w:rsidR="003C0D5E" w:rsidRPr="003C0D5E">
        <w:rPr>
          <w:rFonts w:ascii="Times New Roman" w:hAnsi="Times New Roman" w:cs="Times New Roman"/>
          <w:sz w:val="28"/>
          <w:szCs w:val="28"/>
          <w:shd w:val="clear" w:color="auto" w:fill="FFFFFF"/>
        </w:rPr>
        <w:t>суперсета</w:t>
      </w:r>
      <w:proofErr w:type="spellEnd"/>
      <w:r w:rsidR="003C0D5E" w:rsidRPr="003C0D5E">
        <w:rPr>
          <w:rFonts w:ascii="Times New Roman" w:hAnsi="Times New Roman" w:cs="Times New Roman"/>
          <w:sz w:val="28"/>
          <w:szCs w:val="28"/>
          <w:shd w:val="clear" w:color="auto" w:fill="FFFFFF"/>
        </w:rPr>
        <w:t xml:space="preserve">. С отдыхом между ними. И когда доходите до конца упражнений, то начинаете круг заново. Такой метод позволяет сильно нагружать мышцы от круга кругу, давая </w:t>
      </w:r>
      <w:proofErr w:type="gramStart"/>
      <w:r w:rsidR="003C0D5E" w:rsidRPr="003C0D5E">
        <w:rPr>
          <w:rFonts w:ascii="Times New Roman" w:hAnsi="Times New Roman" w:cs="Times New Roman"/>
          <w:sz w:val="28"/>
          <w:szCs w:val="28"/>
          <w:shd w:val="clear" w:color="auto" w:fill="FFFFFF"/>
        </w:rPr>
        <w:t>им</w:t>
      </w:r>
      <w:proofErr w:type="gramEnd"/>
      <w:r w:rsidR="003C0D5E" w:rsidRPr="003C0D5E">
        <w:rPr>
          <w:rFonts w:ascii="Times New Roman" w:hAnsi="Times New Roman" w:cs="Times New Roman"/>
          <w:sz w:val="28"/>
          <w:szCs w:val="28"/>
          <w:shd w:val="clear" w:color="auto" w:fill="FFFFFF"/>
        </w:rPr>
        <w:t xml:space="preserve"> достаточно времени для отдыха. Однако</w:t>
      </w:r>
      <w:proofErr w:type="gramStart"/>
      <w:r w:rsidR="003C0D5E" w:rsidRPr="003C0D5E">
        <w:rPr>
          <w:rFonts w:ascii="Times New Roman" w:hAnsi="Times New Roman" w:cs="Times New Roman"/>
          <w:sz w:val="28"/>
          <w:szCs w:val="28"/>
          <w:shd w:val="clear" w:color="auto" w:fill="FFFFFF"/>
        </w:rPr>
        <w:t>,</w:t>
      </w:r>
      <w:proofErr w:type="gramEnd"/>
      <w:r w:rsidR="00BB2510">
        <w:rPr>
          <w:rFonts w:ascii="Times New Roman" w:hAnsi="Times New Roman" w:cs="Times New Roman"/>
          <w:sz w:val="28"/>
          <w:szCs w:val="28"/>
          <w:shd w:val="clear" w:color="auto" w:fill="FFFFFF"/>
        </w:rPr>
        <w:t xml:space="preserve"> </w:t>
      </w:r>
      <w:r w:rsidR="003C0D5E" w:rsidRPr="003C0D5E">
        <w:rPr>
          <w:rFonts w:ascii="Times New Roman" w:hAnsi="Times New Roman" w:cs="Times New Roman"/>
          <w:sz w:val="28"/>
          <w:szCs w:val="28"/>
          <w:shd w:val="clear" w:color="auto" w:fill="FFFFFF"/>
        </w:rPr>
        <w:t>этот метод довольно тяжёл и требует полупустого зала, иначе будут проблемы с инвентарём. Может применяться для индивидуальной работы.</w:t>
      </w:r>
    </w:p>
    <w:p w:rsidR="00AB33A7" w:rsidRDefault="00AB33A7" w:rsidP="00377FA8">
      <w:pPr>
        <w:spacing w:after="0" w:line="360" w:lineRule="auto"/>
        <w:ind w:firstLine="709"/>
        <w:jc w:val="both"/>
        <w:rPr>
          <w:rFonts w:ascii="Times New Roman" w:hAnsi="Times New Roman" w:cs="Times New Roman"/>
          <w:sz w:val="28"/>
          <w:szCs w:val="28"/>
        </w:rPr>
      </w:pPr>
    </w:p>
    <w:p w:rsidR="00BB2510" w:rsidRPr="00BB2510" w:rsidRDefault="00BB2510" w:rsidP="00BB2510">
      <w:pPr>
        <w:pStyle w:val="ab"/>
        <w:numPr>
          <w:ilvl w:val="1"/>
          <w:numId w:val="6"/>
        </w:numPr>
        <w:spacing w:after="0" w:line="360" w:lineRule="auto"/>
        <w:ind w:left="0" w:firstLine="0"/>
        <w:jc w:val="center"/>
        <w:rPr>
          <w:rFonts w:ascii="Times New Roman" w:eastAsia="Times New Roman" w:hAnsi="Times New Roman" w:cs="Times New Roman"/>
          <w:b/>
          <w:bCs/>
          <w:color w:val="000000"/>
          <w:sz w:val="28"/>
          <w:szCs w:val="28"/>
          <w:lang w:eastAsia="ru-RU"/>
        </w:rPr>
      </w:pPr>
      <w:r w:rsidRPr="00BB2510">
        <w:rPr>
          <w:rFonts w:ascii="Times New Roman" w:eastAsia="Times New Roman" w:hAnsi="Times New Roman" w:cs="Times New Roman"/>
          <w:b/>
          <w:color w:val="000000"/>
          <w:sz w:val="28"/>
          <w:szCs w:val="28"/>
          <w:lang w:eastAsia="ru-RU"/>
        </w:rPr>
        <w:t>Условия реализации программы</w:t>
      </w:r>
    </w:p>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BB2510" w:rsidRPr="00BB2510" w:rsidRDefault="00BB2510" w:rsidP="00BB2510">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BB2510">
        <w:rPr>
          <w:rFonts w:ascii="Times New Roman" w:eastAsia="Times New Roman" w:hAnsi="Times New Roman" w:cs="Times New Roman"/>
          <w:bCs/>
          <w:color w:val="000000"/>
          <w:sz w:val="28"/>
          <w:szCs w:val="28"/>
          <w:lang w:eastAsia="ru-RU"/>
        </w:rPr>
        <w:t>Для успешной реализации программы к  материально-техническим условиям, кадровому составу и информационно-методическому обеспечению предъявляются определенные требования.</w:t>
      </w:r>
    </w:p>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r w:rsidRPr="00BB2510">
        <w:rPr>
          <w:rFonts w:ascii="Times New Roman" w:eastAsia="Times New Roman" w:hAnsi="Times New Roman" w:cs="Times New Roman"/>
          <w:b/>
          <w:bCs/>
          <w:color w:val="000000"/>
          <w:sz w:val="28"/>
          <w:szCs w:val="28"/>
          <w:lang w:eastAsia="ru-RU"/>
        </w:rPr>
        <w:t xml:space="preserve">2.5.1. Описание материально-технических условий </w:t>
      </w:r>
    </w:p>
    <w:p w:rsidR="00BB2510" w:rsidRPr="00BB2510" w:rsidRDefault="00BB2510" w:rsidP="00BB2510">
      <w:pPr>
        <w:spacing w:after="0" w:line="360" w:lineRule="auto"/>
        <w:ind w:firstLine="709"/>
        <w:contextualSpacing/>
        <w:jc w:val="both"/>
        <w:rPr>
          <w:rFonts w:ascii="Times New Roman" w:eastAsia="Calibri" w:hAnsi="Times New Roman" w:cs="Times New Roman"/>
          <w:sz w:val="28"/>
          <w:szCs w:val="28"/>
        </w:rPr>
      </w:pPr>
      <w:r w:rsidRPr="00BB2510">
        <w:rPr>
          <w:rFonts w:ascii="Times New Roman" w:eastAsia="Calibri" w:hAnsi="Times New Roman" w:cs="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sidRPr="00BB2510">
        <w:rPr>
          <w:rFonts w:ascii="Times New Roman" w:eastAsia="Calibri" w:hAnsi="Times New Roman" w:cs="Times New Roman"/>
          <w:sz w:val="28"/>
          <w:szCs w:val="28"/>
        </w:rPr>
        <w:t>Для реализации программы используется:</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тренажерный зал с тренажерами;</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скакалки;</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гантели;</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штанги;</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коврики гимнастические;</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координацонная</w:t>
      </w:r>
      <w:proofErr w:type="spellEnd"/>
      <w:r>
        <w:rPr>
          <w:rFonts w:ascii="Times New Roman" w:eastAsia="Calibri" w:hAnsi="Times New Roman" w:cs="Times New Roman"/>
          <w:sz w:val="28"/>
          <w:szCs w:val="28"/>
        </w:rPr>
        <w:t xml:space="preserve"> лестница;</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фитболы</w:t>
      </w:r>
      <w:proofErr w:type="spellEnd"/>
      <w:r>
        <w:rPr>
          <w:rFonts w:ascii="Times New Roman" w:eastAsia="Calibri" w:hAnsi="Times New Roman" w:cs="Times New Roman"/>
          <w:sz w:val="28"/>
          <w:szCs w:val="28"/>
        </w:rPr>
        <w:t>;</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степ-платформы</w:t>
      </w:r>
      <w:proofErr w:type="gramEnd"/>
      <w:r>
        <w:rPr>
          <w:rFonts w:ascii="Times New Roman" w:eastAsia="Calibri" w:hAnsi="Times New Roman" w:cs="Times New Roman"/>
          <w:sz w:val="28"/>
          <w:szCs w:val="28"/>
        </w:rPr>
        <w:t>;</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мачи</w:t>
      </w:r>
      <w:proofErr w:type="spellEnd"/>
      <w:r>
        <w:rPr>
          <w:rFonts w:ascii="Times New Roman" w:eastAsia="Calibri" w:hAnsi="Times New Roman" w:cs="Times New Roman"/>
          <w:sz w:val="28"/>
          <w:szCs w:val="28"/>
        </w:rPr>
        <w:t>;</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оббручи</w:t>
      </w:r>
      <w:proofErr w:type="spellEnd"/>
      <w:r>
        <w:rPr>
          <w:rFonts w:ascii="Times New Roman" w:eastAsia="Calibri" w:hAnsi="Times New Roman" w:cs="Times New Roman"/>
          <w:sz w:val="28"/>
          <w:szCs w:val="28"/>
        </w:rPr>
        <w:t>;</w:t>
      </w:r>
    </w:p>
    <w:p w:rsidR="00BB2510" w:rsidRDefault="00BB2510" w:rsidP="00BB251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эспандеры. </w:t>
      </w:r>
    </w:p>
    <w:p w:rsidR="00BB2510" w:rsidRPr="00BB2510" w:rsidRDefault="00BB2510" w:rsidP="00BB2510">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B2510" w:rsidRPr="00BB2510" w:rsidRDefault="00BB2510" w:rsidP="00BB2510">
      <w:pPr>
        <w:numPr>
          <w:ilvl w:val="2"/>
          <w:numId w:val="10"/>
        </w:numPr>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BB2510">
        <w:rPr>
          <w:rFonts w:ascii="Times New Roman" w:eastAsia="Times New Roman" w:hAnsi="Times New Roman" w:cs="Times New Roman"/>
          <w:b/>
          <w:color w:val="000000"/>
          <w:sz w:val="28"/>
          <w:szCs w:val="28"/>
          <w:lang w:eastAsia="ru-RU"/>
        </w:rPr>
        <w:t>Требования к кадровому составу</w:t>
      </w:r>
    </w:p>
    <w:p w:rsidR="00BB2510" w:rsidRDefault="00BB2510" w:rsidP="00BB251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2510">
        <w:rPr>
          <w:rFonts w:ascii="Times New Roman" w:eastAsia="Times New Roman" w:hAnsi="Times New Roman" w:cs="Times New Roman"/>
          <w:color w:val="000000"/>
          <w:sz w:val="28"/>
          <w:szCs w:val="28"/>
          <w:lang w:eastAsia="ru-RU"/>
        </w:rPr>
        <w:t xml:space="preserve">К реализации программы допускаются </w:t>
      </w:r>
      <w:proofErr w:type="gramStart"/>
      <w:r w:rsidRPr="00BB2510">
        <w:rPr>
          <w:rFonts w:ascii="Times New Roman" w:eastAsia="Times New Roman" w:hAnsi="Times New Roman" w:cs="Times New Roman"/>
          <w:color w:val="000000"/>
          <w:sz w:val="28"/>
          <w:szCs w:val="28"/>
          <w:lang w:eastAsia="ru-RU"/>
        </w:rPr>
        <w:t>тренера-преподаватели</w:t>
      </w:r>
      <w:proofErr w:type="gramEnd"/>
      <w:r w:rsidRPr="00BB25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инструктора по спорту</w:t>
      </w:r>
      <w:r w:rsidRPr="00BB2510">
        <w:rPr>
          <w:rFonts w:ascii="Times New Roman" w:eastAsia="Times New Roman" w:hAnsi="Times New Roman" w:cs="Times New Roman"/>
          <w:color w:val="000000"/>
          <w:sz w:val="28"/>
          <w:szCs w:val="28"/>
          <w:lang w:eastAsia="ru-RU"/>
        </w:rPr>
        <w:t>, имеющие средне-специальное или выс</w:t>
      </w:r>
      <w:r>
        <w:rPr>
          <w:rFonts w:ascii="Times New Roman" w:eastAsia="Times New Roman" w:hAnsi="Times New Roman" w:cs="Times New Roman"/>
          <w:color w:val="000000"/>
          <w:sz w:val="28"/>
          <w:szCs w:val="28"/>
          <w:lang w:eastAsia="ru-RU"/>
        </w:rPr>
        <w:t xml:space="preserve">шее образование в области </w:t>
      </w:r>
      <w:proofErr w:type="spellStart"/>
      <w:r>
        <w:rPr>
          <w:rFonts w:ascii="Times New Roman" w:eastAsia="Times New Roman" w:hAnsi="Times New Roman" w:cs="Times New Roman"/>
          <w:color w:val="000000"/>
          <w:sz w:val="28"/>
          <w:szCs w:val="28"/>
          <w:lang w:eastAsia="ru-RU"/>
        </w:rPr>
        <w:t>ФКиС</w:t>
      </w:r>
      <w:proofErr w:type="spellEnd"/>
      <w:r>
        <w:rPr>
          <w:rFonts w:ascii="Times New Roman" w:eastAsia="Times New Roman" w:hAnsi="Times New Roman" w:cs="Times New Roman"/>
          <w:color w:val="000000"/>
          <w:sz w:val="28"/>
          <w:szCs w:val="28"/>
          <w:lang w:eastAsia="ru-RU"/>
        </w:rPr>
        <w:t>.</w:t>
      </w:r>
    </w:p>
    <w:p w:rsidR="00BB2510" w:rsidRPr="00BB2510" w:rsidRDefault="00BB2510" w:rsidP="00BB2510">
      <w:pPr>
        <w:spacing w:after="0" w:line="360" w:lineRule="auto"/>
        <w:ind w:firstLine="709"/>
        <w:contextualSpacing/>
        <w:jc w:val="both"/>
        <w:rPr>
          <w:rFonts w:ascii="Times New Roman" w:eastAsia="Times New Roman" w:hAnsi="Times New Roman" w:cs="Times New Roman"/>
          <w:b/>
          <w:color w:val="000000"/>
          <w:sz w:val="28"/>
          <w:szCs w:val="28"/>
          <w:lang w:eastAsia="ru-RU"/>
        </w:rPr>
      </w:pPr>
    </w:p>
    <w:p w:rsidR="00BB2510" w:rsidRPr="00BB2510" w:rsidRDefault="00BB2510" w:rsidP="00BB2510">
      <w:pPr>
        <w:numPr>
          <w:ilvl w:val="2"/>
          <w:numId w:val="10"/>
        </w:numPr>
        <w:spacing w:after="0" w:line="360" w:lineRule="auto"/>
        <w:ind w:firstLine="709"/>
        <w:contextualSpacing/>
        <w:jc w:val="both"/>
        <w:rPr>
          <w:rFonts w:ascii="Times New Roman" w:eastAsia="Times New Roman" w:hAnsi="Times New Roman" w:cs="Times New Roman"/>
          <w:b/>
          <w:bCs/>
          <w:color w:val="000000"/>
          <w:sz w:val="28"/>
          <w:szCs w:val="28"/>
          <w:lang w:eastAsia="ru-RU"/>
        </w:rPr>
      </w:pPr>
      <w:r w:rsidRPr="00BB2510">
        <w:rPr>
          <w:rFonts w:ascii="Times New Roman" w:eastAsia="Times New Roman" w:hAnsi="Times New Roman" w:cs="Times New Roman"/>
          <w:b/>
          <w:color w:val="000000"/>
          <w:sz w:val="28"/>
          <w:szCs w:val="28"/>
          <w:lang w:eastAsia="ru-RU"/>
        </w:rPr>
        <w:t>Информационно-методическое обеспечение</w:t>
      </w:r>
    </w:p>
    <w:p w:rsidR="00BB2510" w:rsidRPr="00BB2510" w:rsidRDefault="00BB2510" w:rsidP="00BB251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B2510">
        <w:rPr>
          <w:rFonts w:ascii="Times New Roman" w:eastAsia="Times New Roman" w:hAnsi="Times New Roman" w:cs="Times New Roman"/>
          <w:color w:val="000000"/>
          <w:sz w:val="28"/>
          <w:szCs w:val="28"/>
          <w:lang w:eastAsia="ru-RU"/>
        </w:rPr>
        <w:t>Включает в себя: учебные пособия, методические разработки тренеров-преподавателей, конспекты занятий, задания творческих работ, учебно-демонстрационные плакаты, видеофильмы.</w:t>
      </w:r>
    </w:p>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AB33A7" w:rsidRDefault="00AB33A7" w:rsidP="00377FA8">
      <w:pPr>
        <w:spacing w:after="0" w:line="360" w:lineRule="auto"/>
        <w:ind w:firstLine="709"/>
        <w:jc w:val="both"/>
        <w:rPr>
          <w:rFonts w:ascii="Times New Roman" w:hAnsi="Times New Roman" w:cs="Times New Roman"/>
          <w:sz w:val="28"/>
          <w:szCs w:val="28"/>
        </w:rPr>
      </w:pPr>
    </w:p>
    <w:p w:rsidR="00AB33A7" w:rsidRDefault="00AB33A7" w:rsidP="00377FA8">
      <w:pPr>
        <w:spacing w:after="0" w:line="360" w:lineRule="auto"/>
        <w:ind w:firstLine="709"/>
        <w:jc w:val="both"/>
        <w:rPr>
          <w:rFonts w:ascii="Times New Roman" w:hAnsi="Times New Roman" w:cs="Times New Roman"/>
          <w:sz w:val="28"/>
          <w:szCs w:val="28"/>
        </w:rPr>
      </w:pPr>
    </w:p>
    <w:p w:rsidR="00AB33A7" w:rsidRDefault="00AB33A7" w:rsidP="00377FA8">
      <w:pPr>
        <w:spacing w:after="0" w:line="360" w:lineRule="auto"/>
        <w:ind w:firstLine="709"/>
        <w:jc w:val="both"/>
        <w:rPr>
          <w:rFonts w:ascii="Times New Roman" w:hAnsi="Times New Roman" w:cs="Times New Roman"/>
          <w:sz w:val="28"/>
          <w:szCs w:val="28"/>
        </w:rPr>
      </w:pPr>
    </w:p>
    <w:p w:rsidR="00AB33A7" w:rsidRDefault="00AB33A7"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477BDE" w:rsidRDefault="00477BDE" w:rsidP="00377FA8">
      <w:pPr>
        <w:spacing w:after="0" w:line="360" w:lineRule="auto"/>
        <w:ind w:firstLine="709"/>
        <w:jc w:val="both"/>
        <w:rPr>
          <w:rFonts w:ascii="Times New Roman" w:hAnsi="Times New Roman" w:cs="Times New Roman"/>
          <w:sz w:val="28"/>
          <w:szCs w:val="28"/>
        </w:rPr>
      </w:pPr>
    </w:p>
    <w:p w:rsidR="00477BDE" w:rsidRDefault="00477BDE" w:rsidP="00377FA8">
      <w:pPr>
        <w:spacing w:after="0" w:line="360" w:lineRule="auto"/>
        <w:ind w:firstLine="709"/>
        <w:jc w:val="both"/>
        <w:rPr>
          <w:rFonts w:ascii="Times New Roman" w:hAnsi="Times New Roman" w:cs="Times New Roman"/>
          <w:sz w:val="28"/>
          <w:szCs w:val="28"/>
        </w:rPr>
      </w:pPr>
    </w:p>
    <w:p w:rsidR="00BB2510" w:rsidRDefault="00BB2510" w:rsidP="00377FA8">
      <w:pPr>
        <w:spacing w:after="0" w:line="360" w:lineRule="auto"/>
        <w:ind w:firstLine="709"/>
        <w:jc w:val="both"/>
        <w:rPr>
          <w:rFonts w:ascii="Times New Roman" w:hAnsi="Times New Roman" w:cs="Times New Roman"/>
          <w:sz w:val="28"/>
          <w:szCs w:val="28"/>
        </w:rPr>
      </w:pPr>
    </w:p>
    <w:p w:rsidR="00BB2510" w:rsidRPr="00BB2510" w:rsidRDefault="00BB2510" w:rsidP="00BB2510">
      <w:pPr>
        <w:numPr>
          <w:ilvl w:val="0"/>
          <w:numId w:val="10"/>
        </w:numPr>
        <w:spacing w:after="0" w:line="360" w:lineRule="auto"/>
        <w:ind w:left="0" w:firstLine="709"/>
        <w:contextualSpacing/>
        <w:jc w:val="center"/>
        <w:rPr>
          <w:rFonts w:ascii="Times New Roman" w:eastAsia="Calibri" w:hAnsi="Times New Roman" w:cs="Times New Roman"/>
          <w:b/>
          <w:sz w:val="28"/>
          <w:szCs w:val="28"/>
        </w:rPr>
      </w:pPr>
      <w:r w:rsidRPr="00BB2510">
        <w:rPr>
          <w:rFonts w:ascii="Times New Roman" w:eastAsia="Calibri" w:hAnsi="Times New Roman" w:cs="Times New Roman"/>
          <w:b/>
          <w:sz w:val="28"/>
          <w:szCs w:val="28"/>
        </w:rPr>
        <w:lastRenderedPageBreak/>
        <w:t>СОДЕРЖАНИЕ ПРОГРАММНОГО МАТЕРИАЛА</w:t>
      </w:r>
    </w:p>
    <w:p w:rsidR="00BB2510" w:rsidRPr="00BB2510" w:rsidRDefault="00BB2510" w:rsidP="00BB2510">
      <w:pPr>
        <w:spacing w:after="0" w:line="360" w:lineRule="auto"/>
        <w:ind w:firstLine="709"/>
        <w:contextualSpacing/>
        <w:jc w:val="both"/>
        <w:rPr>
          <w:rFonts w:ascii="Times New Roman" w:eastAsia="Calibri" w:hAnsi="Times New Roman" w:cs="Times New Roman"/>
          <w:b/>
          <w:sz w:val="28"/>
          <w:szCs w:val="28"/>
        </w:rPr>
      </w:pPr>
    </w:p>
    <w:p w:rsidR="00BB2510" w:rsidRDefault="00BB2510" w:rsidP="00BB2510">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BB2510">
        <w:rPr>
          <w:rFonts w:ascii="Times New Roman" w:eastAsia="Times New Roman" w:hAnsi="Times New Roman" w:cs="Times New Roman"/>
          <w:b/>
          <w:bCs/>
          <w:color w:val="000000"/>
          <w:sz w:val="28"/>
          <w:szCs w:val="28"/>
          <w:lang w:eastAsia="ru-RU"/>
        </w:rPr>
        <w:t>Учебный план</w:t>
      </w:r>
      <w:r>
        <w:rPr>
          <w:rFonts w:ascii="Times New Roman" w:eastAsia="Times New Roman" w:hAnsi="Times New Roman" w:cs="Times New Roman"/>
          <w:b/>
          <w:bCs/>
          <w:color w:val="000000"/>
          <w:sz w:val="28"/>
          <w:szCs w:val="28"/>
          <w:lang w:eastAsia="ru-RU"/>
        </w:rPr>
        <w:t xml:space="preserve"> Программы</w:t>
      </w:r>
    </w:p>
    <w:tbl>
      <w:tblPr>
        <w:tblW w:w="105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06"/>
        <w:gridCol w:w="992"/>
        <w:gridCol w:w="1985"/>
        <w:gridCol w:w="1560"/>
        <w:gridCol w:w="2605"/>
      </w:tblGrid>
      <w:tr w:rsidR="00153E16" w:rsidRPr="00153E16" w:rsidTr="00153E16">
        <w:trPr>
          <w:jc w:val="center"/>
        </w:trPr>
        <w:tc>
          <w:tcPr>
            <w:tcW w:w="851" w:type="dxa"/>
            <w:vMerge w:val="restart"/>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b/>
                <w:sz w:val="24"/>
                <w:szCs w:val="24"/>
              </w:rPr>
              <w:t xml:space="preserve">№ </w:t>
            </w:r>
            <w:proofErr w:type="gramStart"/>
            <w:r w:rsidRPr="00153E16">
              <w:rPr>
                <w:rFonts w:ascii="Times New Roman" w:eastAsia="Calibri" w:hAnsi="Times New Roman" w:cs="Times New Roman"/>
                <w:b/>
                <w:sz w:val="24"/>
                <w:szCs w:val="24"/>
              </w:rPr>
              <w:t>п</w:t>
            </w:r>
            <w:proofErr w:type="gramEnd"/>
            <w:r w:rsidRPr="00153E16">
              <w:rPr>
                <w:rFonts w:ascii="Times New Roman" w:eastAsia="Calibri" w:hAnsi="Times New Roman" w:cs="Times New Roman"/>
                <w:b/>
                <w:sz w:val="24"/>
                <w:szCs w:val="24"/>
              </w:rPr>
              <w:t>/п</w:t>
            </w:r>
          </w:p>
        </w:tc>
        <w:tc>
          <w:tcPr>
            <w:tcW w:w="2606" w:type="dxa"/>
            <w:vMerge w:val="restart"/>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b/>
                <w:sz w:val="24"/>
                <w:szCs w:val="24"/>
              </w:rPr>
              <w:t>Виды подготовки</w:t>
            </w:r>
          </w:p>
        </w:tc>
        <w:tc>
          <w:tcPr>
            <w:tcW w:w="4536" w:type="dxa"/>
            <w:gridSpan w:val="3"/>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Количество часов</w:t>
            </w:r>
          </w:p>
        </w:tc>
        <w:tc>
          <w:tcPr>
            <w:tcW w:w="2605" w:type="dxa"/>
            <w:vMerge w:val="restart"/>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Формы промежуточной/</w:t>
            </w:r>
          </w:p>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итоговой аттестации</w:t>
            </w:r>
          </w:p>
        </w:tc>
      </w:tr>
      <w:tr w:rsidR="00153E16" w:rsidRPr="00153E16" w:rsidTr="00153E16">
        <w:trPr>
          <w:jc w:val="center"/>
        </w:trPr>
        <w:tc>
          <w:tcPr>
            <w:tcW w:w="851" w:type="dxa"/>
            <w:vMerge/>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p>
        </w:tc>
        <w:tc>
          <w:tcPr>
            <w:tcW w:w="2606" w:type="dxa"/>
            <w:vMerge/>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p>
        </w:tc>
        <w:tc>
          <w:tcPr>
            <w:tcW w:w="992"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всего</w:t>
            </w:r>
          </w:p>
        </w:tc>
        <w:tc>
          <w:tcPr>
            <w:tcW w:w="1984"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Теория, техника безопасности</w:t>
            </w:r>
          </w:p>
        </w:tc>
        <w:tc>
          <w:tcPr>
            <w:tcW w:w="1560"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Times New Roman" w:hAnsi="Times New Roman" w:cs="Times New Roman"/>
                <w:b/>
                <w:bCs/>
                <w:color w:val="000000"/>
                <w:sz w:val="24"/>
                <w:szCs w:val="24"/>
                <w:lang w:eastAsia="ru-RU"/>
              </w:rPr>
              <w:t>Практика</w:t>
            </w:r>
          </w:p>
        </w:tc>
        <w:tc>
          <w:tcPr>
            <w:tcW w:w="2605" w:type="dxa"/>
            <w:vMerge/>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p>
        </w:tc>
      </w:tr>
      <w:tr w:rsidR="00153E16" w:rsidRPr="00153E16" w:rsidTr="00153E16">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1</w:t>
            </w:r>
          </w:p>
        </w:tc>
        <w:tc>
          <w:tcPr>
            <w:tcW w:w="2606"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0C6687">
              <w:rPr>
                <w:rFonts w:ascii="Times New Roman" w:eastAsia="Times New Roman" w:hAnsi="Times New Roman" w:cs="Times New Roman"/>
                <w:bCs/>
                <w:color w:val="000000"/>
                <w:sz w:val="24"/>
                <w:szCs w:val="24"/>
                <w:lang w:eastAsia="ru-RU" w:bidi="ru-RU"/>
              </w:rPr>
              <w:t>Вводное занятие</w:t>
            </w:r>
          </w:p>
        </w:tc>
        <w:tc>
          <w:tcPr>
            <w:tcW w:w="992"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2</w:t>
            </w:r>
          </w:p>
        </w:tc>
        <w:tc>
          <w:tcPr>
            <w:tcW w:w="1984"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1</w:t>
            </w:r>
          </w:p>
        </w:tc>
        <w:tc>
          <w:tcPr>
            <w:tcW w:w="1560"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1</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Опрос</w:t>
            </w:r>
          </w:p>
        </w:tc>
      </w:tr>
      <w:tr w:rsidR="00153E16" w:rsidRPr="00153E16" w:rsidTr="00153E16">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2</w:t>
            </w:r>
          </w:p>
        </w:tc>
        <w:tc>
          <w:tcPr>
            <w:tcW w:w="2606"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0C6687">
              <w:rPr>
                <w:rFonts w:ascii="Times New Roman" w:eastAsia="Times New Roman" w:hAnsi="Times New Roman" w:cs="Times New Roman"/>
                <w:bCs/>
                <w:color w:val="000000"/>
                <w:sz w:val="24"/>
                <w:szCs w:val="24"/>
                <w:lang w:eastAsia="ru-RU"/>
              </w:rPr>
              <w:t>Раздел 1.</w:t>
            </w:r>
            <w:r w:rsidRPr="000C6687">
              <w:rPr>
                <w:rFonts w:ascii="Times New Roman" w:eastAsia="Times New Roman" w:hAnsi="Times New Roman" w:cs="Times New Roman"/>
                <w:b/>
                <w:bCs/>
                <w:color w:val="000000"/>
                <w:sz w:val="24"/>
                <w:szCs w:val="24"/>
                <w:lang w:eastAsia="ru-RU"/>
              </w:rPr>
              <w:t xml:space="preserve"> </w:t>
            </w:r>
            <w:r w:rsidRPr="000C6687">
              <w:rPr>
                <w:rFonts w:ascii="Times New Roman" w:eastAsia="Times New Roman" w:hAnsi="Times New Roman" w:cs="Times New Roman"/>
                <w:bCs/>
                <w:color w:val="000000"/>
                <w:sz w:val="24"/>
                <w:szCs w:val="24"/>
                <w:lang w:eastAsia="ru-RU" w:bidi="ru-RU"/>
              </w:rPr>
              <w:t>Основы теоретических знаний</w:t>
            </w:r>
          </w:p>
        </w:tc>
        <w:tc>
          <w:tcPr>
            <w:tcW w:w="4536" w:type="dxa"/>
            <w:gridSpan w:val="3"/>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sz w:val="24"/>
                <w:szCs w:val="24"/>
              </w:rPr>
              <w:t>В процессе занятий</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Times New Roman" w:hAnsi="Times New Roman" w:cs="Times New Roman"/>
                <w:bCs/>
                <w:color w:val="000000"/>
                <w:sz w:val="24"/>
                <w:szCs w:val="24"/>
                <w:lang w:eastAsia="ru-RU"/>
              </w:rPr>
              <w:t>Опрос,</w:t>
            </w:r>
          </w:p>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sz w:val="24"/>
                <w:szCs w:val="24"/>
              </w:rPr>
              <w:t>педагогическое наблюдение</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3</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 xml:space="preserve">Раздел 2. </w:t>
            </w:r>
            <w:r w:rsidRPr="000C6687">
              <w:rPr>
                <w:rFonts w:ascii="Times New Roman" w:eastAsia="Times New Roman" w:hAnsi="Times New Roman" w:cs="Times New Roman"/>
                <w:bCs/>
                <w:color w:val="000000"/>
                <w:sz w:val="24"/>
                <w:szCs w:val="24"/>
                <w:lang w:eastAsia="ru-RU" w:bidi="ru-RU"/>
              </w:rPr>
              <w:t>Общая физическая подготовка (упражнения на различные группы мышц)</w:t>
            </w:r>
          </w:p>
        </w:tc>
        <w:tc>
          <w:tcPr>
            <w:tcW w:w="992" w:type="dxa"/>
            <w:shd w:val="clear" w:color="auto" w:fill="auto"/>
            <w:vAlign w:val="center"/>
          </w:tcPr>
          <w:p w:rsidR="00153E16" w:rsidRPr="00153E16" w:rsidRDefault="00153E16" w:rsidP="000C6687">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1</w:t>
            </w:r>
            <w:r w:rsidR="000C6687" w:rsidRPr="000C6687">
              <w:rPr>
                <w:rFonts w:ascii="Times New Roman" w:eastAsia="Calibri" w:hAnsi="Times New Roman" w:cs="Times New Roman"/>
                <w:sz w:val="24"/>
                <w:szCs w:val="24"/>
              </w:rPr>
              <w:t>4</w:t>
            </w:r>
          </w:p>
        </w:tc>
        <w:tc>
          <w:tcPr>
            <w:tcW w:w="1985"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4</w:t>
            </w:r>
          </w:p>
        </w:tc>
        <w:tc>
          <w:tcPr>
            <w:tcW w:w="1559"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10</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sz w:val="24"/>
                <w:szCs w:val="24"/>
              </w:rPr>
              <w:t>контрольные тесты</w:t>
            </w:r>
          </w:p>
        </w:tc>
      </w:tr>
      <w:tr w:rsidR="00153E16" w:rsidRPr="000C6687" w:rsidTr="00153E16">
        <w:trPr>
          <w:jc w:val="center"/>
        </w:trPr>
        <w:tc>
          <w:tcPr>
            <w:tcW w:w="10598" w:type="dxa"/>
            <w:gridSpan w:val="6"/>
            <w:shd w:val="clear" w:color="auto" w:fill="auto"/>
            <w:vAlign w:val="center"/>
          </w:tcPr>
          <w:p w:rsidR="00153E16" w:rsidRPr="000C6687"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bidi="ru-RU"/>
              </w:rPr>
            </w:pPr>
          </w:p>
          <w:p w:rsidR="00153E16" w:rsidRPr="000C6687" w:rsidRDefault="00153E16" w:rsidP="00153E16">
            <w:pPr>
              <w:spacing w:after="0" w:line="240" w:lineRule="auto"/>
              <w:contextualSpacing/>
              <w:jc w:val="center"/>
              <w:rPr>
                <w:rFonts w:ascii="Times New Roman" w:eastAsia="Calibri" w:hAnsi="Times New Roman" w:cs="Times New Roman"/>
                <w:sz w:val="24"/>
                <w:szCs w:val="24"/>
              </w:rPr>
            </w:pPr>
            <w:r w:rsidRPr="000C6687">
              <w:rPr>
                <w:rFonts w:ascii="Times New Roman" w:eastAsia="Times New Roman" w:hAnsi="Times New Roman" w:cs="Times New Roman"/>
                <w:bCs/>
                <w:color w:val="000000"/>
                <w:sz w:val="24"/>
                <w:szCs w:val="24"/>
                <w:lang w:eastAsia="ru-RU" w:bidi="ru-RU"/>
              </w:rPr>
              <w:t>Упражнения силовой направленности (анаэробный тренинг)</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4</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 xml:space="preserve">Раздел 1. </w:t>
            </w:r>
            <w:r w:rsidRPr="000C6687">
              <w:rPr>
                <w:rFonts w:ascii="Times New Roman" w:eastAsia="Times New Roman" w:hAnsi="Times New Roman" w:cs="Times New Roman"/>
                <w:bCs/>
                <w:color w:val="000000"/>
                <w:sz w:val="24"/>
                <w:szCs w:val="24"/>
                <w:lang w:eastAsia="ru-RU" w:bidi="ru-RU"/>
              </w:rPr>
              <w:t>Упражнения для развития верхнего плечевого пояса (дельты)</w:t>
            </w:r>
          </w:p>
        </w:tc>
        <w:tc>
          <w:tcPr>
            <w:tcW w:w="992"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10</w:t>
            </w:r>
          </w:p>
        </w:tc>
        <w:tc>
          <w:tcPr>
            <w:tcW w:w="1985"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4</w:t>
            </w:r>
          </w:p>
        </w:tc>
        <w:tc>
          <w:tcPr>
            <w:tcW w:w="1559"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6</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153E16">
              <w:rPr>
                <w:rFonts w:ascii="Times New Roman" w:eastAsia="Calibri" w:hAnsi="Times New Roman" w:cs="Times New Roman"/>
                <w:sz w:val="24"/>
                <w:szCs w:val="24"/>
              </w:rPr>
              <w:t>контрольные тесты</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5</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 xml:space="preserve">Раздел 2. </w:t>
            </w:r>
            <w:r w:rsidRPr="000C6687">
              <w:rPr>
                <w:rFonts w:ascii="Times New Roman" w:eastAsia="Times New Roman" w:hAnsi="Times New Roman" w:cs="Times New Roman"/>
                <w:bCs/>
                <w:color w:val="000000"/>
                <w:sz w:val="24"/>
                <w:szCs w:val="24"/>
                <w:lang w:eastAsia="ru-RU" w:bidi="ru-RU"/>
              </w:rPr>
              <w:t>Упражнения для развития грудных мышц и бицепса рук</w:t>
            </w:r>
          </w:p>
        </w:tc>
        <w:tc>
          <w:tcPr>
            <w:tcW w:w="992"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10</w:t>
            </w:r>
          </w:p>
        </w:tc>
        <w:tc>
          <w:tcPr>
            <w:tcW w:w="1985"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4</w:t>
            </w:r>
          </w:p>
        </w:tc>
        <w:tc>
          <w:tcPr>
            <w:tcW w:w="1559"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6</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контрольные тесты</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6</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Раздел 3.</w:t>
            </w:r>
            <w:r w:rsidRPr="000C6687">
              <w:rPr>
                <w:rFonts w:ascii="Times New Roman" w:eastAsia="Times New Roman" w:hAnsi="Times New Roman" w:cs="Times New Roman"/>
                <w:bCs/>
                <w:color w:val="000000"/>
                <w:sz w:val="24"/>
                <w:szCs w:val="24"/>
                <w:lang w:eastAsia="ru-RU" w:bidi="ru-RU"/>
              </w:rPr>
              <w:t xml:space="preserve"> Упражнения для развития мышц спины и трицепса рук</w:t>
            </w:r>
          </w:p>
        </w:tc>
        <w:tc>
          <w:tcPr>
            <w:tcW w:w="992"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10</w:t>
            </w:r>
          </w:p>
        </w:tc>
        <w:tc>
          <w:tcPr>
            <w:tcW w:w="1985"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4</w:t>
            </w:r>
          </w:p>
        </w:tc>
        <w:tc>
          <w:tcPr>
            <w:tcW w:w="1559"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6</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контрольные тесты</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7</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 xml:space="preserve">Раздел 4. </w:t>
            </w:r>
            <w:r w:rsidRPr="000C6687">
              <w:rPr>
                <w:rFonts w:ascii="Times New Roman" w:eastAsia="Times New Roman" w:hAnsi="Times New Roman" w:cs="Times New Roman"/>
                <w:bCs/>
                <w:color w:val="000000"/>
                <w:sz w:val="24"/>
                <w:szCs w:val="24"/>
                <w:lang w:eastAsia="ru-RU" w:bidi="ru-RU"/>
              </w:rPr>
              <w:t>Упражнения для развития мышц ног и пресса</w:t>
            </w:r>
          </w:p>
        </w:tc>
        <w:tc>
          <w:tcPr>
            <w:tcW w:w="992"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10</w:t>
            </w:r>
          </w:p>
        </w:tc>
        <w:tc>
          <w:tcPr>
            <w:tcW w:w="1985"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4</w:t>
            </w:r>
          </w:p>
        </w:tc>
        <w:tc>
          <w:tcPr>
            <w:tcW w:w="1559"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6</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контрольные тесты</w:t>
            </w:r>
          </w:p>
        </w:tc>
      </w:tr>
      <w:tr w:rsidR="00153E16" w:rsidRPr="000C6687" w:rsidTr="00B743AF">
        <w:trPr>
          <w:jc w:val="center"/>
        </w:trPr>
        <w:tc>
          <w:tcPr>
            <w:tcW w:w="10598" w:type="dxa"/>
            <w:gridSpan w:val="6"/>
            <w:shd w:val="clear" w:color="auto" w:fill="auto"/>
            <w:vAlign w:val="center"/>
          </w:tcPr>
          <w:p w:rsidR="00153E16" w:rsidRPr="000C6687"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p>
          <w:p w:rsidR="00153E16" w:rsidRPr="000C6687" w:rsidRDefault="00153E16" w:rsidP="00153E16">
            <w:pPr>
              <w:spacing w:after="0" w:line="240" w:lineRule="auto"/>
              <w:contextualSpacing/>
              <w:jc w:val="center"/>
              <w:rPr>
                <w:rFonts w:ascii="Times New Roman" w:eastAsia="Calibri" w:hAnsi="Times New Roman" w:cs="Times New Roman"/>
                <w:sz w:val="24"/>
                <w:szCs w:val="24"/>
              </w:rPr>
            </w:pPr>
            <w:r w:rsidRPr="000C6687">
              <w:rPr>
                <w:rFonts w:ascii="Times New Roman" w:eastAsia="Times New Roman" w:hAnsi="Times New Roman" w:cs="Times New Roman"/>
                <w:bCs/>
                <w:color w:val="000000"/>
                <w:sz w:val="24"/>
                <w:szCs w:val="24"/>
                <w:lang w:eastAsia="ru-RU" w:bidi="ru-RU"/>
              </w:rPr>
              <w:t>Упражнения для тренировки сердца и легких (аэробный тренинг)</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8</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Times New Roman" w:hAnsi="Times New Roman" w:cs="Times New Roman"/>
                <w:bCs/>
                <w:color w:val="000000"/>
                <w:sz w:val="24"/>
                <w:szCs w:val="24"/>
                <w:lang w:eastAsia="ru-RU" w:bidi="ru-RU"/>
              </w:rPr>
              <w:t xml:space="preserve">Раздел 1. Упражнения на </w:t>
            </w:r>
            <w:proofErr w:type="spellStart"/>
            <w:r w:rsidRPr="000C6687">
              <w:rPr>
                <w:rFonts w:ascii="Times New Roman" w:eastAsia="Times New Roman" w:hAnsi="Times New Roman" w:cs="Times New Roman"/>
                <w:bCs/>
                <w:color w:val="000000"/>
                <w:sz w:val="24"/>
                <w:szCs w:val="24"/>
                <w:lang w:eastAsia="ru-RU" w:bidi="ru-RU"/>
              </w:rPr>
              <w:t>кардио</w:t>
            </w:r>
            <w:proofErr w:type="spellEnd"/>
            <w:r w:rsidRPr="000C6687">
              <w:rPr>
                <w:rFonts w:ascii="Times New Roman" w:eastAsia="Times New Roman" w:hAnsi="Times New Roman" w:cs="Times New Roman"/>
                <w:bCs/>
                <w:color w:val="000000"/>
                <w:sz w:val="24"/>
                <w:szCs w:val="24"/>
                <w:lang w:eastAsia="ru-RU" w:bidi="ru-RU"/>
              </w:rPr>
              <w:t>-тренажерах</w:t>
            </w:r>
          </w:p>
        </w:tc>
        <w:tc>
          <w:tcPr>
            <w:tcW w:w="992" w:type="dxa"/>
            <w:shd w:val="clear" w:color="auto" w:fill="auto"/>
            <w:vAlign w:val="center"/>
          </w:tcPr>
          <w:p w:rsidR="00153E16" w:rsidRPr="00153E16" w:rsidRDefault="000C6687"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12</w:t>
            </w:r>
          </w:p>
        </w:tc>
        <w:tc>
          <w:tcPr>
            <w:tcW w:w="1985"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2</w:t>
            </w:r>
          </w:p>
        </w:tc>
        <w:tc>
          <w:tcPr>
            <w:tcW w:w="1559"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10</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педагогическое наблюдение,</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мониторинг,</w:t>
            </w:r>
          </w:p>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контрольные тесты</w:t>
            </w:r>
          </w:p>
        </w:tc>
      </w:tr>
      <w:tr w:rsidR="00153E16" w:rsidRPr="00153E16" w:rsidTr="000C6687">
        <w:trPr>
          <w:jc w:val="center"/>
        </w:trPr>
        <w:tc>
          <w:tcPr>
            <w:tcW w:w="851"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153E16">
              <w:rPr>
                <w:rFonts w:ascii="Times New Roman" w:eastAsia="Times New Roman" w:hAnsi="Times New Roman" w:cs="Times New Roman"/>
                <w:bCs/>
                <w:color w:val="000000"/>
                <w:sz w:val="24"/>
                <w:szCs w:val="24"/>
                <w:lang w:eastAsia="ru-RU"/>
              </w:rPr>
              <w:t>9</w:t>
            </w:r>
          </w:p>
        </w:tc>
        <w:tc>
          <w:tcPr>
            <w:tcW w:w="2606"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Times New Roman" w:hAnsi="Times New Roman" w:cs="Times New Roman"/>
                <w:bCs/>
                <w:color w:val="000000"/>
                <w:sz w:val="24"/>
                <w:szCs w:val="24"/>
                <w:lang w:eastAsia="ru-RU" w:bidi="ru-RU"/>
              </w:rPr>
              <w:t>Итоговое занятие</w:t>
            </w:r>
          </w:p>
        </w:tc>
        <w:tc>
          <w:tcPr>
            <w:tcW w:w="992"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0C6687">
              <w:rPr>
                <w:rFonts w:ascii="Times New Roman" w:eastAsia="Calibri" w:hAnsi="Times New Roman" w:cs="Times New Roman"/>
                <w:sz w:val="24"/>
                <w:szCs w:val="24"/>
              </w:rPr>
              <w:t>4</w:t>
            </w:r>
          </w:p>
        </w:tc>
        <w:tc>
          <w:tcPr>
            <w:tcW w:w="1985"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1</w:t>
            </w:r>
          </w:p>
        </w:tc>
        <w:tc>
          <w:tcPr>
            <w:tcW w:w="1559"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Cs/>
                <w:color w:val="000000"/>
                <w:sz w:val="24"/>
                <w:szCs w:val="24"/>
                <w:lang w:eastAsia="ru-RU"/>
              </w:rPr>
            </w:pPr>
            <w:r w:rsidRPr="000C6687">
              <w:rPr>
                <w:rFonts w:ascii="Times New Roman" w:eastAsia="Times New Roman" w:hAnsi="Times New Roman" w:cs="Times New Roman"/>
                <w:bCs/>
                <w:color w:val="000000"/>
                <w:sz w:val="24"/>
                <w:szCs w:val="24"/>
                <w:lang w:eastAsia="ru-RU"/>
              </w:rPr>
              <w:t>3</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sz w:val="24"/>
                <w:szCs w:val="24"/>
              </w:rPr>
              <w:t>контрольные тесты</w:t>
            </w:r>
            <w:r w:rsidR="000C6687">
              <w:rPr>
                <w:rFonts w:ascii="Times New Roman" w:eastAsia="Calibri" w:hAnsi="Times New Roman" w:cs="Times New Roman"/>
                <w:sz w:val="24"/>
                <w:szCs w:val="24"/>
              </w:rPr>
              <w:t>, опрос</w:t>
            </w:r>
          </w:p>
        </w:tc>
      </w:tr>
      <w:tr w:rsidR="00153E16" w:rsidRPr="00153E16" w:rsidTr="000C6687">
        <w:trPr>
          <w:jc w:val="center"/>
        </w:trPr>
        <w:tc>
          <w:tcPr>
            <w:tcW w:w="3457" w:type="dxa"/>
            <w:gridSpan w:val="2"/>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sz w:val="24"/>
                <w:szCs w:val="24"/>
              </w:rPr>
            </w:pPr>
            <w:r w:rsidRPr="00153E16">
              <w:rPr>
                <w:rFonts w:ascii="Times New Roman" w:eastAsia="Calibri" w:hAnsi="Times New Roman" w:cs="Times New Roman"/>
                <w:b/>
                <w:sz w:val="24"/>
                <w:szCs w:val="24"/>
              </w:rPr>
              <w:t>Всего</w:t>
            </w:r>
          </w:p>
        </w:tc>
        <w:tc>
          <w:tcPr>
            <w:tcW w:w="992" w:type="dxa"/>
            <w:shd w:val="clear" w:color="auto" w:fill="auto"/>
            <w:vAlign w:val="center"/>
          </w:tcPr>
          <w:p w:rsidR="00153E16" w:rsidRPr="00153E16" w:rsidRDefault="00153E16" w:rsidP="00153E16">
            <w:pPr>
              <w:tabs>
                <w:tab w:val="left" w:pos="1740"/>
              </w:tabs>
              <w:spacing w:after="0" w:line="240" w:lineRule="auto"/>
              <w:contextualSpacing/>
              <w:jc w:val="center"/>
              <w:rPr>
                <w:rFonts w:ascii="Times New Roman" w:eastAsia="Calibri" w:hAnsi="Times New Roman" w:cs="Times New Roman"/>
                <w:b/>
                <w:sz w:val="24"/>
                <w:szCs w:val="24"/>
              </w:rPr>
            </w:pPr>
            <w:r w:rsidRPr="00153E16">
              <w:rPr>
                <w:rFonts w:ascii="Times New Roman" w:eastAsia="Calibri" w:hAnsi="Times New Roman" w:cs="Times New Roman"/>
                <w:b/>
                <w:sz w:val="24"/>
                <w:szCs w:val="24"/>
              </w:rPr>
              <w:t>72</w:t>
            </w:r>
          </w:p>
        </w:tc>
        <w:tc>
          <w:tcPr>
            <w:tcW w:w="1985"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0C6687">
              <w:rPr>
                <w:rFonts w:ascii="Times New Roman" w:eastAsia="Times New Roman" w:hAnsi="Times New Roman" w:cs="Times New Roman"/>
                <w:b/>
                <w:bCs/>
                <w:color w:val="000000"/>
                <w:sz w:val="24"/>
                <w:szCs w:val="24"/>
                <w:lang w:eastAsia="ru-RU"/>
              </w:rPr>
              <w:t>24</w:t>
            </w:r>
          </w:p>
        </w:tc>
        <w:tc>
          <w:tcPr>
            <w:tcW w:w="1559" w:type="dxa"/>
            <w:shd w:val="clear" w:color="auto" w:fill="auto"/>
            <w:vAlign w:val="center"/>
          </w:tcPr>
          <w:p w:rsidR="00153E16" w:rsidRPr="00153E16" w:rsidRDefault="000C6687" w:rsidP="00153E16">
            <w:pPr>
              <w:spacing w:after="0" w:line="240" w:lineRule="auto"/>
              <w:contextualSpacing/>
              <w:jc w:val="center"/>
              <w:rPr>
                <w:rFonts w:ascii="Times New Roman" w:eastAsia="Times New Roman" w:hAnsi="Times New Roman" w:cs="Times New Roman"/>
                <w:b/>
                <w:bCs/>
                <w:color w:val="000000"/>
                <w:sz w:val="24"/>
                <w:szCs w:val="24"/>
                <w:lang w:eastAsia="ru-RU"/>
              </w:rPr>
            </w:pPr>
            <w:r w:rsidRPr="000C6687">
              <w:rPr>
                <w:rFonts w:ascii="Times New Roman" w:eastAsia="Times New Roman" w:hAnsi="Times New Roman" w:cs="Times New Roman"/>
                <w:b/>
                <w:bCs/>
                <w:color w:val="000000"/>
                <w:sz w:val="24"/>
                <w:szCs w:val="24"/>
                <w:lang w:eastAsia="ru-RU"/>
              </w:rPr>
              <w:t>48</w:t>
            </w:r>
          </w:p>
        </w:tc>
        <w:tc>
          <w:tcPr>
            <w:tcW w:w="2605" w:type="dxa"/>
            <w:shd w:val="clear" w:color="auto" w:fill="auto"/>
            <w:vAlign w:val="center"/>
          </w:tcPr>
          <w:p w:rsidR="00153E16" w:rsidRPr="00153E16" w:rsidRDefault="00153E16" w:rsidP="00153E16">
            <w:pPr>
              <w:spacing w:after="0" w:line="240" w:lineRule="auto"/>
              <w:contextualSpacing/>
              <w:jc w:val="center"/>
              <w:rPr>
                <w:rFonts w:ascii="Times New Roman" w:eastAsia="Times New Roman" w:hAnsi="Times New Roman" w:cs="Times New Roman"/>
                <w:b/>
                <w:bCs/>
                <w:color w:val="000000"/>
                <w:sz w:val="24"/>
                <w:szCs w:val="24"/>
                <w:lang w:eastAsia="ru-RU"/>
              </w:rPr>
            </w:pPr>
          </w:p>
        </w:tc>
      </w:tr>
    </w:tbl>
    <w:p w:rsidR="000C6687" w:rsidRDefault="000C6687" w:rsidP="000C6687">
      <w:pPr>
        <w:widowControl w:val="0"/>
        <w:spacing w:after="0" w:line="360" w:lineRule="auto"/>
        <w:ind w:firstLine="709"/>
        <w:jc w:val="both"/>
        <w:rPr>
          <w:rFonts w:ascii="Times New Roman" w:eastAsia="Times New Roman" w:hAnsi="Times New Roman" w:cs="Times New Roman"/>
          <w:bCs/>
          <w:color w:val="000000"/>
          <w:sz w:val="28"/>
          <w:szCs w:val="28"/>
          <w:lang w:eastAsia="ru-RU" w:bidi="ru-RU"/>
        </w:rPr>
      </w:pPr>
    </w:p>
    <w:p w:rsidR="000C6687" w:rsidRPr="000C6687" w:rsidRDefault="000C6687" w:rsidP="000C6687">
      <w:pPr>
        <w:widowControl w:val="0"/>
        <w:spacing w:after="0" w:line="360" w:lineRule="auto"/>
        <w:ind w:firstLine="709"/>
        <w:jc w:val="both"/>
        <w:rPr>
          <w:rFonts w:ascii="Times New Roman" w:eastAsia="Times New Roman" w:hAnsi="Times New Roman" w:cs="Times New Roman"/>
          <w:b/>
          <w:bCs/>
          <w:color w:val="000000"/>
          <w:sz w:val="28"/>
          <w:szCs w:val="28"/>
          <w:lang w:eastAsia="ru-RU" w:bidi="ru-RU"/>
        </w:rPr>
      </w:pPr>
      <w:r w:rsidRPr="000C6687">
        <w:rPr>
          <w:rFonts w:ascii="Times New Roman" w:eastAsia="Times New Roman" w:hAnsi="Times New Roman" w:cs="Times New Roman"/>
          <w:b/>
          <w:bCs/>
          <w:color w:val="000000"/>
          <w:sz w:val="28"/>
          <w:szCs w:val="28"/>
          <w:lang w:eastAsia="ru-RU" w:bidi="ru-RU"/>
        </w:rPr>
        <w:t>Содержание программного материала.</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Вводное занятие</w:t>
      </w:r>
      <w:r w:rsidR="000C6687" w:rsidRPr="000C6687">
        <w:rPr>
          <w:rFonts w:ascii="Times New Roman" w:eastAsia="Times New Roman" w:hAnsi="Times New Roman" w:cs="Times New Roman"/>
          <w:b/>
          <w:bCs/>
          <w:iCs/>
          <w:color w:val="000000"/>
          <w:sz w:val="28"/>
          <w:szCs w:val="28"/>
          <w:lang w:eastAsia="ru-RU" w:bidi="ru-RU"/>
        </w:rPr>
        <w:t>.</w:t>
      </w:r>
      <w:r w:rsidR="000C6687">
        <w:rPr>
          <w:rFonts w:ascii="Times New Roman" w:eastAsia="Times New Roman" w:hAnsi="Times New Roman" w:cs="Times New Roman"/>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 xml:space="preserve">Знакомство с </w:t>
      </w:r>
      <w:proofErr w:type="gramStart"/>
      <w:r w:rsidRPr="00C059D3">
        <w:rPr>
          <w:rFonts w:ascii="Times New Roman" w:eastAsia="Times New Roman" w:hAnsi="Times New Roman" w:cs="Times New Roman"/>
          <w:color w:val="000000"/>
          <w:sz w:val="28"/>
          <w:szCs w:val="28"/>
          <w:lang w:eastAsia="ru-RU" w:bidi="ru-RU"/>
        </w:rPr>
        <w:t>обучающимися</w:t>
      </w:r>
      <w:proofErr w:type="gramEnd"/>
      <w:r w:rsidRPr="00C059D3">
        <w:rPr>
          <w:rFonts w:ascii="Times New Roman" w:eastAsia="Times New Roman" w:hAnsi="Times New Roman" w:cs="Times New Roman"/>
          <w:color w:val="000000"/>
          <w:sz w:val="28"/>
          <w:szCs w:val="28"/>
          <w:lang w:eastAsia="ru-RU" w:bidi="ru-RU"/>
        </w:rPr>
        <w:t xml:space="preserve">. Презентация программы обучения. Инструктаж по технике безопасности. Правила поведения в тренажерном зале. Требования к одежде и обуви </w:t>
      </w:r>
      <w:proofErr w:type="gramStart"/>
      <w:r w:rsidRPr="00C059D3">
        <w:rPr>
          <w:rFonts w:ascii="Times New Roman" w:eastAsia="Times New Roman" w:hAnsi="Times New Roman" w:cs="Times New Roman"/>
          <w:color w:val="000000"/>
          <w:sz w:val="28"/>
          <w:szCs w:val="28"/>
          <w:lang w:eastAsia="ru-RU" w:bidi="ru-RU"/>
        </w:rPr>
        <w:t>занимающихся</w:t>
      </w:r>
      <w:proofErr w:type="gramEnd"/>
      <w:r w:rsidRPr="00C059D3">
        <w:rPr>
          <w:rFonts w:ascii="Times New Roman" w:eastAsia="Times New Roman" w:hAnsi="Times New Roman" w:cs="Times New Roman"/>
          <w:color w:val="000000"/>
          <w:sz w:val="28"/>
          <w:szCs w:val="28"/>
          <w:lang w:eastAsia="ru-RU" w:bidi="ru-RU"/>
        </w:rPr>
        <w:t xml:space="preserve"> в тренажерной зале. Оказание первой помощи при ушибах, растяжениях, вывихах, ранах.</w:t>
      </w:r>
    </w:p>
    <w:p w:rsidR="000C6687"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lastRenderedPageBreak/>
        <w:t>Раздел 1. Основы теоретических знаний</w:t>
      </w:r>
      <w:r w:rsidR="000C6687">
        <w:rPr>
          <w:rFonts w:ascii="Times New Roman" w:eastAsia="Times New Roman" w:hAnsi="Times New Roman" w:cs="Times New Roman"/>
          <w:b/>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Терминология по программе. Тренажеры как учебно-тренировочные устройства или приспособления, используемые для развития двигательных навыков, выработки и совершенствования техники управления механизмом, восстановления опорно</w:t>
      </w:r>
      <w:r w:rsidRPr="00C059D3">
        <w:rPr>
          <w:rFonts w:ascii="Times New Roman" w:eastAsia="Times New Roman" w:hAnsi="Times New Roman" w:cs="Times New Roman"/>
          <w:color w:val="000000"/>
          <w:sz w:val="28"/>
          <w:szCs w:val="28"/>
          <w:lang w:eastAsia="ru-RU" w:bidi="ru-RU"/>
        </w:rPr>
        <w:softHyphen/>
        <w:t xml:space="preserve">-двигательного аппарата человека. </w:t>
      </w:r>
      <w:proofErr w:type="gramStart"/>
      <w:r w:rsidRPr="00C059D3">
        <w:rPr>
          <w:rFonts w:ascii="Times New Roman" w:eastAsia="Times New Roman" w:hAnsi="Times New Roman" w:cs="Times New Roman"/>
          <w:color w:val="000000"/>
          <w:sz w:val="28"/>
          <w:szCs w:val="28"/>
          <w:lang w:eastAsia="ru-RU" w:bidi="ru-RU"/>
        </w:rPr>
        <w:t>Цель использования тренажеров (повышение резервов организма, средство профилактики гипокинезии и гиподинамии, сохранения здоровья, бодрости, высокой работоспособности; развитие силы, силовой выносливости;</w:t>
      </w:r>
      <w:r w:rsidR="000C6687">
        <w:rPr>
          <w:rFonts w:ascii="Times New Roman" w:eastAsia="Times New Roman" w:hAnsi="Times New Roman" w:cs="Times New Roman"/>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 xml:space="preserve">увеличение объема мышц, улучшение рельефности мышц; исправление недостатков фигуры (отвислый живот, сутулая спина, впалая </w:t>
      </w:r>
      <w:r w:rsidR="000C6687">
        <w:rPr>
          <w:rFonts w:ascii="Times New Roman" w:eastAsia="Times New Roman" w:hAnsi="Times New Roman" w:cs="Times New Roman"/>
          <w:color w:val="000000"/>
          <w:sz w:val="28"/>
          <w:szCs w:val="28"/>
          <w:lang w:eastAsia="ru-RU" w:bidi="ru-RU"/>
        </w:rPr>
        <w:t>грудь) и т.д.</w:t>
      </w:r>
      <w:proofErr w:type="gramEnd"/>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Виды тренажеров: физкультурно-оздоровительные, спортивные, лечебные. Характеристика тренажеров. Правила подбора и расстановки оборудования в тренажерном зале.</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Принципы построения тренировки в тренажерном зале. Особенности проведения разминки, ее необходимость. Определение нагрузки. Подбор индивидуальной нагрузки на тренажерах. Продолжительность, темп тренировок. Частота смены комплексов. Значение самоконтроля. Усталость. Боль и травмы.</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Раздел 2. Общая физическая подготовка (ОФП)</w:t>
      </w:r>
      <w:r w:rsidR="000C6687">
        <w:rPr>
          <w:rFonts w:ascii="Times New Roman" w:eastAsia="Times New Roman" w:hAnsi="Times New Roman" w:cs="Times New Roman"/>
          <w:b/>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Значение ОФП. Виды упражнений по ОФП. Техника проведения ОРУ без предметов. Техника проведения ОРУ с предметами (скакалка, гимнастическая палка, мяч и пр.). Техника проведения ОРУ на гимнастической лестнице. Техника проведения ОРУ на гимнастической скамейке. Строевые упражнения. Упражнения на развитие скорости. Скоростно-силовые упражнения. Упражнения на равновесие и координацию движений. Упражнения на расслабление и восстановление мышц.</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Раздел 3. Упражнения силовой направленности</w:t>
      </w:r>
      <w:r w:rsidR="000C6687">
        <w:rPr>
          <w:rFonts w:ascii="Times New Roman" w:eastAsia="Times New Roman" w:hAnsi="Times New Roman" w:cs="Times New Roman"/>
          <w:b/>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Гантели и штанга - эффективные спортивные снаряды для увеличения мышечной массы, моделирования тела и укрепления организма. Подбор гантелей. Подбор грифа и дисков.</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Физкультурные комплексы упражнений с гантелями и штангой. Техника безопасности выполнения упражнений с гантелями и штангой.</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Раздел 4. Упражнения для развития грудных мышц и ног</w:t>
      </w:r>
      <w:r w:rsidR="000C6687">
        <w:rPr>
          <w:rFonts w:ascii="Times New Roman" w:eastAsia="Times New Roman" w:hAnsi="Times New Roman" w:cs="Times New Roman"/>
          <w:b/>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Виды мышц, их значение в обеспечении движений человека. Характеристика мышц.</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lastRenderedPageBreak/>
        <w:t>Грудные мышцы: большая грудная мышца, передняя зубчатая мышца, межреберные мышцы.</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Мышцы ног: большая ягодичная мышца, четырехглавая мышца бедра, двуглавая мышца бедра (бицепс бедра), икроножная мышца, камбаловидная мышца.</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Подбор тренажеров для развития грудных мышц и ног. Техника выполнения упражнений на тренажерах.</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Раздел 5. Упражнения для верхнего плечевого пояса и рук</w:t>
      </w:r>
      <w:r w:rsidR="000C6687">
        <w:rPr>
          <w:rFonts w:ascii="Times New Roman" w:eastAsia="Times New Roman" w:hAnsi="Times New Roman" w:cs="Times New Roman"/>
          <w:b/>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Виды мышц, их значение в обеспечении движений человека. Характеристика мышц.</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 xml:space="preserve">Мышцы рук и плечевого пояса: дельтовидная мышца, </w:t>
      </w:r>
      <w:proofErr w:type="spellStart"/>
      <w:r w:rsidRPr="00C059D3">
        <w:rPr>
          <w:rFonts w:ascii="Times New Roman" w:eastAsia="Times New Roman" w:hAnsi="Times New Roman" w:cs="Times New Roman"/>
          <w:color w:val="000000"/>
          <w:sz w:val="28"/>
          <w:szCs w:val="28"/>
          <w:lang w:eastAsia="ru-RU" w:bidi="ru-RU"/>
        </w:rPr>
        <w:t>двухглавая</w:t>
      </w:r>
      <w:proofErr w:type="spellEnd"/>
      <w:r w:rsidRPr="00C059D3">
        <w:rPr>
          <w:rFonts w:ascii="Times New Roman" w:eastAsia="Times New Roman" w:hAnsi="Times New Roman" w:cs="Times New Roman"/>
          <w:color w:val="000000"/>
          <w:sz w:val="28"/>
          <w:szCs w:val="28"/>
          <w:lang w:eastAsia="ru-RU" w:bidi="ru-RU"/>
        </w:rPr>
        <w:t xml:space="preserve"> мышца плеча</w:t>
      </w:r>
      <w:r w:rsidR="000C6687">
        <w:rPr>
          <w:rFonts w:ascii="Times New Roman" w:eastAsia="Times New Roman" w:hAnsi="Times New Roman" w:cs="Times New Roman"/>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(бицепс), трехглавая мышца плеча (трицепс), сгибатели и разгибатели пальцев.</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Подбор тренажеров для развития грудных мышц и ног. Техника выполнения упражнений на тренажерах.</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b/>
          <w:bCs/>
          <w:iCs/>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Раздел 6. Упражнения для развития мышц спины и пресса</w:t>
      </w:r>
      <w:r w:rsidR="000C6687">
        <w:rPr>
          <w:rFonts w:ascii="Times New Roman" w:eastAsia="Times New Roman" w:hAnsi="Times New Roman" w:cs="Times New Roman"/>
          <w:b/>
          <w:bCs/>
          <w:iCs/>
          <w:color w:val="000000"/>
          <w:sz w:val="28"/>
          <w:szCs w:val="28"/>
          <w:lang w:eastAsia="ru-RU" w:bidi="ru-RU"/>
        </w:rPr>
        <w:t>.</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Виды мышц живота, их значение (поддерживают в правильном положении внутренние органы, содействуя их нормальной работе, образуют брюшной пресс). Прямая мышца, наружная косая мышца.</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Виды мышц спина: трапециевидная мышца, длинные мышцы, широчайшая мышца.</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Подбор тренажеров для развития мышц спины и пресса. Техника выполнения упражнений на тренажерах.</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 xml:space="preserve">Раздел 7. Упражнения на </w:t>
      </w:r>
      <w:proofErr w:type="spellStart"/>
      <w:r w:rsidRPr="00C059D3">
        <w:rPr>
          <w:rFonts w:ascii="Times New Roman" w:eastAsia="Times New Roman" w:hAnsi="Times New Roman" w:cs="Times New Roman"/>
          <w:b/>
          <w:bCs/>
          <w:iCs/>
          <w:color w:val="000000"/>
          <w:sz w:val="28"/>
          <w:szCs w:val="28"/>
          <w:lang w:eastAsia="ru-RU" w:bidi="ru-RU"/>
        </w:rPr>
        <w:t>кардиотренажерах</w:t>
      </w:r>
      <w:proofErr w:type="spellEnd"/>
      <w:r w:rsidRPr="00C059D3">
        <w:rPr>
          <w:rFonts w:ascii="Times New Roman" w:eastAsia="Times New Roman" w:hAnsi="Times New Roman" w:cs="Times New Roman"/>
          <w:b/>
          <w:bCs/>
          <w:iCs/>
          <w:color w:val="000000"/>
          <w:sz w:val="28"/>
          <w:szCs w:val="28"/>
          <w:lang w:eastAsia="ru-RU" w:bidi="ru-RU"/>
        </w:rPr>
        <w:t>, беговой дорожке</w:t>
      </w:r>
      <w:r w:rsidR="000C6687">
        <w:rPr>
          <w:rFonts w:ascii="Times New Roman" w:eastAsia="Times New Roman" w:hAnsi="Times New Roman" w:cs="Times New Roman"/>
          <w:b/>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 xml:space="preserve">Виды </w:t>
      </w:r>
      <w:proofErr w:type="spellStart"/>
      <w:r w:rsidRPr="00C059D3">
        <w:rPr>
          <w:rFonts w:ascii="Times New Roman" w:eastAsia="Times New Roman" w:hAnsi="Times New Roman" w:cs="Times New Roman"/>
          <w:color w:val="000000"/>
          <w:sz w:val="28"/>
          <w:szCs w:val="28"/>
          <w:lang w:eastAsia="ru-RU" w:bidi="ru-RU"/>
        </w:rPr>
        <w:t>кардиотренажеров</w:t>
      </w:r>
      <w:proofErr w:type="spellEnd"/>
      <w:r w:rsidRPr="00C059D3">
        <w:rPr>
          <w:rFonts w:ascii="Times New Roman" w:eastAsia="Times New Roman" w:hAnsi="Times New Roman" w:cs="Times New Roman"/>
          <w:color w:val="000000"/>
          <w:sz w:val="28"/>
          <w:szCs w:val="28"/>
          <w:lang w:eastAsia="ru-RU" w:bidi="ru-RU"/>
        </w:rPr>
        <w:t xml:space="preserve">. Правила индивидуального подбора </w:t>
      </w:r>
      <w:proofErr w:type="spellStart"/>
      <w:r w:rsidRPr="00C059D3">
        <w:rPr>
          <w:rFonts w:ascii="Times New Roman" w:eastAsia="Times New Roman" w:hAnsi="Times New Roman" w:cs="Times New Roman"/>
          <w:color w:val="000000"/>
          <w:sz w:val="28"/>
          <w:szCs w:val="28"/>
          <w:lang w:eastAsia="ru-RU" w:bidi="ru-RU"/>
        </w:rPr>
        <w:t>кардиотренажеров</w:t>
      </w:r>
      <w:proofErr w:type="spellEnd"/>
      <w:r w:rsidRPr="00C059D3">
        <w:rPr>
          <w:rFonts w:ascii="Times New Roman" w:eastAsia="Times New Roman" w:hAnsi="Times New Roman" w:cs="Times New Roman"/>
          <w:color w:val="000000"/>
          <w:sz w:val="28"/>
          <w:szCs w:val="28"/>
          <w:lang w:eastAsia="ru-RU" w:bidi="ru-RU"/>
        </w:rPr>
        <w:t xml:space="preserve">. Регулирование и настройка </w:t>
      </w:r>
      <w:proofErr w:type="spellStart"/>
      <w:r w:rsidRPr="00C059D3">
        <w:rPr>
          <w:rFonts w:ascii="Times New Roman" w:eastAsia="Times New Roman" w:hAnsi="Times New Roman" w:cs="Times New Roman"/>
          <w:color w:val="000000"/>
          <w:sz w:val="28"/>
          <w:szCs w:val="28"/>
          <w:lang w:eastAsia="ru-RU" w:bidi="ru-RU"/>
        </w:rPr>
        <w:t>кардиотренажеров</w:t>
      </w:r>
      <w:proofErr w:type="spellEnd"/>
      <w:r w:rsidRPr="00C059D3">
        <w:rPr>
          <w:rFonts w:ascii="Times New Roman" w:eastAsia="Times New Roman" w:hAnsi="Times New Roman" w:cs="Times New Roman"/>
          <w:color w:val="000000"/>
          <w:sz w:val="28"/>
          <w:szCs w:val="28"/>
          <w:lang w:eastAsia="ru-RU" w:bidi="ru-RU"/>
        </w:rPr>
        <w:t xml:space="preserve"> под </w:t>
      </w:r>
      <w:proofErr w:type="gramStart"/>
      <w:r w:rsidRPr="00C059D3">
        <w:rPr>
          <w:rFonts w:ascii="Times New Roman" w:eastAsia="Times New Roman" w:hAnsi="Times New Roman" w:cs="Times New Roman"/>
          <w:color w:val="000000"/>
          <w:sz w:val="28"/>
          <w:szCs w:val="28"/>
          <w:lang w:eastAsia="ru-RU" w:bidi="ru-RU"/>
        </w:rPr>
        <w:t>занимающегося</w:t>
      </w:r>
      <w:proofErr w:type="gramEnd"/>
      <w:r w:rsidRPr="00C059D3">
        <w:rPr>
          <w:rFonts w:ascii="Times New Roman" w:eastAsia="Times New Roman" w:hAnsi="Times New Roman" w:cs="Times New Roman"/>
          <w:color w:val="000000"/>
          <w:sz w:val="28"/>
          <w:szCs w:val="28"/>
          <w:lang w:eastAsia="ru-RU" w:bidi="ru-RU"/>
        </w:rPr>
        <w:t>.</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color w:val="000000"/>
          <w:sz w:val="28"/>
          <w:szCs w:val="28"/>
          <w:lang w:eastAsia="ru-RU" w:bidi="ru-RU"/>
        </w:rPr>
        <w:t>Беговая дорожка: назначение, периодичность использования, продолжительность занятий на беговой дорожке.</w:t>
      </w:r>
      <w:r w:rsidR="000C6687">
        <w:rPr>
          <w:rFonts w:ascii="Times New Roman" w:eastAsia="Times New Roman" w:hAnsi="Times New Roman" w:cs="Times New Roman"/>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 xml:space="preserve">Техника безопасности выполнения упражнений на </w:t>
      </w:r>
      <w:proofErr w:type="spellStart"/>
      <w:r w:rsidRPr="00C059D3">
        <w:rPr>
          <w:rFonts w:ascii="Times New Roman" w:eastAsia="Times New Roman" w:hAnsi="Times New Roman" w:cs="Times New Roman"/>
          <w:color w:val="000000"/>
          <w:sz w:val="28"/>
          <w:szCs w:val="28"/>
          <w:lang w:eastAsia="ru-RU" w:bidi="ru-RU"/>
        </w:rPr>
        <w:t>кардиотренажерах</w:t>
      </w:r>
      <w:proofErr w:type="spellEnd"/>
      <w:r w:rsidRPr="00C059D3">
        <w:rPr>
          <w:rFonts w:ascii="Times New Roman" w:eastAsia="Times New Roman" w:hAnsi="Times New Roman" w:cs="Times New Roman"/>
          <w:color w:val="000000"/>
          <w:sz w:val="28"/>
          <w:szCs w:val="28"/>
          <w:lang w:eastAsia="ru-RU" w:bidi="ru-RU"/>
        </w:rPr>
        <w:t>, беговой дорожке.</w:t>
      </w:r>
    </w:p>
    <w:p w:rsidR="00C059D3" w:rsidRPr="00C059D3" w:rsidRDefault="00C059D3" w:rsidP="000C6687">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C059D3">
        <w:rPr>
          <w:rFonts w:ascii="Times New Roman" w:eastAsia="Times New Roman" w:hAnsi="Times New Roman" w:cs="Times New Roman"/>
          <w:b/>
          <w:bCs/>
          <w:iCs/>
          <w:color w:val="000000"/>
          <w:sz w:val="28"/>
          <w:szCs w:val="28"/>
          <w:lang w:eastAsia="ru-RU" w:bidi="ru-RU"/>
        </w:rPr>
        <w:t>Итоговое занятие</w:t>
      </w:r>
      <w:r w:rsidR="000C6687">
        <w:rPr>
          <w:rFonts w:ascii="Times New Roman" w:eastAsia="Times New Roman" w:hAnsi="Times New Roman" w:cs="Times New Roman"/>
          <w:b/>
          <w:bCs/>
          <w:iCs/>
          <w:color w:val="000000"/>
          <w:sz w:val="28"/>
          <w:szCs w:val="28"/>
          <w:lang w:eastAsia="ru-RU" w:bidi="ru-RU"/>
        </w:rPr>
        <w:t xml:space="preserve">. </w:t>
      </w:r>
      <w:r w:rsidRPr="00C059D3">
        <w:rPr>
          <w:rFonts w:ascii="Times New Roman" w:eastAsia="Times New Roman" w:hAnsi="Times New Roman" w:cs="Times New Roman"/>
          <w:color w:val="000000"/>
          <w:sz w:val="28"/>
          <w:szCs w:val="28"/>
          <w:lang w:eastAsia="ru-RU" w:bidi="ru-RU"/>
        </w:rPr>
        <w:t>Подведение итогов обучения за год. Выполнение контрольных заданий для определения результатов</w:t>
      </w:r>
      <w:r w:rsidR="000C6687">
        <w:rPr>
          <w:rFonts w:ascii="Times New Roman" w:eastAsia="Times New Roman" w:hAnsi="Times New Roman" w:cs="Times New Roman"/>
          <w:color w:val="000000"/>
          <w:sz w:val="28"/>
          <w:szCs w:val="28"/>
          <w:lang w:eastAsia="ru-RU" w:bidi="ru-RU"/>
        </w:rPr>
        <w:t xml:space="preserve"> реализации программы</w:t>
      </w:r>
      <w:r w:rsidRPr="00C059D3">
        <w:rPr>
          <w:rFonts w:ascii="Times New Roman" w:eastAsia="Times New Roman" w:hAnsi="Times New Roman" w:cs="Times New Roman"/>
          <w:color w:val="000000"/>
          <w:sz w:val="28"/>
          <w:szCs w:val="28"/>
          <w:lang w:eastAsia="ru-RU" w:bidi="ru-RU"/>
        </w:rPr>
        <w:t>.</w:t>
      </w:r>
    </w:p>
    <w:p w:rsidR="00C059D3" w:rsidRDefault="00C059D3" w:rsidP="000C6687">
      <w:pPr>
        <w:spacing w:after="0" w:line="360" w:lineRule="auto"/>
        <w:ind w:firstLine="709"/>
        <w:contextualSpacing/>
        <w:jc w:val="both"/>
        <w:rPr>
          <w:rFonts w:ascii="Times New Roman" w:eastAsia="Calibri" w:hAnsi="Times New Roman" w:cs="Times New Roman"/>
          <w:sz w:val="28"/>
          <w:szCs w:val="28"/>
        </w:rPr>
      </w:pPr>
    </w:p>
    <w:p w:rsidR="00BB523B" w:rsidRPr="000C6687" w:rsidRDefault="00BB523B" w:rsidP="000C6687">
      <w:pPr>
        <w:spacing w:after="0" w:line="360" w:lineRule="auto"/>
        <w:ind w:firstLine="709"/>
        <w:contextualSpacing/>
        <w:jc w:val="both"/>
        <w:rPr>
          <w:rFonts w:ascii="Times New Roman" w:eastAsia="Calibri" w:hAnsi="Times New Roman" w:cs="Times New Roman"/>
          <w:sz w:val="28"/>
          <w:szCs w:val="28"/>
        </w:rPr>
      </w:pPr>
    </w:p>
    <w:p w:rsidR="00BB2510" w:rsidRPr="00BB2510" w:rsidRDefault="00BB2510" w:rsidP="00BB2510">
      <w:pPr>
        <w:spacing w:after="0" w:line="360" w:lineRule="auto"/>
        <w:ind w:firstLine="709"/>
        <w:contextualSpacing/>
        <w:jc w:val="center"/>
        <w:rPr>
          <w:rFonts w:ascii="Times New Roman" w:eastAsia="Calibri" w:hAnsi="Times New Roman" w:cs="Times New Roman"/>
          <w:b/>
          <w:sz w:val="28"/>
          <w:szCs w:val="28"/>
        </w:rPr>
      </w:pPr>
      <w:r w:rsidRPr="00BB2510">
        <w:rPr>
          <w:rFonts w:ascii="Times New Roman" w:eastAsia="Calibri" w:hAnsi="Times New Roman" w:cs="Times New Roman"/>
          <w:b/>
          <w:sz w:val="28"/>
          <w:szCs w:val="28"/>
        </w:rPr>
        <w:lastRenderedPageBreak/>
        <w:t>Календарный учебный график</w:t>
      </w:r>
    </w:p>
    <w:tbl>
      <w:tblPr>
        <w:tblW w:w="1077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992"/>
        <w:gridCol w:w="1560"/>
        <w:gridCol w:w="850"/>
        <w:gridCol w:w="992"/>
        <w:gridCol w:w="993"/>
        <w:gridCol w:w="850"/>
        <w:gridCol w:w="1134"/>
      </w:tblGrid>
      <w:tr w:rsidR="00BB2510" w:rsidRPr="00BB2510" w:rsidTr="00BE4F14">
        <w:trPr>
          <w:jc w:val="center"/>
        </w:trPr>
        <w:tc>
          <w:tcPr>
            <w:tcW w:w="5955" w:type="dxa"/>
            <w:gridSpan w:val="5"/>
            <w:shd w:val="clear" w:color="auto" w:fill="auto"/>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Очная форма обучения</w:t>
            </w:r>
          </w:p>
        </w:tc>
        <w:tc>
          <w:tcPr>
            <w:tcW w:w="4819" w:type="dxa"/>
            <w:gridSpan w:val="5"/>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Обучение с использованием дистанционных технологий</w:t>
            </w:r>
          </w:p>
        </w:tc>
      </w:tr>
      <w:tr w:rsidR="00BB2510" w:rsidRPr="00BB2510" w:rsidTr="00BE4F14">
        <w:trPr>
          <w:cantSplit/>
          <w:trHeight w:val="1642"/>
          <w:jc w:val="center"/>
        </w:trPr>
        <w:tc>
          <w:tcPr>
            <w:tcW w:w="1277" w:type="dxa"/>
            <w:shd w:val="clear" w:color="auto" w:fill="auto"/>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Срок реализации</w:t>
            </w:r>
          </w:p>
        </w:tc>
        <w:tc>
          <w:tcPr>
            <w:tcW w:w="1134" w:type="dxa"/>
            <w:shd w:val="clear" w:color="auto" w:fill="auto"/>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часов</w:t>
            </w:r>
          </w:p>
        </w:tc>
        <w:tc>
          <w:tcPr>
            <w:tcW w:w="992" w:type="dxa"/>
            <w:shd w:val="clear" w:color="auto" w:fill="auto"/>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учебных недель</w:t>
            </w:r>
          </w:p>
        </w:tc>
        <w:tc>
          <w:tcPr>
            <w:tcW w:w="992" w:type="dxa"/>
            <w:shd w:val="clear" w:color="auto" w:fill="auto"/>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занятий в неделю</w:t>
            </w:r>
          </w:p>
        </w:tc>
        <w:tc>
          <w:tcPr>
            <w:tcW w:w="1560"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Форма контроля</w:t>
            </w:r>
          </w:p>
        </w:tc>
        <w:tc>
          <w:tcPr>
            <w:tcW w:w="850"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Срок реализации</w:t>
            </w:r>
          </w:p>
        </w:tc>
        <w:tc>
          <w:tcPr>
            <w:tcW w:w="992"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часов</w:t>
            </w:r>
          </w:p>
        </w:tc>
        <w:tc>
          <w:tcPr>
            <w:tcW w:w="993"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учебных недель</w:t>
            </w:r>
          </w:p>
        </w:tc>
        <w:tc>
          <w:tcPr>
            <w:tcW w:w="850"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Количество занятий в неделю</w:t>
            </w:r>
          </w:p>
        </w:tc>
        <w:tc>
          <w:tcPr>
            <w:tcW w:w="1134" w:type="dxa"/>
            <w:textDirection w:val="btLr"/>
            <w:vAlign w:val="center"/>
          </w:tcPr>
          <w:p w:rsidR="00BB2510" w:rsidRPr="00BB2510" w:rsidRDefault="00BB2510" w:rsidP="00BB2510">
            <w:pPr>
              <w:spacing w:after="0" w:line="240" w:lineRule="auto"/>
              <w:contextualSpacing/>
              <w:jc w:val="center"/>
              <w:rPr>
                <w:rFonts w:ascii="Times New Roman" w:eastAsia="Calibri" w:hAnsi="Times New Roman" w:cs="Times New Roman"/>
                <w:b/>
                <w:sz w:val="24"/>
                <w:szCs w:val="28"/>
              </w:rPr>
            </w:pPr>
            <w:r w:rsidRPr="00BB2510">
              <w:rPr>
                <w:rFonts w:ascii="Times New Roman" w:eastAsia="Calibri" w:hAnsi="Times New Roman" w:cs="Times New Roman"/>
                <w:b/>
                <w:sz w:val="24"/>
                <w:szCs w:val="28"/>
              </w:rPr>
              <w:t>Форма контроля</w:t>
            </w:r>
          </w:p>
        </w:tc>
      </w:tr>
      <w:tr w:rsidR="00BB2510" w:rsidRPr="00BB2510" w:rsidTr="00BE4F14">
        <w:trPr>
          <w:trHeight w:val="477"/>
          <w:jc w:val="center"/>
        </w:trPr>
        <w:tc>
          <w:tcPr>
            <w:tcW w:w="1277" w:type="dxa"/>
            <w:shd w:val="clear" w:color="auto" w:fill="auto"/>
            <w:vAlign w:val="center"/>
          </w:tcPr>
          <w:p w:rsidR="00BB2510" w:rsidRPr="00BB2510" w:rsidRDefault="000C6687" w:rsidP="00BB2510">
            <w:pPr>
              <w:spacing w:after="0" w:line="240" w:lineRule="auto"/>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5</w:t>
            </w:r>
            <w:r w:rsidR="00BB2510" w:rsidRPr="00BB2510">
              <w:rPr>
                <w:rFonts w:ascii="Times New Roman" w:eastAsia="Calibri" w:hAnsi="Times New Roman" w:cs="Times New Roman"/>
                <w:sz w:val="24"/>
                <w:szCs w:val="28"/>
              </w:rPr>
              <w:t xml:space="preserve"> месяцев</w:t>
            </w:r>
          </w:p>
        </w:tc>
        <w:tc>
          <w:tcPr>
            <w:tcW w:w="1134" w:type="dxa"/>
            <w:shd w:val="clear" w:color="auto" w:fill="auto"/>
            <w:vAlign w:val="center"/>
          </w:tcPr>
          <w:p w:rsidR="00BB2510" w:rsidRPr="00BB2510" w:rsidRDefault="00BB2510" w:rsidP="00BB2510">
            <w:pPr>
              <w:spacing w:after="0" w:line="240" w:lineRule="auto"/>
              <w:contextualSpacing/>
              <w:jc w:val="center"/>
              <w:rPr>
                <w:rFonts w:ascii="Times New Roman" w:eastAsia="Calibri" w:hAnsi="Times New Roman" w:cs="Times New Roman"/>
                <w:sz w:val="24"/>
                <w:szCs w:val="28"/>
              </w:rPr>
            </w:pPr>
            <w:r w:rsidRPr="00BB2510">
              <w:rPr>
                <w:rFonts w:ascii="Times New Roman" w:eastAsia="Calibri" w:hAnsi="Times New Roman" w:cs="Times New Roman"/>
                <w:sz w:val="24"/>
                <w:szCs w:val="28"/>
              </w:rPr>
              <w:t>72</w:t>
            </w:r>
          </w:p>
        </w:tc>
        <w:tc>
          <w:tcPr>
            <w:tcW w:w="992" w:type="dxa"/>
            <w:shd w:val="clear" w:color="auto" w:fill="auto"/>
            <w:vAlign w:val="center"/>
          </w:tcPr>
          <w:p w:rsidR="00BB2510" w:rsidRPr="00BB2510" w:rsidRDefault="000C6687" w:rsidP="00BB2510">
            <w:pPr>
              <w:spacing w:after="0" w:line="240" w:lineRule="auto"/>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18</w:t>
            </w:r>
          </w:p>
        </w:tc>
        <w:tc>
          <w:tcPr>
            <w:tcW w:w="992" w:type="dxa"/>
            <w:shd w:val="clear" w:color="auto" w:fill="auto"/>
            <w:vAlign w:val="center"/>
          </w:tcPr>
          <w:p w:rsidR="00BB2510" w:rsidRPr="00BB2510" w:rsidRDefault="000C6687" w:rsidP="00BB2510">
            <w:pPr>
              <w:spacing w:after="0" w:line="240" w:lineRule="auto"/>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560" w:type="dxa"/>
            <w:vAlign w:val="center"/>
          </w:tcPr>
          <w:p w:rsidR="00BB2510" w:rsidRPr="00BB2510" w:rsidRDefault="00BB2510" w:rsidP="00BB2510">
            <w:pPr>
              <w:spacing w:after="0" w:line="240" w:lineRule="auto"/>
              <w:contextualSpacing/>
              <w:jc w:val="center"/>
              <w:rPr>
                <w:rFonts w:ascii="Times New Roman" w:eastAsia="Calibri" w:hAnsi="Times New Roman" w:cs="Times New Roman"/>
                <w:sz w:val="24"/>
                <w:szCs w:val="28"/>
              </w:rPr>
            </w:pPr>
            <w:r w:rsidRPr="00BB2510">
              <w:rPr>
                <w:rFonts w:ascii="Times New Roman" w:eastAsia="Calibri" w:hAnsi="Times New Roman" w:cs="Times New Roman"/>
                <w:sz w:val="24"/>
                <w:szCs w:val="28"/>
              </w:rPr>
              <w:t>опрос,</w:t>
            </w:r>
          </w:p>
          <w:p w:rsidR="00BB2510" w:rsidRPr="00BB2510" w:rsidRDefault="00BB2510" w:rsidP="00BB2510">
            <w:pPr>
              <w:spacing w:after="0" w:line="240" w:lineRule="auto"/>
              <w:contextualSpacing/>
              <w:jc w:val="center"/>
              <w:rPr>
                <w:rFonts w:ascii="Times New Roman" w:eastAsia="Calibri" w:hAnsi="Times New Roman" w:cs="Times New Roman"/>
                <w:sz w:val="24"/>
                <w:szCs w:val="28"/>
              </w:rPr>
            </w:pPr>
            <w:proofErr w:type="spellStart"/>
            <w:proofErr w:type="gramStart"/>
            <w:r w:rsidRPr="00BB2510">
              <w:rPr>
                <w:rFonts w:ascii="Times New Roman" w:eastAsia="Calibri" w:hAnsi="Times New Roman" w:cs="Times New Roman"/>
                <w:sz w:val="24"/>
                <w:szCs w:val="28"/>
              </w:rPr>
              <w:t>педагогичес</w:t>
            </w:r>
            <w:proofErr w:type="spellEnd"/>
            <w:r w:rsidRPr="00BB2510">
              <w:rPr>
                <w:rFonts w:ascii="Times New Roman" w:eastAsia="Calibri" w:hAnsi="Times New Roman" w:cs="Times New Roman"/>
                <w:sz w:val="24"/>
                <w:szCs w:val="28"/>
              </w:rPr>
              <w:t>-кое</w:t>
            </w:r>
            <w:proofErr w:type="gramEnd"/>
            <w:r w:rsidRPr="00BB2510">
              <w:rPr>
                <w:rFonts w:ascii="Times New Roman" w:eastAsia="Calibri" w:hAnsi="Times New Roman" w:cs="Times New Roman"/>
                <w:sz w:val="24"/>
                <w:szCs w:val="28"/>
              </w:rPr>
              <w:t xml:space="preserve"> наблюдение,</w:t>
            </w:r>
          </w:p>
          <w:p w:rsidR="00BB2510" w:rsidRPr="00BB2510" w:rsidRDefault="00BB2510" w:rsidP="00BB2510">
            <w:pPr>
              <w:spacing w:after="0" w:line="240" w:lineRule="auto"/>
              <w:contextualSpacing/>
              <w:jc w:val="center"/>
              <w:rPr>
                <w:rFonts w:ascii="Times New Roman" w:eastAsia="Calibri" w:hAnsi="Times New Roman" w:cs="Times New Roman"/>
                <w:sz w:val="24"/>
                <w:szCs w:val="28"/>
              </w:rPr>
            </w:pPr>
            <w:r w:rsidRPr="00BB2510">
              <w:rPr>
                <w:rFonts w:ascii="Times New Roman" w:eastAsia="Calibri" w:hAnsi="Times New Roman" w:cs="Times New Roman"/>
                <w:sz w:val="24"/>
                <w:szCs w:val="28"/>
              </w:rPr>
              <w:t>мониторинг,</w:t>
            </w:r>
          </w:p>
          <w:p w:rsidR="00BB2510" w:rsidRPr="00BB2510" w:rsidRDefault="000C6687" w:rsidP="000C6687">
            <w:pPr>
              <w:spacing w:after="0" w:line="240" w:lineRule="auto"/>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контрольные тесты.</w:t>
            </w:r>
          </w:p>
        </w:tc>
        <w:tc>
          <w:tcPr>
            <w:tcW w:w="3685" w:type="dxa"/>
            <w:gridSpan w:val="4"/>
            <w:vAlign w:val="center"/>
          </w:tcPr>
          <w:p w:rsidR="00BB2510" w:rsidRPr="00BB2510" w:rsidRDefault="00BB2510" w:rsidP="00BB2510">
            <w:pPr>
              <w:spacing w:after="0" w:line="240" w:lineRule="auto"/>
              <w:contextualSpacing/>
              <w:jc w:val="center"/>
              <w:rPr>
                <w:rFonts w:ascii="Times New Roman" w:eastAsia="Calibri" w:hAnsi="Times New Roman" w:cs="Times New Roman"/>
                <w:sz w:val="24"/>
                <w:szCs w:val="28"/>
              </w:rPr>
            </w:pPr>
            <w:r w:rsidRPr="00BB2510">
              <w:rPr>
                <w:rFonts w:ascii="Times New Roman" w:eastAsia="Calibri" w:hAnsi="Times New Roman" w:cs="Times New Roman"/>
                <w:sz w:val="24"/>
                <w:szCs w:val="28"/>
              </w:rPr>
              <w:t>В период дистанционного обучения</w:t>
            </w:r>
          </w:p>
        </w:tc>
        <w:tc>
          <w:tcPr>
            <w:tcW w:w="1134" w:type="dxa"/>
            <w:vAlign w:val="center"/>
          </w:tcPr>
          <w:p w:rsidR="00BB2510" w:rsidRPr="00BB2510" w:rsidRDefault="00BB2510" w:rsidP="00BB2510">
            <w:pPr>
              <w:spacing w:after="0" w:line="240" w:lineRule="auto"/>
              <w:contextualSpacing/>
              <w:jc w:val="center"/>
              <w:rPr>
                <w:rFonts w:ascii="Times New Roman" w:eastAsia="Calibri" w:hAnsi="Times New Roman" w:cs="Times New Roman"/>
                <w:sz w:val="24"/>
                <w:szCs w:val="28"/>
              </w:rPr>
            </w:pPr>
            <w:r w:rsidRPr="00BB2510">
              <w:rPr>
                <w:rFonts w:ascii="Times New Roman" w:eastAsia="Calibri" w:hAnsi="Times New Roman" w:cs="Times New Roman"/>
                <w:sz w:val="24"/>
                <w:szCs w:val="28"/>
              </w:rPr>
              <w:t xml:space="preserve">Тестирование, </w:t>
            </w:r>
            <w:proofErr w:type="spellStart"/>
            <w:r w:rsidRPr="00BB2510">
              <w:rPr>
                <w:rFonts w:ascii="Times New Roman" w:eastAsia="Calibri" w:hAnsi="Times New Roman" w:cs="Times New Roman"/>
                <w:sz w:val="24"/>
                <w:szCs w:val="28"/>
              </w:rPr>
              <w:t>мониторитнг</w:t>
            </w:r>
            <w:proofErr w:type="spellEnd"/>
            <w:r w:rsidRPr="00BB2510">
              <w:rPr>
                <w:rFonts w:ascii="Times New Roman" w:eastAsia="Calibri" w:hAnsi="Times New Roman" w:cs="Times New Roman"/>
                <w:sz w:val="24"/>
                <w:szCs w:val="28"/>
              </w:rPr>
              <w:t>.</w:t>
            </w:r>
          </w:p>
        </w:tc>
      </w:tr>
    </w:tbl>
    <w:p w:rsidR="00BB2510" w:rsidRPr="00BB2510" w:rsidRDefault="00BB2510" w:rsidP="00BB2510">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BB2510" w:rsidRDefault="00BB2510"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Pr="00BE206E" w:rsidRDefault="000C6687" w:rsidP="00BE206E">
      <w:pPr>
        <w:pStyle w:val="ab"/>
        <w:numPr>
          <w:ilvl w:val="0"/>
          <w:numId w:val="10"/>
        </w:numPr>
        <w:spacing w:after="0" w:line="360" w:lineRule="auto"/>
        <w:jc w:val="center"/>
        <w:rPr>
          <w:rFonts w:ascii="Times New Roman" w:eastAsia="Calibri" w:hAnsi="Times New Roman" w:cs="Times New Roman"/>
          <w:b/>
          <w:sz w:val="28"/>
          <w:szCs w:val="28"/>
        </w:rPr>
      </w:pPr>
      <w:r w:rsidRPr="00BE206E">
        <w:rPr>
          <w:rFonts w:ascii="Times New Roman" w:eastAsia="Calibri" w:hAnsi="Times New Roman" w:cs="Times New Roman"/>
          <w:b/>
          <w:sz w:val="28"/>
          <w:szCs w:val="28"/>
        </w:rPr>
        <w:lastRenderedPageBreak/>
        <w:t>ОЖИДАЕМЫЕ РЕЗУЛЬТАТЫ ОСВОЕНИЯ ПРОГРАММЫ</w:t>
      </w:r>
    </w:p>
    <w:p w:rsidR="000C6687" w:rsidRDefault="000C6687" w:rsidP="00377FA8">
      <w:pPr>
        <w:spacing w:after="0" w:line="360" w:lineRule="auto"/>
        <w:ind w:firstLine="709"/>
        <w:jc w:val="both"/>
        <w:rPr>
          <w:rFonts w:ascii="Times New Roman" w:hAnsi="Times New Roman" w:cs="Times New Roman"/>
          <w:sz w:val="28"/>
          <w:szCs w:val="28"/>
        </w:rPr>
      </w:pPr>
    </w:p>
    <w:p w:rsidR="000C6687" w:rsidRPr="000C6687" w:rsidRDefault="000C6687" w:rsidP="00B743AF">
      <w:pPr>
        <w:pStyle w:val="20"/>
        <w:shd w:val="clear" w:color="auto" w:fill="auto"/>
        <w:spacing w:after="0" w:line="360" w:lineRule="auto"/>
        <w:ind w:firstLine="709"/>
        <w:jc w:val="both"/>
        <w:rPr>
          <w:sz w:val="28"/>
          <w:szCs w:val="28"/>
        </w:rPr>
      </w:pPr>
      <w:r w:rsidRPr="000C6687">
        <w:rPr>
          <w:sz w:val="28"/>
          <w:szCs w:val="28"/>
        </w:rPr>
        <w:t>По окончани</w:t>
      </w:r>
      <w:r w:rsidR="00B743AF">
        <w:rPr>
          <w:sz w:val="28"/>
          <w:szCs w:val="28"/>
        </w:rPr>
        <w:t>ю реализации П</w:t>
      </w:r>
      <w:r w:rsidRPr="000C6687">
        <w:rPr>
          <w:sz w:val="28"/>
          <w:szCs w:val="28"/>
        </w:rPr>
        <w:t>рограммы каждый обучающийся должен:</w:t>
      </w:r>
    </w:p>
    <w:p w:rsidR="00B743AF" w:rsidRDefault="00B743AF" w:rsidP="00B743AF">
      <w:pPr>
        <w:pStyle w:val="70"/>
        <w:shd w:val="clear" w:color="auto" w:fill="auto"/>
        <w:spacing w:line="360" w:lineRule="auto"/>
        <w:ind w:firstLine="709"/>
        <w:jc w:val="both"/>
        <w:rPr>
          <w:sz w:val="28"/>
          <w:szCs w:val="28"/>
        </w:rPr>
      </w:pPr>
    </w:p>
    <w:p w:rsidR="000C6687" w:rsidRPr="000C6687" w:rsidRDefault="000C6687" w:rsidP="00B743AF">
      <w:pPr>
        <w:pStyle w:val="70"/>
        <w:shd w:val="clear" w:color="auto" w:fill="auto"/>
        <w:spacing w:line="360" w:lineRule="auto"/>
        <w:ind w:firstLine="709"/>
        <w:jc w:val="both"/>
        <w:rPr>
          <w:sz w:val="28"/>
          <w:szCs w:val="28"/>
        </w:rPr>
      </w:pPr>
      <w:r w:rsidRPr="000C6687">
        <w:rPr>
          <w:sz w:val="28"/>
          <w:szCs w:val="28"/>
        </w:rPr>
        <w:t>знать/понимать:</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влияние оздоровительных систем физического воспитания на укрепление здоровья, профилактику заболеваний и увеличение продолжительности жизни;</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формы занятий физической культурой, их целевое назначение и применение в обыденной жизни;</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требования техники безопасности к занятиям;</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способы контроля и оценки индивидуального физического развити</w:t>
      </w:r>
      <w:r w:rsidR="00B743AF">
        <w:rPr>
          <w:sz w:val="28"/>
          <w:szCs w:val="28"/>
        </w:rPr>
        <w:t>я и физической подготовленности.</w:t>
      </w:r>
    </w:p>
    <w:p w:rsidR="000C6687" w:rsidRPr="000C6687" w:rsidRDefault="000C6687" w:rsidP="00B743AF">
      <w:pPr>
        <w:pStyle w:val="70"/>
        <w:shd w:val="clear" w:color="auto" w:fill="auto"/>
        <w:spacing w:line="360" w:lineRule="auto"/>
        <w:ind w:firstLine="709"/>
        <w:jc w:val="both"/>
        <w:rPr>
          <w:sz w:val="28"/>
          <w:szCs w:val="28"/>
        </w:rPr>
      </w:pPr>
      <w:r w:rsidRPr="000C6687">
        <w:rPr>
          <w:sz w:val="28"/>
          <w:szCs w:val="28"/>
        </w:rPr>
        <w:t>уметь:</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планировать и проводить индивидуальные и групповые тренировочные занятия в тренажерном зале;</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выполнять комплексы упражнений по общей физической подготовке и для развития разных групп мышц;</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 xml:space="preserve">использовать полученные в процессе </w:t>
      </w:r>
      <w:proofErr w:type="gramStart"/>
      <w:r w:rsidRPr="000C6687">
        <w:rPr>
          <w:sz w:val="28"/>
          <w:szCs w:val="28"/>
        </w:rPr>
        <w:t>обучения по программе</w:t>
      </w:r>
      <w:proofErr w:type="gramEnd"/>
      <w:r w:rsidRPr="000C6687">
        <w:rPr>
          <w:sz w:val="28"/>
          <w:szCs w:val="28"/>
        </w:rPr>
        <w:t xml:space="preserve"> знания и навыки в повседневной жизни.</w:t>
      </w:r>
    </w:p>
    <w:p w:rsidR="000C6687" w:rsidRPr="000C6687" w:rsidRDefault="000C6687" w:rsidP="00B743AF">
      <w:pPr>
        <w:pStyle w:val="20"/>
        <w:shd w:val="clear" w:color="auto" w:fill="auto"/>
        <w:spacing w:after="0" w:line="360" w:lineRule="auto"/>
        <w:ind w:firstLine="709"/>
        <w:jc w:val="both"/>
        <w:rPr>
          <w:sz w:val="28"/>
          <w:szCs w:val="28"/>
        </w:rPr>
      </w:pPr>
      <w:r w:rsidRPr="000C6687">
        <w:rPr>
          <w:sz w:val="28"/>
          <w:szCs w:val="28"/>
        </w:rPr>
        <w:t xml:space="preserve">Помимо этого, у обучающихся, воспитанников должно быть </w:t>
      </w:r>
      <w:proofErr w:type="gramStart"/>
      <w:r w:rsidRPr="000C6687">
        <w:rPr>
          <w:sz w:val="28"/>
          <w:szCs w:val="28"/>
        </w:rPr>
        <w:t>сформированы</w:t>
      </w:r>
      <w:proofErr w:type="gramEnd"/>
      <w:r w:rsidRPr="000C6687">
        <w:rPr>
          <w:sz w:val="28"/>
          <w:szCs w:val="28"/>
        </w:rPr>
        <w:t>:</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осознанное отношение к собственному здоровью</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потребность в ежедневной двигательной активности.</w:t>
      </w:r>
    </w:p>
    <w:p w:rsidR="000C6687" w:rsidRPr="000C6687" w:rsidRDefault="000C6687" w:rsidP="00B743AF">
      <w:pPr>
        <w:pStyle w:val="20"/>
        <w:numPr>
          <w:ilvl w:val="0"/>
          <w:numId w:val="12"/>
        </w:numPr>
        <w:shd w:val="clear" w:color="auto" w:fill="auto"/>
        <w:tabs>
          <w:tab w:val="left" w:pos="762"/>
        </w:tabs>
        <w:spacing w:after="0" w:line="360" w:lineRule="auto"/>
        <w:ind w:firstLine="709"/>
        <w:jc w:val="both"/>
        <w:rPr>
          <w:sz w:val="28"/>
          <w:szCs w:val="28"/>
        </w:rPr>
      </w:pPr>
      <w:r w:rsidRPr="000C6687">
        <w:rPr>
          <w:sz w:val="28"/>
          <w:szCs w:val="28"/>
        </w:rPr>
        <w:t>дружеское отношение к другим занимающимся, чувство ответственности за свои действия.</w:t>
      </w:r>
    </w:p>
    <w:p w:rsidR="000C6687" w:rsidRDefault="000C6687" w:rsidP="00B743AF">
      <w:pPr>
        <w:spacing w:after="0" w:line="360" w:lineRule="auto"/>
        <w:ind w:firstLine="709"/>
        <w:jc w:val="both"/>
        <w:rPr>
          <w:rFonts w:ascii="Times New Roman" w:hAnsi="Times New Roman" w:cs="Times New Roman"/>
          <w:sz w:val="28"/>
          <w:szCs w:val="28"/>
        </w:rPr>
      </w:pPr>
    </w:p>
    <w:p w:rsidR="00BB523B" w:rsidRDefault="00BB523B" w:rsidP="00B743AF">
      <w:pPr>
        <w:spacing w:after="0" w:line="360" w:lineRule="auto"/>
        <w:ind w:firstLine="709"/>
        <w:jc w:val="both"/>
        <w:rPr>
          <w:rFonts w:ascii="Times New Roman" w:hAnsi="Times New Roman" w:cs="Times New Roman"/>
          <w:sz w:val="28"/>
          <w:szCs w:val="28"/>
        </w:rPr>
      </w:pPr>
    </w:p>
    <w:p w:rsidR="00BB523B" w:rsidRDefault="00BB523B" w:rsidP="00B743AF">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0C6687" w:rsidRDefault="000C6687" w:rsidP="00377FA8">
      <w:pPr>
        <w:spacing w:after="0" w:line="360" w:lineRule="auto"/>
        <w:ind w:firstLine="709"/>
        <w:jc w:val="both"/>
        <w:rPr>
          <w:rFonts w:ascii="Times New Roman" w:hAnsi="Times New Roman" w:cs="Times New Roman"/>
          <w:sz w:val="28"/>
          <w:szCs w:val="28"/>
        </w:rPr>
      </w:pPr>
    </w:p>
    <w:p w:rsidR="00B743AF" w:rsidRPr="00BB523B" w:rsidRDefault="00B743AF" w:rsidP="00BB523B">
      <w:pPr>
        <w:pStyle w:val="ab"/>
        <w:numPr>
          <w:ilvl w:val="0"/>
          <w:numId w:val="10"/>
        </w:numPr>
        <w:spacing w:after="0" w:line="360" w:lineRule="auto"/>
        <w:jc w:val="center"/>
        <w:rPr>
          <w:rFonts w:ascii="Times New Roman" w:eastAsia="Times New Roman" w:hAnsi="Times New Roman" w:cs="Times New Roman"/>
          <w:b/>
          <w:bCs/>
          <w:color w:val="000000"/>
          <w:sz w:val="28"/>
          <w:szCs w:val="28"/>
          <w:lang w:eastAsia="ru-RU"/>
        </w:rPr>
      </w:pPr>
      <w:r w:rsidRPr="00BB523B">
        <w:rPr>
          <w:rFonts w:ascii="Times New Roman" w:eastAsia="Times New Roman" w:hAnsi="Times New Roman" w:cs="Times New Roman"/>
          <w:b/>
          <w:bCs/>
          <w:color w:val="000000"/>
          <w:sz w:val="28"/>
          <w:szCs w:val="28"/>
          <w:lang w:eastAsia="ru-RU"/>
        </w:rPr>
        <w:lastRenderedPageBreak/>
        <w:t>ВИДЫ И ФОРМЫ КОНТРОЛЯ, СИСТЕМА МОНИТОРИНГА ДОСТИЖЕНИЯ ПЛАНИРУЕМЫХ РЕЗУЛЬТАТОВ</w:t>
      </w:r>
    </w:p>
    <w:p w:rsidR="000C6687" w:rsidRDefault="000C6687" w:rsidP="00B743AF">
      <w:pPr>
        <w:spacing w:after="0" w:line="360" w:lineRule="auto"/>
        <w:ind w:firstLine="709"/>
        <w:jc w:val="both"/>
        <w:rPr>
          <w:rFonts w:ascii="Times New Roman" w:hAnsi="Times New Roman" w:cs="Times New Roman"/>
          <w:sz w:val="28"/>
          <w:szCs w:val="28"/>
        </w:rPr>
      </w:pP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Виды контроля: текущий и итоговый.</w:t>
      </w: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 xml:space="preserve">Текущий контроль является частью занятия. При переходе к обучению новым приемов или видам упражнений, тренер просит повторить предыдущие задания. </w:t>
      </w: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Форма контроля – самостоятельное выполнение упражнений.</w:t>
      </w: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 xml:space="preserve">Итоговый контроль проводится после окончания обучения с помощью мониторинга физической подготовленности детей. </w:t>
      </w: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 xml:space="preserve">Форма контроля – сдача контрольных нормативов. </w:t>
      </w: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743AF">
        <w:rPr>
          <w:rFonts w:ascii="Times New Roman" w:eastAsia="Times New Roman" w:hAnsi="Times New Roman" w:cs="Times New Roman"/>
          <w:color w:val="000000"/>
          <w:sz w:val="28"/>
          <w:szCs w:val="28"/>
          <w:lang w:eastAsia="ru-RU"/>
        </w:rPr>
        <w:t>Основная задача мониторинга (сдачи контрольных нормативов) заключается в том, чтобы определить степень освоения ребенком программы и влияние образовательного процесса, организуемого в ДЮСШ, на развитие ребенка.</w:t>
      </w:r>
    </w:p>
    <w:p w:rsidR="000C6687" w:rsidRDefault="000C6687" w:rsidP="00377FA8">
      <w:pPr>
        <w:spacing w:after="0" w:line="360" w:lineRule="auto"/>
        <w:ind w:firstLine="709"/>
        <w:jc w:val="both"/>
        <w:rPr>
          <w:rFonts w:ascii="Times New Roman" w:hAnsi="Times New Roman" w:cs="Times New Roman"/>
          <w:sz w:val="28"/>
          <w:szCs w:val="28"/>
        </w:rPr>
      </w:pPr>
    </w:p>
    <w:p w:rsidR="0063414B" w:rsidRDefault="0063414B"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B523B" w:rsidRDefault="00BB523B"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Default="00B743AF" w:rsidP="00377FA8">
      <w:pPr>
        <w:spacing w:after="0" w:line="360" w:lineRule="auto"/>
        <w:ind w:firstLine="709"/>
        <w:jc w:val="both"/>
        <w:rPr>
          <w:rFonts w:ascii="Times New Roman" w:hAnsi="Times New Roman" w:cs="Times New Roman"/>
          <w:sz w:val="28"/>
          <w:szCs w:val="28"/>
        </w:rPr>
      </w:pPr>
    </w:p>
    <w:p w:rsidR="00B743AF" w:rsidRPr="00B743AF" w:rsidRDefault="00B743AF" w:rsidP="00B743AF">
      <w:pPr>
        <w:spacing w:after="0" w:line="360" w:lineRule="auto"/>
        <w:ind w:firstLine="709"/>
        <w:contextualSpacing/>
        <w:jc w:val="center"/>
        <w:rPr>
          <w:rFonts w:ascii="Times New Roman" w:eastAsia="Calibri" w:hAnsi="Times New Roman" w:cs="Times New Roman"/>
          <w:b/>
          <w:sz w:val="28"/>
          <w:szCs w:val="28"/>
        </w:rPr>
      </w:pPr>
      <w:r w:rsidRPr="00B743AF">
        <w:rPr>
          <w:rFonts w:ascii="Times New Roman" w:eastAsia="Calibri" w:hAnsi="Times New Roman" w:cs="Times New Roman"/>
          <w:b/>
          <w:sz w:val="28"/>
          <w:szCs w:val="28"/>
        </w:rPr>
        <w:lastRenderedPageBreak/>
        <w:t>6.  КОМПЛЕКС КОНТРОЛЬНЫХ ИСПЫТАНИЙ</w:t>
      </w:r>
    </w:p>
    <w:p w:rsidR="00B743AF" w:rsidRDefault="00B743AF" w:rsidP="00B743AF">
      <w:pPr>
        <w:shd w:val="clear" w:color="auto" w:fill="FFFFFF"/>
        <w:tabs>
          <w:tab w:val="left" w:pos="3261"/>
        </w:tabs>
        <w:autoSpaceDE w:val="0"/>
        <w:autoSpaceDN w:val="0"/>
        <w:adjustRightInd w:val="0"/>
        <w:spacing w:after="0" w:line="360" w:lineRule="auto"/>
        <w:ind w:firstLine="709"/>
        <w:contextualSpacing/>
        <w:jc w:val="center"/>
        <w:rPr>
          <w:rFonts w:ascii="Times New Roman" w:hAnsi="Times New Roman" w:cs="Times New Roman"/>
          <w:sz w:val="28"/>
          <w:szCs w:val="28"/>
        </w:rPr>
      </w:pPr>
    </w:p>
    <w:p w:rsidR="00B743AF" w:rsidRPr="00B743AF" w:rsidRDefault="00B743AF" w:rsidP="00B743A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B743AF">
        <w:rPr>
          <w:rFonts w:ascii="Times New Roman" w:eastAsia="Times New Roman" w:hAnsi="Times New Roman" w:cs="Times New Roman"/>
          <w:bCs/>
          <w:color w:val="000000"/>
          <w:sz w:val="28"/>
          <w:szCs w:val="28"/>
          <w:lang w:eastAsia="ru-RU"/>
        </w:rPr>
        <w:t>Контрольные испытания проводятся согласно тестам, определяющим уровень физической подготовки  занимающихся  для возрастной категории</w:t>
      </w:r>
      <w:r w:rsidR="0048412A">
        <w:rPr>
          <w:rFonts w:ascii="Times New Roman" w:eastAsia="Times New Roman" w:hAnsi="Times New Roman" w:cs="Times New Roman"/>
          <w:bCs/>
          <w:color w:val="000000"/>
          <w:sz w:val="28"/>
          <w:szCs w:val="28"/>
          <w:lang w:eastAsia="ru-RU"/>
        </w:rPr>
        <w:t xml:space="preserve"> 14-1</w:t>
      </w:r>
      <w:r w:rsidR="000B266A">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 xml:space="preserve"> л</w:t>
      </w:r>
      <w:r w:rsidRPr="00B743AF">
        <w:rPr>
          <w:rFonts w:ascii="Times New Roman" w:eastAsia="Times New Roman" w:hAnsi="Times New Roman" w:cs="Times New Roman"/>
          <w:bCs/>
          <w:color w:val="000000"/>
          <w:sz w:val="28"/>
          <w:szCs w:val="28"/>
          <w:lang w:eastAsia="ru-RU"/>
        </w:rPr>
        <w:t>ет</w:t>
      </w:r>
      <w:r w:rsidR="000B266A">
        <w:rPr>
          <w:rFonts w:ascii="Times New Roman" w:eastAsia="Times New Roman" w:hAnsi="Times New Roman" w:cs="Times New Roman"/>
          <w:bCs/>
          <w:color w:val="000000"/>
          <w:sz w:val="28"/>
          <w:szCs w:val="28"/>
          <w:lang w:eastAsia="ru-RU"/>
        </w:rPr>
        <w:t>.</w:t>
      </w:r>
    </w:p>
    <w:p w:rsidR="00B743AF" w:rsidRDefault="00B743AF" w:rsidP="00B743AF">
      <w:pPr>
        <w:shd w:val="clear" w:color="auto" w:fill="FFFFFF"/>
        <w:tabs>
          <w:tab w:val="left" w:pos="3261"/>
        </w:tabs>
        <w:autoSpaceDE w:val="0"/>
        <w:autoSpaceDN w:val="0"/>
        <w:adjustRightInd w:val="0"/>
        <w:spacing w:after="0" w:line="360" w:lineRule="auto"/>
        <w:ind w:firstLine="709"/>
        <w:contextualSpacing/>
        <w:jc w:val="center"/>
        <w:rPr>
          <w:rFonts w:ascii="Times New Roman" w:hAnsi="Times New Roman" w:cs="Times New Roman"/>
          <w:sz w:val="28"/>
          <w:szCs w:val="28"/>
        </w:rPr>
      </w:pPr>
    </w:p>
    <w:p w:rsidR="00B743AF" w:rsidRPr="00AA52B6" w:rsidRDefault="00B743AF" w:rsidP="00B743AF">
      <w:pPr>
        <w:shd w:val="clear" w:color="auto" w:fill="FFFFFF"/>
        <w:tabs>
          <w:tab w:val="left" w:pos="3261"/>
        </w:tabs>
        <w:autoSpaceDE w:val="0"/>
        <w:autoSpaceDN w:val="0"/>
        <w:adjustRightInd w:val="0"/>
        <w:spacing w:after="0" w:line="360" w:lineRule="auto"/>
        <w:ind w:firstLine="709"/>
        <w:contextualSpacing/>
        <w:jc w:val="center"/>
        <w:rPr>
          <w:rFonts w:ascii="Times New Roman" w:hAnsi="Times New Roman" w:cs="Times New Roman"/>
          <w:sz w:val="28"/>
          <w:szCs w:val="28"/>
        </w:rPr>
      </w:pPr>
      <w:r w:rsidRPr="00AA52B6">
        <w:rPr>
          <w:rFonts w:ascii="Times New Roman" w:hAnsi="Times New Roman" w:cs="Times New Roman"/>
          <w:sz w:val="28"/>
          <w:szCs w:val="28"/>
        </w:rPr>
        <w:t xml:space="preserve">Уровень физической подготовленности учащихся </w:t>
      </w:r>
    </w:p>
    <w:tbl>
      <w:tblPr>
        <w:tblW w:w="10880" w:type="dxa"/>
        <w:jc w:val="center"/>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417"/>
        <w:gridCol w:w="992"/>
        <w:gridCol w:w="1134"/>
        <w:gridCol w:w="1134"/>
        <w:gridCol w:w="1134"/>
        <w:gridCol w:w="1134"/>
        <w:gridCol w:w="1134"/>
        <w:gridCol w:w="1276"/>
      </w:tblGrid>
      <w:tr w:rsidR="00B743AF" w:rsidRPr="002D3B51" w:rsidTr="00B743AF">
        <w:trPr>
          <w:jc w:val="center"/>
        </w:trPr>
        <w:tc>
          <w:tcPr>
            <w:tcW w:w="1525" w:type="dxa"/>
            <w:vMerge w:val="restart"/>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sz w:val="16"/>
                <w:szCs w:val="16"/>
              </w:rPr>
            </w:pPr>
            <w:r w:rsidRPr="002D3B51">
              <w:rPr>
                <w:rFonts w:ascii="Times New Roman" w:hAnsi="Times New Roman" w:cs="Times New Roman"/>
                <w:b/>
                <w:sz w:val="16"/>
                <w:szCs w:val="16"/>
              </w:rPr>
              <w:t>Физические</w:t>
            </w:r>
          </w:p>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sz w:val="16"/>
                <w:szCs w:val="16"/>
              </w:rPr>
              <w:t>способности</w:t>
            </w:r>
          </w:p>
        </w:tc>
        <w:tc>
          <w:tcPr>
            <w:tcW w:w="1417" w:type="dxa"/>
            <w:vMerge w:val="restart"/>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color w:val="000000"/>
                <w:sz w:val="16"/>
                <w:szCs w:val="16"/>
              </w:rPr>
              <w:t>Контрольное упражнение (тест)</w:t>
            </w:r>
          </w:p>
        </w:tc>
        <w:tc>
          <w:tcPr>
            <w:tcW w:w="992" w:type="dxa"/>
            <w:vMerge w:val="restart"/>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color w:val="000000"/>
                <w:sz w:val="16"/>
                <w:szCs w:val="16"/>
              </w:rPr>
              <w:t>Возраст, лет</w:t>
            </w:r>
          </w:p>
        </w:tc>
        <w:tc>
          <w:tcPr>
            <w:tcW w:w="6946" w:type="dxa"/>
            <w:gridSpan w:val="6"/>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color w:val="000000"/>
                <w:sz w:val="16"/>
                <w:szCs w:val="16"/>
              </w:rPr>
              <w:t>Уровень</w:t>
            </w:r>
          </w:p>
        </w:tc>
      </w:tr>
      <w:tr w:rsidR="00B743AF" w:rsidRPr="002D3B51" w:rsidTr="00B743AF">
        <w:trPr>
          <w:jc w:val="center"/>
        </w:trPr>
        <w:tc>
          <w:tcPr>
            <w:tcW w:w="1525" w:type="dxa"/>
            <w:vMerge/>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p>
        </w:tc>
        <w:tc>
          <w:tcPr>
            <w:tcW w:w="1417" w:type="dxa"/>
            <w:vMerge/>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p>
        </w:tc>
        <w:tc>
          <w:tcPr>
            <w:tcW w:w="992" w:type="dxa"/>
            <w:vMerge/>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p>
        </w:tc>
        <w:tc>
          <w:tcPr>
            <w:tcW w:w="3402" w:type="dxa"/>
            <w:gridSpan w:val="3"/>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color w:val="000000"/>
                <w:sz w:val="16"/>
                <w:szCs w:val="16"/>
              </w:rPr>
              <w:t>мальчики</w:t>
            </w:r>
          </w:p>
        </w:tc>
        <w:tc>
          <w:tcPr>
            <w:tcW w:w="3544" w:type="dxa"/>
            <w:gridSpan w:val="3"/>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color w:val="000000"/>
                <w:sz w:val="16"/>
                <w:szCs w:val="16"/>
              </w:rPr>
              <w:t>девочки</w:t>
            </w:r>
          </w:p>
        </w:tc>
      </w:tr>
      <w:tr w:rsidR="00B743AF" w:rsidRPr="002D3B51" w:rsidTr="00B743AF">
        <w:trPr>
          <w:jc w:val="center"/>
        </w:trPr>
        <w:tc>
          <w:tcPr>
            <w:tcW w:w="1525" w:type="dxa"/>
            <w:vMerge/>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p>
        </w:tc>
        <w:tc>
          <w:tcPr>
            <w:tcW w:w="1417" w:type="dxa"/>
            <w:vMerge/>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p>
        </w:tc>
        <w:tc>
          <w:tcPr>
            <w:tcW w:w="992" w:type="dxa"/>
            <w:vMerge/>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p>
        </w:tc>
        <w:tc>
          <w:tcPr>
            <w:tcW w:w="1134" w:type="dxa"/>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color w:val="000000"/>
                <w:sz w:val="16"/>
                <w:szCs w:val="16"/>
              </w:rPr>
              <w:t>низкий</w:t>
            </w:r>
          </w:p>
        </w:tc>
        <w:tc>
          <w:tcPr>
            <w:tcW w:w="1134" w:type="dxa"/>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color w:val="000000"/>
                <w:sz w:val="16"/>
                <w:szCs w:val="16"/>
              </w:rPr>
              <w:t>средний</w:t>
            </w:r>
          </w:p>
        </w:tc>
        <w:tc>
          <w:tcPr>
            <w:tcW w:w="1134" w:type="dxa"/>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color w:val="000000"/>
                <w:sz w:val="16"/>
                <w:szCs w:val="16"/>
              </w:rPr>
              <w:t>высокий</w:t>
            </w:r>
          </w:p>
        </w:tc>
        <w:tc>
          <w:tcPr>
            <w:tcW w:w="1134" w:type="dxa"/>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color w:val="000000"/>
                <w:sz w:val="16"/>
                <w:szCs w:val="16"/>
              </w:rPr>
              <w:t>низкий</w:t>
            </w:r>
          </w:p>
        </w:tc>
        <w:tc>
          <w:tcPr>
            <w:tcW w:w="1134" w:type="dxa"/>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color w:val="000000"/>
                <w:sz w:val="16"/>
                <w:szCs w:val="16"/>
              </w:rPr>
              <w:t>средний</w:t>
            </w:r>
          </w:p>
        </w:tc>
        <w:tc>
          <w:tcPr>
            <w:tcW w:w="1276" w:type="dxa"/>
            <w:shd w:val="clear" w:color="auto" w:fill="auto"/>
            <w:vAlign w:val="center"/>
          </w:tcPr>
          <w:p w:rsidR="00B743AF" w:rsidRPr="002D3B51" w:rsidRDefault="00B743AF" w:rsidP="00B743AF">
            <w:pPr>
              <w:autoSpaceDE w:val="0"/>
              <w:autoSpaceDN w:val="0"/>
              <w:adjustRightInd w:val="0"/>
              <w:spacing w:after="0" w:line="360" w:lineRule="auto"/>
              <w:contextualSpacing/>
              <w:jc w:val="center"/>
              <w:rPr>
                <w:rFonts w:ascii="Times New Roman" w:hAnsi="Times New Roman" w:cs="Times New Roman"/>
                <w:b/>
                <w:color w:val="000000"/>
                <w:sz w:val="16"/>
                <w:szCs w:val="16"/>
              </w:rPr>
            </w:pPr>
            <w:r w:rsidRPr="002D3B51">
              <w:rPr>
                <w:rFonts w:ascii="Times New Roman" w:hAnsi="Times New Roman" w:cs="Times New Roman"/>
                <w:b/>
                <w:color w:val="000000"/>
                <w:sz w:val="16"/>
                <w:szCs w:val="16"/>
              </w:rPr>
              <w:t>высокий</w:t>
            </w:r>
          </w:p>
        </w:tc>
      </w:tr>
      <w:tr w:rsidR="0048412A" w:rsidRPr="002D3B51" w:rsidTr="00F675AA">
        <w:trPr>
          <w:trHeight w:val="1104"/>
          <w:jc w:val="center"/>
        </w:trPr>
        <w:tc>
          <w:tcPr>
            <w:tcW w:w="1525"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скоростные</w:t>
            </w:r>
          </w:p>
        </w:tc>
        <w:tc>
          <w:tcPr>
            <w:tcW w:w="1417"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Бег 30 м., сек</w:t>
            </w:r>
          </w:p>
        </w:tc>
        <w:tc>
          <w:tcPr>
            <w:tcW w:w="992"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Pr="002D3B51">
              <w:rPr>
                <w:rFonts w:ascii="Times New Roman" w:hAnsi="Times New Roman" w:cs="Times New Roman"/>
                <w:color w:val="000000"/>
                <w:sz w:val="16"/>
                <w:szCs w:val="16"/>
              </w:rPr>
              <w:t>4</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16</w:t>
            </w:r>
          </w:p>
          <w:p w:rsidR="0048412A" w:rsidRPr="002D3B51" w:rsidRDefault="000B266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5,8</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5,5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5,2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5,1</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5,5-5,1</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5,3-4,9</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5,1-4,8</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5,0-4,7</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4,7</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4,5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4,4 и выше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4,3</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6,1</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6</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6,1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6,1</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5,9-5,4</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5,8-5,3</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5,9-5,3</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5,9-5,3</w:t>
            </w:r>
          </w:p>
        </w:tc>
        <w:tc>
          <w:tcPr>
            <w:tcW w:w="1276"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4,9</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4,9</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4,8 и выше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4,8</w:t>
            </w:r>
          </w:p>
        </w:tc>
      </w:tr>
      <w:tr w:rsidR="0048412A" w:rsidRPr="002D3B51" w:rsidTr="003A406B">
        <w:trPr>
          <w:trHeight w:val="1104"/>
          <w:jc w:val="center"/>
        </w:trPr>
        <w:tc>
          <w:tcPr>
            <w:tcW w:w="1525"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sz w:val="16"/>
                <w:szCs w:val="16"/>
              </w:rPr>
              <w:t>координационные</w:t>
            </w:r>
          </w:p>
        </w:tc>
        <w:tc>
          <w:tcPr>
            <w:tcW w:w="1417"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Челночный бег 3*10 м, сек</w:t>
            </w:r>
          </w:p>
        </w:tc>
        <w:tc>
          <w:tcPr>
            <w:tcW w:w="992"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14</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16</w:t>
            </w:r>
          </w:p>
          <w:p w:rsidR="0048412A" w:rsidRPr="002D3B51" w:rsidRDefault="000B266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9</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8,6</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8,2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8,1</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8,7-8,3</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8,4-8,0</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8,0-7,7</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7,9-7,5</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8</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7,7</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7,3 и выше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7,2</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9,9</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9,7</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9,7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9,6</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9,4-9,0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9,3-8,8</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9,3-8,7</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9,3-87</w:t>
            </w:r>
          </w:p>
        </w:tc>
        <w:tc>
          <w:tcPr>
            <w:tcW w:w="1276"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8,6</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8,5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8,4 и выше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8,4</w:t>
            </w:r>
          </w:p>
        </w:tc>
      </w:tr>
      <w:tr w:rsidR="0048412A" w:rsidRPr="002D3B51" w:rsidTr="0065318F">
        <w:trPr>
          <w:trHeight w:val="1114"/>
          <w:jc w:val="center"/>
        </w:trPr>
        <w:tc>
          <w:tcPr>
            <w:tcW w:w="1525"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скоростно-силовые</w:t>
            </w:r>
          </w:p>
        </w:tc>
        <w:tc>
          <w:tcPr>
            <w:tcW w:w="1417"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 xml:space="preserve">Прыжок в длину с места, </w:t>
            </w:r>
            <w:proofErr w:type="gramStart"/>
            <w:r w:rsidRPr="002D3B51">
              <w:rPr>
                <w:rFonts w:ascii="Times New Roman" w:hAnsi="Times New Roman" w:cs="Times New Roman"/>
                <w:color w:val="000000"/>
                <w:sz w:val="16"/>
                <w:szCs w:val="16"/>
              </w:rPr>
              <w:t>см</w:t>
            </w:r>
            <w:proofErr w:type="gramEnd"/>
          </w:p>
        </w:tc>
        <w:tc>
          <w:tcPr>
            <w:tcW w:w="992"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14</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16</w:t>
            </w:r>
          </w:p>
          <w:p w:rsidR="0048412A" w:rsidRPr="002D3B51" w:rsidRDefault="000B266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160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175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180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190</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180-195</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190-205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195-210</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205-220</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210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220</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230 и выше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240</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145</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155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160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160</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160-180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165-185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170-190</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170-190</w:t>
            </w:r>
          </w:p>
        </w:tc>
        <w:tc>
          <w:tcPr>
            <w:tcW w:w="1276"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200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205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210 и выше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210</w:t>
            </w:r>
          </w:p>
        </w:tc>
      </w:tr>
      <w:tr w:rsidR="0048412A" w:rsidRPr="002D3B51" w:rsidTr="00DF4B71">
        <w:trPr>
          <w:trHeight w:val="1114"/>
          <w:jc w:val="center"/>
        </w:trPr>
        <w:tc>
          <w:tcPr>
            <w:tcW w:w="1525"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выносливость</w:t>
            </w:r>
          </w:p>
        </w:tc>
        <w:tc>
          <w:tcPr>
            <w:tcW w:w="1417"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 xml:space="preserve">6-ти минутный бег, </w:t>
            </w:r>
            <w:proofErr w:type="gramStart"/>
            <w:r w:rsidRPr="002D3B51">
              <w:rPr>
                <w:rFonts w:ascii="Times New Roman" w:hAnsi="Times New Roman" w:cs="Times New Roman"/>
                <w:color w:val="000000"/>
                <w:sz w:val="16"/>
                <w:szCs w:val="16"/>
              </w:rPr>
              <w:t>м</w:t>
            </w:r>
            <w:proofErr w:type="gramEnd"/>
          </w:p>
        </w:tc>
        <w:tc>
          <w:tcPr>
            <w:tcW w:w="992"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14</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16</w:t>
            </w:r>
          </w:p>
          <w:p w:rsidR="0048412A" w:rsidRPr="002D3B51" w:rsidRDefault="000B266A" w:rsidP="000B266A">
            <w:pPr>
              <w:autoSpaceDE w:val="0"/>
              <w:autoSpaceDN w:val="0"/>
              <w:adjustRightInd w:val="0"/>
              <w:spacing w:after="0" w:line="36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1050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1100</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1100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1100</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1200-1300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1250-1350</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1300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1300</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1450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1500</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1500 и выше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1500</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850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900</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900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900</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1000-1150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1050-1200</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1050-1200</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1050-1200</w:t>
            </w:r>
          </w:p>
        </w:tc>
        <w:tc>
          <w:tcPr>
            <w:tcW w:w="1276"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1250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1300</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1300 и выше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1300</w:t>
            </w:r>
          </w:p>
        </w:tc>
      </w:tr>
      <w:tr w:rsidR="0048412A" w:rsidRPr="002D3B51" w:rsidTr="00051C79">
        <w:trPr>
          <w:trHeight w:val="1348"/>
          <w:jc w:val="center"/>
        </w:trPr>
        <w:tc>
          <w:tcPr>
            <w:tcW w:w="1525"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гибкость</w:t>
            </w:r>
          </w:p>
        </w:tc>
        <w:tc>
          <w:tcPr>
            <w:tcW w:w="1417"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 xml:space="preserve">Наклон вперед из </w:t>
            </w:r>
            <w:proofErr w:type="gramStart"/>
            <w:r w:rsidRPr="002D3B51">
              <w:rPr>
                <w:rFonts w:ascii="Times New Roman" w:hAnsi="Times New Roman" w:cs="Times New Roman"/>
                <w:color w:val="000000"/>
                <w:sz w:val="16"/>
                <w:szCs w:val="16"/>
              </w:rPr>
              <w:t>положения</w:t>
            </w:r>
            <w:proofErr w:type="gramEnd"/>
            <w:r w:rsidRPr="002D3B51">
              <w:rPr>
                <w:rFonts w:ascii="Times New Roman" w:hAnsi="Times New Roman" w:cs="Times New Roman"/>
                <w:color w:val="000000"/>
                <w:sz w:val="16"/>
                <w:szCs w:val="16"/>
              </w:rPr>
              <w:t xml:space="preserve"> стоя, см</w:t>
            </w:r>
          </w:p>
        </w:tc>
        <w:tc>
          <w:tcPr>
            <w:tcW w:w="992"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14</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16</w:t>
            </w:r>
          </w:p>
          <w:p w:rsidR="0048412A" w:rsidRPr="002D3B51" w:rsidRDefault="000B266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3</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4</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5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5</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7-9</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8-10</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9-12</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9-12</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11</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12</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15 и выше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15</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7</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7</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7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7</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12-14</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12-14</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12-14</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12-14</w:t>
            </w:r>
          </w:p>
        </w:tc>
        <w:tc>
          <w:tcPr>
            <w:tcW w:w="1276"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20</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20</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20 и выше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20</w:t>
            </w:r>
          </w:p>
        </w:tc>
      </w:tr>
      <w:tr w:rsidR="0048412A" w:rsidRPr="002D3B51" w:rsidTr="0048412A">
        <w:trPr>
          <w:trHeight w:val="822"/>
          <w:jc w:val="center"/>
        </w:trPr>
        <w:tc>
          <w:tcPr>
            <w:tcW w:w="1525" w:type="dxa"/>
            <w:vMerge w:val="restart"/>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силовые</w:t>
            </w:r>
          </w:p>
        </w:tc>
        <w:tc>
          <w:tcPr>
            <w:tcW w:w="1417" w:type="dxa"/>
            <w:vMerge w:val="restart"/>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Подтягивание на высокой перекладине из виса, кол-во раз.</w:t>
            </w:r>
          </w:p>
        </w:tc>
        <w:tc>
          <w:tcPr>
            <w:tcW w:w="992" w:type="dxa"/>
            <w:vMerge w:val="restart"/>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14</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16</w:t>
            </w:r>
          </w:p>
          <w:p w:rsidR="0048412A" w:rsidRPr="002D3B51" w:rsidRDefault="000B266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1134" w:type="dxa"/>
            <w:vMerge w:val="restart"/>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3</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4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5</w:t>
            </w:r>
          </w:p>
        </w:tc>
        <w:tc>
          <w:tcPr>
            <w:tcW w:w="1134" w:type="dxa"/>
            <w:vMerge w:val="restart"/>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6-7</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7-8</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8-9</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9-10</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9</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10</w:t>
            </w:r>
          </w:p>
        </w:tc>
        <w:tc>
          <w:tcPr>
            <w:tcW w:w="1134" w:type="dxa"/>
            <w:vMerge w:val="restart"/>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134" w:type="dxa"/>
            <w:vMerge w:val="restart"/>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276" w:type="dxa"/>
            <w:vMerge w:val="restart"/>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r>
      <w:tr w:rsidR="0048412A" w:rsidRPr="002D3B51" w:rsidTr="0048412A">
        <w:trPr>
          <w:trHeight w:val="822"/>
          <w:jc w:val="center"/>
        </w:trPr>
        <w:tc>
          <w:tcPr>
            <w:tcW w:w="1525" w:type="dxa"/>
            <w:vMerge/>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417" w:type="dxa"/>
            <w:vMerge/>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992" w:type="dxa"/>
            <w:vMerge/>
            <w:shd w:val="clear" w:color="auto" w:fill="auto"/>
            <w:vAlign w:val="center"/>
          </w:tcPr>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134" w:type="dxa"/>
            <w:vMerge/>
            <w:shd w:val="clear" w:color="auto" w:fill="auto"/>
            <w:vAlign w:val="center"/>
          </w:tcPr>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134" w:type="dxa"/>
            <w:vMerge/>
            <w:shd w:val="clear" w:color="auto" w:fill="auto"/>
            <w:vAlign w:val="center"/>
          </w:tcPr>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134" w:type="dxa"/>
            <w:shd w:val="clear" w:color="auto" w:fill="auto"/>
            <w:vAlign w:val="center"/>
          </w:tcPr>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10-12</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13 и выше</w:t>
            </w:r>
          </w:p>
        </w:tc>
        <w:tc>
          <w:tcPr>
            <w:tcW w:w="1134" w:type="dxa"/>
            <w:vMerge/>
            <w:shd w:val="clear" w:color="auto" w:fill="auto"/>
            <w:vAlign w:val="center"/>
          </w:tcPr>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134" w:type="dxa"/>
            <w:vMerge/>
            <w:shd w:val="clear" w:color="auto" w:fill="auto"/>
            <w:vAlign w:val="center"/>
          </w:tcPr>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276" w:type="dxa"/>
            <w:vMerge/>
            <w:shd w:val="clear" w:color="auto" w:fill="auto"/>
            <w:vAlign w:val="center"/>
          </w:tcPr>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r>
      <w:tr w:rsidR="0048412A" w:rsidRPr="002D3B51" w:rsidTr="007709B6">
        <w:trPr>
          <w:trHeight w:val="1380"/>
          <w:jc w:val="center"/>
        </w:trPr>
        <w:tc>
          <w:tcPr>
            <w:tcW w:w="1525" w:type="dxa"/>
            <w:vMerge/>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417"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на низкой перекладине из виса лежа, кол-во раз.</w:t>
            </w:r>
          </w:p>
        </w:tc>
        <w:tc>
          <w:tcPr>
            <w:tcW w:w="992"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14</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16</w:t>
            </w:r>
          </w:p>
          <w:p w:rsidR="0048412A" w:rsidRPr="002D3B51" w:rsidRDefault="000B266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5</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5</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6 и ниже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6</w:t>
            </w:r>
          </w:p>
        </w:tc>
        <w:tc>
          <w:tcPr>
            <w:tcW w:w="1134"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13-15</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12-13</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13-15</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13-15</w:t>
            </w:r>
          </w:p>
        </w:tc>
        <w:tc>
          <w:tcPr>
            <w:tcW w:w="1276" w:type="dxa"/>
            <w:shd w:val="clear" w:color="auto" w:fill="auto"/>
            <w:vAlign w:val="center"/>
          </w:tcPr>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17</w:t>
            </w:r>
          </w:p>
          <w:p w:rsidR="0048412A" w:rsidRPr="002D3B51" w:rsidRDefault="0048412A" w:rsidP="00B743AF">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2D3B51">
              <w:rPr>
                <w:rFonts w:ascii="Times New Roman" w:hAnsi="Times New Roman" w:cs="Times New Roman"/>
                <w:color w:val="000000"/>
                <w:sz w:val="16"/>
                <w:szCs w:val="16"/>
              </w:rPr>
              <w:t>16</w:t>
            </w:r>
          </w:p>
          <w:p w:rsidR="0048412A" w:rsidRPr="00E727D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18 и выше</w:t>
            </w:r>
          </w:p>
          <w:p w:rsidR="0048412A" w:rsidRPr="002D3B51" w:rsidRDefault="0048412A" w:rsidP="009C2F2E">
            <w:pPr>
              <w:autoSpaceDE w:val="0"/>
              <w:autoSpaceDN w:val="0"/>
              <w:adjustRightInd w:val="0"/>
              <w:spacing w:after="0" w:line="360" w:lineRule="auto"/>
              <w:contextualSpacing/>
              <w:jc w:val="center"/>
              <w:rPr>
                <w:rFonts w:ascii="Times New Roman" w:hAnsi="Times New Roman" w:cs="Times New Roman"/>
                <w:color w:val="000000"/>
                <w:sz w:val="16"/>
                <w:szCs w:val="16"/>
              </w:rPr>
            </w:pPr>
            <w:r w:rsidRPr="00E727D1">
              <w:rPr>
                <w:rFonts w:ascii="Times New Roman" w:hAnsi="Times New Roman" w:cs="Times New Roman"/>
                <w:color w:val="000000"/>
                <w:sz w:val="16"/>
                <w:szCs w:val="16"/>
              </w:rPr>
              <w:t>18 и выше.</w:t>
            </w:r>
          </w:p>
        </w:tc>
      </w:tr>
    </w:tbl>
    <w:p w:rsidR="00B743AF" w:rsidRDefault="00B743AF" w:rsidP="00B743AF">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BB523B" w:rsidRDefault="00BB523B" w:rsidP="00B743AF">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0B266A" w:rsidRDefault="000B266A" w:rsidP="00B743AF">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0B266A" w:rsidRDefault="000B266A" w:rsidP="00B743AF">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BB523B" w:rsidRPr="00AA52B6" w:rsidRDefault="00BB523B" w:rsidP="00B743AF">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CE606D" w:rsidRPr="00CE606D" w:rsidRDefault="00CE606D" w:rsidP="00CE606D">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CE606D">
        <w:rPr>
          <w:rFonts w:ascii="Times New Roman" w:eastAsia="Times New Roman" w:hAnsi="Times New Roman" w:cs="Times New Roman"/>
          <w:b/>
          <w:bCs/>
          <w:color w:val="000000"/>
          <w:sz w:val="28"/>
          <w:szCs w:val="28"/>
          <w:lang w:eastAsia="ru-RU"/>
        </w:rPr>
        <w:lastRenderedPageBreak/>
        <w:t>7.ПЛАН ВОСПИТАТЕЛЬНЫХ МЕРОПРИЯТИЙ</w:t>
      </w:r>
    </w:p>
    <w:p w:rsidR="00CE606D" w:rsidRPr="00CE606D" w:rsidRDefault="00CE606D" w:rsidP="00CE606D">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565"/>
        <w:gridCol w:w="4378"/>
        <w:gridCol w:w="2409"/>
      </w:tblGrid>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
                <w:bCs/>
                <w:color w:val="000000"/>
                <w:sz w:val="26"/>
                <w:szCs w:val="26"/>
                <w:lang w:eastAsia="ru-RU"/>
              </w:rPr>
            </w:pPr>
            <w:r w:rsidRPr="00C573B4">
              <w:rPr>
                <w:rFonts w:ascii="Times New Roman" w:eastAsia="Times New Roman" w:hAnsi="Times New Roman" w:cs="Times New Roman"/>
                <w:b/>
                <w:bCs/>
                <w:color w:val="000000"/>
                <w:sz w:val="26"/>
                <w:szCs w:val="26"/>
                <w:lang w:eastAsia="ru-RU"/>
              </w:rPr>
              <w:t xml:space="preserve">№ </w:t>
            </w:r>
            <w:proofErr w:type="gramStart"/>
            <w:r w:rsidRPr="00C573B4">
              <w:rPr>
                <w:rFonts w:ascii="Times New Roman" w:eastAsia="Times New Roman" w:hAnsi="Times New Roman" w:cs="Times New Roman"/>
                <w:b/>
                <w:bCs/>
                <w:color w:val="000000"/>
                <w:sz w:val="26"/>
                <w:szCs w:val="26"/>
                <w:lang w:eastAsia="ru-RU"/>
              </w:rPr>
              <w:t>п</w:t>
            </w:r>
            <w:proofErr w:type="gramEnd"/>
            <w:r w:rsidRPr="00C573B4">
              <w:rPr>
                <w:rFonts w:ascii="Times New Roman" w:eastAsia="Times New Roman" w:hAnsi="Times New Roman" w:cs="Times New Roman"/>
                <w:b/>
                <w:bCs/>
                <w:color w:val="000000"/>
                <w:sz w:val="26"/>
                <w:szCs w:val="26"/>
                <w:lang w:eastAsia="ru-RU"/>
              </w:rPr>
              <w:t>/п</w:t>
            </w:r>
          </w:p>
        </w:tc>
        <w:tc>
          <w:tcPr>
            <w:tcW w:w="2565"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
                <w:bCs/>
                <w:color w:val="000000"/>
                <w:sz w:val="26"/>
                <w:szCs w:val="26"/>
                <w:lang w:eastAsia="ru-RU"/>
              </w:rPr>
            </w:pPr>
            <w:r w:rsidRPr="00C573B4">
              <w:rPr>
                <w:rFonts w:ascii="Times New Roman" w:eastAsia="Times New Roman" w:hAnsi="Times New Roman" w:cs="Times New Roman"/>
                <w:b/>
                <w:bCs/>
                <w:color w:val="000000"/>
                <w:sz w:val="26"/>
                <w:szCs w:val="26"/>
                <w:lang w:eastAsia="ru-RU"/>
              </w:rPr>
              <w:t>Срок реализации</w:t>
            </w:r>
          </w:p>
        </w:tc>
        <w:tc>
          <w:tcPr>
            <w:tcW w:w="4378"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
                <w:bCs/>
                <w:color w:val="000000"/>
                <w:sz w:val="26"/>
                <w:szCs w:val="26"/>
                <w:lang w:eastAsia="ru-RU"/>
              </w:rPr>
            </w:pPr>
            <w:r w:rsidRPr="00C573B4">
              <w:rPr>
                <w:rFonts w:ascii="Times New Roman" w:eastAsia="Times New Roman" w:hAnsi="Times New Roman" w:cs="Times New Roman"/>
                <w:b/>
                <w:bCs/>
                <w:color w:val="000000"/>
                <w:sz w:val="26"/>
                <w:szCs w:val="26"/>
                <w:lang w:eastAsia="ru-RU"/>
              </w:rPr>
              <w:t>Наименование мероприятия</w:t>
            </w:r>
          </w:p>
        </w:tc>
        <w:tc>
          <w:tcPr>
            <w:tcW w:w="2409"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
                <w:bCs/>
                <w:color w:val="000000"/>
                <w:sz w:val="26"/>
                <w:szCs w:val="26"/>
                <w:lang w:eastAsia="ru-RU"/>
              </w:rPr>
            </w:pPr>
            <w:r w:rsidRPr="00C573B4">
              <w:rPr>
                <w:rFonts w:ascii="Times New Roman" w:eastAsia="Times New Roman" w:hAnsi="Times New Roman" w:cs="Times New Roman"/>
                <w:b/>
                <w:bCs/>
                <w:color w:val="000000"/>
                <w:sz w:val="26"/>
                <w:szCs w:val="26"/>
                <w:lang w:eastAsia="ru-RU"/>
              </w:rPr>
              <w:t>Ответственный</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1</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18-30.10.2021 г.</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Тематическая беседа по профилактике употребления табачной, алкогольной и наркотической продукции «Горькие плоды «сладкой» жизни»</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2</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01-15.11.2021 г.</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Тематическая беседа о вреде допинга «Обратная сторона медали»</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3.</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22-30.11.2021</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Calibri" w:hAnsi="Times New Roman" w:cs="Times New Roman"/>
                <w:sz w:val="26"/>
                <w:szCs w:val="26"/>
              </w:rPr>
              <w:t>Акция по пропаганде здорового образа жизни «Здоровым быть модно!»</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4</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01-08.12.2021</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Calibri" w:hAnsi="Times New Roman" w:cs="Times New Roman"/>
                <w:sz w:val="26"/>
                <w:szCs w:val="26"/>
              </w:rPr>
            </w:pPr>
            <w:r w:rsidRPr="00C573B4">
              <w:rPr>
                <w:rFonts w:ascii="Times New Roman" w:eastAsia="Calibri" w:hAnsi="Times New Roman" w:cs="Times New Roman"/>
                <w:sz w:val="26"/>
                <w:szCs w:val="26"/>
              </w:rPr>
              <w:t>Мероприятия, посвященные Всемирному Дню по борьбе со СПИДом.</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5</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13-20.12.2021</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Calibri" w:hAnsi="Times New Roman" w:cs="Times New Roman"/>
                <w:sz w:val="26"/>
                <w:szCs w:val="26"/>
              </w:rPr>
            </w:pPr>
            <w:r w:rsidRPr="00C573B4">
              <w:rPr>
                <w:rFonts w:ascii="Times New Roman" w:eastAsia="Calibri" w:hAnsi="Times New Roman" w:cs="Times New Roman"/>
                <w:sz w:val="26"/>
                <w:szCs w:val="26"/>
              </w:rPr>
              <w:t xml:space="preserve">Тематическая беседа «НЕ </w:t>
            </w:r>
            <w:proofErr w:type="spellStart"/>
            <w:r w:rsidRPr="00C573B4">
              <w:rPr>
                <w:rFonts w:ascii="Times New Roman" w:eastAsia="Calibri" w:hAnsi="Times New Roman" w:cs="Times New Roman"/>
                <w:sz w:val="26"/>
                <w:szCs w:val="26"/>
              </w:rPr>
              <w:t>МОЛЧИ</w:t>
            </w:r>
            <w:proofErr w:type="gramStart"/>
            <w:r w:rsidRPr="00C573B4">
              <w:rPr>
                <w:rFonts w:ascii="Times New Roman" w:eastAsia="Calibri" w:hAnsi="Times New Roman" w:cs="Times New Roman"/>
                <w:sz w:val="26"/>
                <w:szCs w:val="26"/>
              </w:rPr>
              <w:t>!П</w:t>
            </w:r>
            <w:proofErr w:type="gramEnd"/>
            <w:r w:rsidRPr="00C573B4">
              <w:rPr>
                <w:rFonts w:ascii="Times New Roman" w:eastAsia="Calibri" w:hAnsi="Times New Roman" w:cs="Times New Roman"/>
                <w:sz w:val="26"/>
                <w:szCs w:val="26"/>
              </w:rPr>
              <w:t>редупреждение</w:t>
            </w:r>
            <w:proofErr w:type="spellEnd"/>
            <w:r w:rsidRPr="00C573B4">
              <w:rPr>
                <w:rFonts w:ascii="Times New Roman" w:eastAsia="Calibri" w:hAnsi="Times New Roman" w:cs="Times New Roman"/>
                <w:sz w:val="26"/>
                <w:szCs w:val="26"/>
              </w:rPr>
              <w:t xml:space="preserve"> фактов всех видов насилия в отношении несовершеннолетних»</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6</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20-30.12.2021</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Calibri" w:hAnsi="Times New Roman" w:cs="Times New Roman"/>
                <w:sz w:val="26"/>
                <w:szCs w:val="26"/>
              </w:rPr>
            </w:pPr>
            <w:r w:rsidRPr="00C573B4">
              <w:rPr>
                <w:rFonts w:ascii="Times New Roman" w:eastAsia="Calibri" w:hAnsi="Times New Roman" w:cs="Times New Roman"/>
                <w:sz w:val="26"/>
                <w:szCs w:val="26"/>
              </w:rPr>
              <w:t>Мероприятия, посвященные празднованию нового года.</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7</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10.01-15.01.2022</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Calibri" w:hAnsi="Times New Roman" w:cs="Times New Roman"/>
                <w:sz w:val="26"/>
                <w:szCs w:val="26"/>
              </w:rPr>
            </w:pPr>
            <w:r w:rsidRPr="00C573B4">
              <w:rPr>
                <w:rFonts w:ascii="Times New Roman" w:eastAsia="Calibri" w:hAnsi="Times New Roman" w:cs="Times New Roman"/>
                <w:bCs/>
                <w:sz w:val="26"/>
                <w:szCs w:val="26"/>
              </w:rPr>
              <w:t>Мероприятия,  часы общения по профилактике детского травматизма (безопасность  на льду, безопасность поведения на дороге и др.)</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8</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17.01-21.01.2022</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Calibri" w:hAnsi="Times New Roman" w:cs="Times New Roman"/>
                <w:sz w:val="26"/>
                <w:szCs w:val="26"/>
              </w:rPr>
            </w:pPr>
            <w:r w:rsidRPr="00C573B4">
              <w:rPr>
                <w:rFonts w:ascii="Times New Roman" w:eastAsia="Times New Roman" w:hAnsi="Times New Roman" w:cs="Times New Roman"/>
                <w:sz w:val="26"/>
                <w:szCs w:val="26"/>
                <w:lang w:eastAsia="ru-RU"/>
              </w:rPr>
              <w:t xml:space="preserve">Родительское собрание «Если вашим детям угрожает опасность», «Профилактика </w:t>
            </w:r>
            <w:proofErr w:type="spellStart"/>
            <w:r w:rsidRPr="00C573B4">
              <w:rPr>
                <w:rFonts w:ascii="Times New Roman" w:eastAsia="Times New Roman" w:hAnsi="Times New Roman" w:cs="Times New Roman"/>
                <w:sz w:val="26"/>
                <w:szCs w:val="26"/>
                <w:lang w:eastAsia="ru-RU"/>
              </w:rPr>
              <w:t>девиантного</w:t>
            </w:r>
            <w:proofErr w:type="spellEnd"/>
            <w:r w:rsidRPr="00C573B4">
              <w:rPr>
                <w:rFonts w:ascii="Times New Roman" w:eastAsia="Times New Roman" w:hAnsi="Times New Roman" w:cs="Times New Roman"/>
                <w:sz w:val="26"/>
                <w:szCs w:val="26"/>
                <w:lang w:eastAsia="ru-RU"/>
              </w:rPr>
              <w:t xml:space="preserve"> поведения»</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9</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Февраль 2022 г.</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Calibri" w:hAnsi="Times New Roman" w:cs="Times New Roman"/>
                <w:sz w:val="26"/>
                <w:szCs w:val="26"/>
              </w:rPr>
            </w:pPr>
            <w:r w:rsidRPr="00C573B4">
              <w:rPr>
                <w:rFonts w:ascii="Times New Roman" w:eastAsia="Calibri" w:hAnsi="Times New Roman" w:cs="Times New Roman"/>
                <w:sz w:val="26"/>
                <w:szCs w:val="26"/>
              </w:rPr>
              <w:t xml:space="preserve">Тематические беседы по профилактике экстремизма, </w:t>
            </w:r>
            <w:proofErr w:type="spellStart"/>
            <w:r w:rsidRPr="00C573B4">
              <w:rPr>
                <w:rFonts w:ascii="Times New Roman" w:eastAsia="Calibri" w:hAnsi="Times New Roman" w:cs="Times New Roman"/>
                <w:sz w:val="26"/>
                <w:szCs w:val="26"/>
              </w:rPr>
              <w:t>буллинга</w:t>
            </w:r>
            <w:proofErr w:type="spellEnd"/>
            <w:r w:rsidRPr="00C573B4">
              <w:rPr>
                <w:rFonts w:ascii="Times New Roman" w:eastAsia="Calibri" w:hAnsi="Times New Roman" w:cs="Times New Roman"/>
                <w:sz w:val="26"/>
                <w:szCs w:val="26"/>
              </w:rPr>
              <w:t xml:space="preserve"> и </w:t>
            </w:r>
            <w:proofErr w:type="spellStart"/>
            <w:r w:rsidRPr="00C573B4">
              <w:rPr>
                <w:rFonts w:ascii="Times New Roman" w:eastAsia="Calibri" w:hAnsi="Times New Roman" w:cs="Times New Roman"/>
                <w:sz w:val="26"/>
                <w:szCs w:val="26"/>
              </w:rPr>
              <w:t>суициидального</w:t>
            </w:r>
            <w:proofErr w:type="spellEnd"/>
            <w:r w:rsidRPr="00C573B4">
              <w:rPr>
                <w:rFonts w:ascii="Times New Roman" w:eastAsia="Calibri" w:hAnsi="Times New Roman" w:cs="Times New Roman"/>
                <w:sz w:val="26"/>
                <w:szCs w:val="26"/>
              </w:rPr>
              <w:t xml:space="preserve"> поведения детей.</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10</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21-25.02.2022 г.</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Calibri" w:hAnsi="Times New Roman" w:cs="Times New Roman"/>
                <w:sz w:val="26"/>
                <w:szCs w:val="26"/>
              </w:rPr>
            </w:pPr>
            <w:r w:rsidRPr="00C573B4">
              <w:rPr>
                <w:rFonts w:ascii="Times New Roman" w:eastAsia="Calibri" w:hAnsi="Times New Roman" w:cs="Times New Roman"/>
                <w:sz w:val="26"/>
                <w:szCs w:val="26"/>
              </w:rPr>
              <w:t>Совместные мероприятия с родителями «На страже Отечества!», посвященные 23 февраля</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11</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01-09.03.2022 г.</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Calibri" w:hAnsi="Times New Roman" w:cs="Times New Roman"/>
                <w:sz w:val="26"/>
                <w:szCs w:val="26"/>
              </w:rPr>
            </w:pPr>
            <w:r w:rsidRPr="00C573B4">
              <w:rPr>
                <w:rFonts w:ascii="Times New Roman" w:eastAsia="Calibri" w:hAnsi="Times New Roman" w:cs="Times New Roman"/>
                <w:sz w:val="26"/>
                <w:szCs w:val="26"/>
              </w:rPr>
              <w:t>Совместные мероприятия с родителями «С любовью к бабушке и маме», посвященные 8 Марта.</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12</w:t>
            </w:r>
          </w:p>
        </w:tc>
        <w:tc>
          <w:tcPr>
            <w:tcW w:w="2565"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21</w:t>
            </w:r>
            <w:r w:rsidR="00C573B4" w:rsidRPr="00C573B4">
              <w:rPr>
                <w:rFonts w:ascii="Times New Roman" w:eastAsia="Times New Roman" w:hAnsi="Times New Roman" w:cs="Times New Roman"/>
                <w:bCs/>
                <w:color w:val="000000"/>
                <w:sz w:val="26"/>
                <w:szCs w:val="26"/>
                <w:lang w:eastAsia="ru-RU"/>
              </w:rPr>
              <w:t>.03-01.04</w:t>
            </w:r>
            <w:r w:rsidRPr="00C573B4">
              <w:rPr>
                <w:rFonts w:ascii="Times New Roman" w:eastAsia="Times New Roman" w:hAnsi="Times New Roman" w:cs="Times New Roman"/>
                <w:bCs/>
                <w:color w:val="000000"/>
                <w:sz w:val="26"/>
                <w:szCs w:val="26"/>
                <w:lang w:eastAsia="ru-RU"/>
              </w:rPr>
              <w:t>.2022 г.</w:t>
            </w:r>
          </w:p>
        </w:tc>
        <w:tc>
          <w:tcPr>
            <w:tcW w:w="4378" w:type="dxa"/>
            <w:shd w:val="clear" w:color="auto" w:fill="auto"/>
            <w:vAlign w:val="center"/>
          </w:tcPr>
          <w:p w:rsidR="00CE606D" w:rsidRPr="00C573B4" w:rsidRDefault="00CE606D" w:rsidP="00F34265">
            <w:pPr>
              <w:spacing w:after="0" w:line="240" w:lineRule="auto"/>
              <w:contextualSpacing/>
              <w:jc w:val="center"/>
              <w:rPr>
                <w:rFonts w:ascii="Times New Roman" w:eastAsia="Calibri" w:hAnsi="Times New Roman" w:cs="Times New Roman"/>
                <w:sz w:val="26"/>
                <w:szCs w:val="26"/>
              </w:rPr>
            </w:pPr>
            <w:r w:rsidRPr="00C573B4">
              <w:rPr>
                <w:rFonts w:ascii="Times New Roman" w:eastAsia="Calibri" w:hAnsi="Times New Roman" w:cs="Times New Roman"/>
                <w:sz w:val="26"/>
                <w:szCs w:val="26"/>
              </w:rPr>
              <w:t>Просветительская беседа «Мой возраст – мои права!»</w:t>
            </w:r>
          </w:p>
        </w:tc>
        <w:tc>
          <w:tcPr>
            <w:tcW w:w="2409" w:type="dxa"/>
            <w:shd w:val="clear" w:color="auto" w:fill="auto"/>
            <w:vAlign w:val="center"/>
          </w:tcPr>
          <w:p w:rsidR="00CE606D" w:rsidRPr="00C573B4" w:rsidRDefault="00CE606D" w:rsidP="00F34265">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E606D" w:rsidRPr="00C573B4" w:rsidTr="00C573B4">
        <w:tc>
          <w:tcPr>
            <w:tcW w:w="602" w:type="dxa"/>
            <w:shd w:val="clear" w:color="auto" w:fill="auto"/>
            <w:vAlign w:val="center"/>
          </w:tcPr>
          <w:p w:rsidR="00CE606D" w:rsidRPr="00C573B4" w:rsidRDefault="00CE606D"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13</w:t>
            </w:r>
          </w:p>
        </w:tc>
        <w:tc>
          <w:tcPr>
            <w:tcW w:w="2565" w:type="dxa"/>
            <w:shd w:val="clear" w:color="auto" w:fill="auto"/>
            <w:vAlign w:val="center"/>
          </w:tcPr>
          <w:p w:rsidR="00CE606D" w:rsidRPr="00C573B4" w:rsidRDefault="00CE606D" w:rsidP="00C573B4">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0</w:t>
            </w:r>
            <w:r w:rsidR="00C573B4" w:rsidRPr="00C573B4">
              <w:rPr>
                <w:rFonts w:ascii="Times New Roman" w:eastAsia="Times New Roman" w:hAnsi="Times New Roman" w:cs="Times New Roman"/>
                <w:bCs/>
                <w:color w:val="000000"/>
                <w:sz w:val="26"/>
                <w:szCs w:val="26"/>
                <w:lang w:eastAsia="ru-RU"/>
              </w:rPr>
              <w:t>4</w:t>
            </w:r>
            <w:r w:rsidRPr="00C573B4">
              <w:rPr>
                <w:rFonts w:ascii="Times New Roman" w:eastAsia="Times New Roman" w:hAnsi="Times New Roman" w:cs="Times New Roman"/>
                <w:bCs/>
                <w:color w:val="000000"/>
                <w:sz w:val="26"/>
                <w:szCs w:val="26"/>
                <w:lang w:eastAsia="ru-RU"/>
              </w:rPr>
              <w:t>.</w:t>
            </w:r>
            <w:r w:rsidR="00C573B4" w:rsidRPr="00C573B4">
              <w:rPr>
                <w:rFonts w:ascii="Times New Roman" w:eastAsia="Times New Roman" w:hAnsi="Times New Roman" w:cs="Times New Roman"/>
                <w:bCs/>
                <w:color w:val="000000"/>
                <w:sz w:val="26"/>
                <w:szCs w:val="26"/>
                <w:lang w:eastAsia="ru-RU"/>
              </w:rPr>
              <w:t>-18.</w:t>
            </w:r>
            <w:r w:rsidRPr="00C573B4">
              <w:rPr>
                <w:rFonts w:ascii="Times New Roman" w:eastAsia="Times New Roman" w:hAnsi="Times New Roman" w:cs="Times New Roman"/>
                <w:bCs/>
                <w:color w:val="000000"/>
                <w:sz w:val="26"/>
                <w:szCs w:val="26"/>
                <w:lang w:eastAsia="ru-RU"/>
              </w:rPr>
              <w:t>04.2022 г.</w:t>
            </w:r>
          </w:p>
        </w:tc>
        <w:tc>
          <w:tcPr>
            <w:tcW w:w="4378" w:type="dxa"/>
            <w:shd w:val="clear" w:color="auto" w:fill="auto"/>
            <w:vAlign w:val="center"/>
          </w:tcPr>
          <w:p w:rsidR="00CE606D" w:rsidRPr="00C573B4" w:rsidRDefault="00CE606D" w:rsidP="00B31D70">
            <w:pPr>
              <w:spacing w:after="0" w:line="240" w:lineRule="auto"/>
              <w:contextualSpacing/>
              <w:jc w:val="center"/>
              <w:rPr>
                <w:rFonts w:ascii="Times New Roman" w:eastAsia="Calibri" w:hAnsi="Times New Roman" w:cs="Times New Roman"/>
                <w:sz w:val="26"/>
                <w:szCs w:val="26"/>
              </w:rPr>
            </w:pPr>
            <w:r w:rsidRPr="00C573B4">
              <w:rPr>
                <w:rFonts w:ascii="Times New Roman" w:eastAsia="Calibri" w:hAnsi="Times New Roman" w:cs="Times New Roman"/>
                <w:sz w:val="26"/>
                <w:szCs w:val="26"/>
              </w:rPr>
              <w:t>Беседы по пропаганде ЗОЖ.</w:t>
            </w:r>
          </w:p>
        </w:tc>
        <w:tc>
          <w:tcPr>
            <w:tcW w:w="2409" w:type="dxa"/>
            <w:shd w:val="clear" w:color="auto" w:fill="auto"/>
            <w:vAlign w:val="center"/>
          </w:tcPr>
          <w:p w:rsidR="00CE606D" w:rsidRPr="00C573B4" w:rsidRDefault="00CE606D" w:rsidP="00B31D70">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573B4" w:rsidRPr="00C573B4" w:rsidTr="00C573B4">
        <w:tc>
          <w:tcPr>
            <w:tcW w:w="602" w:type="dxa"/>
            <w:shd w:val="clear" w:color="auto" w:fill="auto"/>
            <w:vAlign w:val="center"/>
          </w:tcPr>
          <w:p w:rsidR="00C573B4" w:rsidRPr="00C573B4" w:rsidRDefault="00C573B4"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14.</w:t>
            </w:r>
          </w:p>
        </w:tc>
        <w:tc>
          <w:tcPr>
            <w:tcW w:w="2565" w:type="dxa"/>
            <w:shd w:val="clear" w:color="auto" w:fill="auto"/>
            <w:vAlign w:val="center"/>
          </w:tcPr>
          <w:p w:rsidR="00C573B4" w:rsidRPr="00C573B4" w:rsidRDefault="00C573B4" w:rsidP="00C573B4">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20.-30.04.2022 г.</w:t>
            </w:r>
          </w:p>
        </w:tc>
        <w:tc>
          <w:tcPr>
            <w:tcW w:w="4378" w:type="dxa"/>
            <w:shd w:val="clear" w:color="auto" w:fill="auto"/>
            <w:vAlign w:val="center"/>
          </w:tcPr>
          <w:p w:rsidR="00C573B4" w:rsidRPr="00C573B4" w:rsidRDefault="00C573B4" w:rsidP="00B31D70">
            <w:pPr>
              <w:spacing w:after="0" w:line="240" w:lineRule="auto"/>
              <w:contextualSpacing/>
              <w:jc w:val="center"/>
              <w:rPr>
                <w:rFonts w:ascii="Times New Roman" w:eastAsia="Calibri" w:hAnsi="Times New Roman" w:cs="Times New Roman"/>
                <w:sz w:val="26"/>
                <w:szCs w:val="26"/>
              </w:rPr>
            </w:pPr>
            <w:r w:rsidRPr="00C573B4">
              <w:rPr>
                <w:rFonts w:ascii="Times New Roman" w:eastAsia="Calibri" w:hAnsi="Times New Roman" w:cs="Times New Roman"/>
                <w:sz w:val="26"/>
                <w:szCs w:val="26"/>
              </w:rPr>
              <w:t>Блок информационных мероприятий «Допинг в спорте»</w:t>
            </w:r>
          </w:p>
        </w:tc>
        <w:tc>
          <w:tcPr>
            <w:tcW w:w="2409" w:type="dxa"/>
            <w:shd w:val="clear" w:color="auto" w:fill="auto"/>
            <w:vAlign w:val="center"/>
          </w:tcPr>
          <w:p w:rsidR="00C573B4" w:rsidRPr="00C573B4" w:rsidRDefault="00C573B4" w:rsidP="00B31D70">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r w:rsidR="00C573B4" w:rsidRPr="00C573B4" w:rsidTr="00C573B4">
        <w:tc>
          <w:tcPr>
            <w:tcW w:w="602" w:type="dxa"/>
            <w:shd w:val="clear" w:color="auto" w:fill="auto"/>
            <w:vAlign w:val="center"/>
          </w:tcPr>
          <w:p w:rsidR="00C573B4" w:rsidRPr="00C573B4" w:rsidRDefault="00C573B4" w:rsidP="00CE606D">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15.</w:t>
            </w:r>
          </w:p>
        </w:tc>
        <w:tc>
          <w:tcPr>
            <w:tcW w:w="2565" w:type="dxa"/>
            <w:shd w:val="clear" w:color="auto" w:fill="auto"/>
            <w:vAlign w:val="center"/>
          </w:tcPr>
          <w:p w:rsidR="00C573B4" w:rsidRPr="00C573B4" w:rsidRDefault="00C573B4" w:rsidP="00C573B4">
            <w:pPr>
              <w:spacing w:after="0" w:line="240" w:lineRule="auto"/>
              <w:contextualSpacing/>
              <w:jc w:val="center"/>
              <w:rPr>
                <w:rFonts w:ascii="Times New Roman" w:eastAsia="Times New Roman" w:hAnsi="Times New Roman" w:cs="Times New Roman"/>
                <w:bCs/>
                <w:color w:val="000000"/>
                <w:sz w:val="26"/>
                <w:szCs w:val="26"/>
                <w:lang w:eastAsia="ru-RU"/>
              </w:rPr>
            </w:pPr>
            <w:r w:rsidRPr="00C573B4">
              <w:rPr>
                <w:rFonts w:ascii="Times New Roman" w:eastAsia="Times New Roman" w:hAnsi="Times New Roman" w:cs="Times New Roman"/>
                <w:bCs/>
                <w:color w:val="000000"/>
                <w:sz w:val="26"/>
                <w:szCs w:val="26"/>
                <w:lang w:eastAsia="ru-RU"/>
              </w:rPr>
              <w:t>Май 2022 г.</w:t>
            </w:r>
          </w:p>
        </w:tc>
        <w:tc>
          <w:tcPr>
            <w:tcW w:w="4378" w:type="dxa"/>
            <w:shd w:val="clear" w:color="auto" w:fill="auto"/>
            <w:vAlign w:val="center"/>
          </w:tcPr>
          <w:p w:rsidR="00C573B4" w:rsidRPr="00C573B4" w:rsidRDefault="00C573B4" w:rsidP="00B31D70">
            <w:pPr>
              <w:spacing w:after="0" w:line="240" w:lineRule="auto"/>
              <w:contextualSpacing/>
              <w:jc w:val="center"/>
              <w:rPr>
                <w:rFonts w:ascii="Times New Roman" w:eastAsia="Calibri" w:hAnsi="Times New Roman" w:cs="Times New Roman"/>
                <w:sz w:val="26"/>
                <w:szCs w:val="26"/>
              </w:rPr>
            </w:pPr>
            <w:r w:rsidRPr="00C573B4">
              <w:rPr>
                <w:rFonts w:ascii="Times New Roman" w:eastAsia="Calibri" w:hAnsi="Times New Roman" w:cs="Times New Roman"/>
                <w:sz w:val="26"/>
                <w:szCs w:val="26"/>
              </w:rPr>
              <w:t>Патриотические акции: «Георгиевская лента», «Окна Победы», «Бессмертный полк» и т.д.</w:t>
            </w:r>
          </w:p>
        </w:tc>
        <w:tc>
          <w:tcPr>
            <w:tcW w:w="2409" w:type="dxa"/>
            <w:shd w:val="clear" w:color="auto" w:fill="auto"/>
            <w:vAlign w:val="center"/>
          </w:tcPr>
          <w:p w:rsidR="00C573B4" w:rsidRPr="00C573B4" w:rsidRDefault="00C573B4" w:rsidP="00B31D70">
            <w:pPr>
              <w:spacing w:after="0" w:line="240" w:lineRule="auto"/>
              <w:contextualSpacing/>
              <w:jc w:val="center"/>
              <w:rPr>
                <w:rFonts w:ascii="Times New Roman" w:eastAsia="Times New Roman" w:hAnsi="Times New Roman" w:cs="Times New Roman"/>
                <w:bCs/>
                <w:color w:val="000000"/>
                <w:sz w:val="26"/>
                <w:szCs w:val="26"/>
                <w:lang w:eastAsia="ru-RU"/>
              </w:rPr>
            </w:pPr>
            <w:proofErr w:type="gramStart"/>
            <w:r w:rsidRPr="00C573B4">
              <w:rPr>
                <w:rFonts w:ascii="Times New Roman" w:eastAsia="Times New Roman" w:hAnsi="Times New Roman" w:cs="Times New Roman"/>
                <w:bCs/>
                <w:color w:val="000000"/>
                <w:sz w:val="26"/>
                <w:szCs w:val="26"/>
                <w:lang w:eastAsia="ru-RU"/>
              </w:rPr>
              <w:t>тренера-преподаватели</w:t>
            </w:r>
            <w:proofErr w:type="gramEnd"/>
            <w:r w:rsidRPr="00C573B4">
              <w:rPr>
                <w:rFonts w:ascii="Times New Roman" w:eastAsia="Times New Roman" w:hAnsi="Times New Roman" w:cs="Times New Roman"/>
                <w:bCs/>
                <w:color w:val="000000"/>
                <w:sz w:val="26"/>
                <w:szCs w:val="26"/>
                <w:lang w:eastAsia="ru-RU"/>
              </w:rPr>
              <w:t>.</w:t>
            </w:r>
          </w:p>
        </w:tc>
      </w:tr>
    </w:tbl>
    <w:p w:rsidR="00CE606D" w:rsidRPr="00CE606D" w:rsidRDefault="00CE606D" w:rsidP="00BB523B">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CE606D">
        <w:rPr>
          <w:rFonts w:ascii="Times New Roman" w:eastAsia="Times New Roman" w:hAnsi="Times New Roman" w:cs="Times New Roman"/>
          <w:b/>
          <w:bCs/>
          <w:color w:val="000000"/>
          <w:sz w:val="28"/>
          <w:szCs w:val="28"/>
          <w:lang w:eastAsia="ru-RU"/>
        </w:rPr>
        <w:lastRenderedPageBreak/>
        <w:t>8.МЕТОДИЧЕСКИЕ МАТЕРИАЛЫ</w:t>
      </w:r>
    </w:p>
    <w:p w:rsidR="00CE606D" w:rsidRPr="00CE606D" w:rsidRDefault="00CE606D" w:rsidP="00961CB8">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CE606D" w:rsidRPr="00961CB8" w:rsidRDefault="00CE606D" w:rsidP="00961CB8">
      <w:pPr>
        <w:spacing w:after="0" w:line="360" w:lineRule="auto"/>
        <w:ind w:firstLine="709"/>
        <w:contextualSpacing/>
        <w:jc w:val="both"/>
        <w:rPr>
          <w:rFonts w:ascii="Times New Roman" w:eastAsia="Calibri" w:hAnsi="Times New Roman" w:cs="Times New Roman"/>
          <w:sz w:val="28"/>
          <w:szCs w:val="28"/>
        </w:rPr>
      </w:pPr>
      <w:r w:rsidRPr="00CE606D">
        <w:rPr>
          <w:rFonts w:ascii="Times New Roman" w:eastAsia="Calibri" w:hAnsi="Times New Roman" w:cs="Times New Roman"/>
          <w:sz w:val="28"/>
          <w:szCs w:val="28"/>
        </w:rPr>
        <w:t xml:space="preserve">При организации образовательной деятельности </w:t>
      </w:r>
      <w:proofErr w:type="gramStart"/>
      <w:r w:rsidRPr="00CE606D">
        <w:rPr>
          <w:rFonts w:ascii="Times New Roman" w:eastAsia="Calibri" w:hAnsi="Times New Roman" w:cs="Times New Roman"/>
          <w:sz w:val="28"/>
          <w:szCs w:val="28"/>
        </w:rPr>
        <w:t>важное значение</w:t>
      </w:r>
      <w:proofErr w:type="gramEnd"/>
      <w:r w:rsidRPr="00CE606D">
        <w:rPr>
          <w:rFonts w:ascii="Times New Roman" w:eastAsia="Calibri" w:hAnsi="Times New Roman" w:cs="Times New Roman"/>
          <w:sz w:val="28"/>
          <w:szCs w:val="28"/>
        </w:rPr>
        <w:t xml:space="preserve"> придается методическому обеспечению. </w:t>
      </w:r>
      <w:r w:rsidRPr="00961CB8">
        <w:rPr>
          <w:rFonts w:ascii="Times New Roman" w:eastAsia="Calibri" w:hAnsi="Times New Roman" w:cs="Times New Roman"/>
          <w:sz w:val="28"/>
          <w:szCs w:val="28"/>
        </w:rPr>
        <w:t>При реализации П</w:t>
      </w:r>
      <w:r w:rsidRPr="00CE606D">
        <w:rPr>
          <w:rFonts w:ascii="Times New Roman" w:eastAsia="Calibri" w:hAnsi="Times New Roman" w:cs="Times New Roman"/>
          <w:sz w:val="28"/>
          <w:szCs w:val="28"/>
        </w:rPr>
        <w:t>рограммы используются:</w:t>
      </w:r>
    </w:p>
    <w:p w:rsidR="00CE606D" w:rsidRPr="00CE606D" w:rsidRDefault="00CE606D" w:rsidP="00961CB8">
      <w:pPr>
        <w:numPr>
          <w:ilvl w:val="0"/>
          <w:numId w:val="1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CE606D">
        <w:rPr>
          <w:rFonts w:ascii="Times New Roman" w:eastAsia="Times New Roman" w:hAnsi="Times New Roman" w:cs="Times New Roman"/>
          <w:color w:val="000000"/>
          <w:sz w:val="28"/>
          <w:szCs w:val="28"/>
          <w:lang w:eastAsia="ru-RU"/>
        </w:rPr>
        <w:t>м</w:t>
      </w:r>
      <w:r w:rsidRPr="00CE606D">
        <w:rPr>
          <w:rFonts w:ascii="Times New Roman" w:eastAsia="Times New Roman" w:hAnsi="Times New Roman" w:cs="Times New Roman"/>
          <w:b/>
          <w:bCs/>
          <w:i/>
          <w:iCs/>
          <w:color w:val="000000"/>
          <w:sz w:val="28"/>
          <w:szCs w:val="28"/>
          <w:lang w:eastAsia="ru-RU"/>
        </w:rPr>
        <w:t>етодические материалы для преподавателя:</w:t>
      </w:r>
    </w:p>
    <w:p w:rsidR="00CE606D" w:rsidRPr="00961CB8" w:rsidRDefault="00CE606D" w:rsidP="00961CB8">
      <w:pPr>
        <w:pStyle w:val="20"/>
        <w:numPr>
          <w:ilvl w:val="0"/>
          <w:numId w:val="16"/>
        </w:numPr>
        <w:shd w:val="clear" w:color="auto" w:fill="auto"/>
        <w:tabs>
          <w:tab w:val="left" w:pos="354"/>
        </w:tabs>
        <w:spacing w:after="0" w:line="360" w:lineRule="auto"/>
        <w:ind w:left="0" w:firstLine="709"/>
        <w:jc w:val="both"/>
        <w:rPr>
          <w:sz w:val="28"/>
          <w:szCs w:val="28"/>
        </w:rPr>
      </w:pPr>
      <w:proofErr w:type="spellStart"/>
      <w:r w:rsidRPr="00961CB8">
        <w:rPr>
          <w:sz w:val="28"/>
          <w:szCs w:val="28"/>
        </w:rPr>
        <w:t>Вайнбаум</w:t>
      </w:r>
      <w:proofErr w:type="spellEnd"/>
      <w:r w:rsidRPr="00961CB8">
        <w:rPr>
          <w:sz w:val="28"/>
          <w:szCs w:val="28"/>
        </w:rPr>
        <w:t xml:space="preserve"> Я.С. Дозирование физической нагрузки школьников. - М.: Просвещение, 1991.</w:t>
      </w:r>
    </w:p>
    <w:p w:rsidR="00CE606D" w:rsidRPr="00961CB8" w:rsidRDefault="00CE606D" w:rsidP="00961CB8">
      <w:pPr>
        <w:pStyle w:val="20"/>
        <w:numPr>
          <w:ilvl w:val="0"/>
          <w:numId w:val="16"/>
        </w:numPr>
        <w:shd w:val="clear" w:color="auto" w:fill="auto"/>
        <w:tabs>
          <w:tab w:val="left" w:pos="354"/>
        </w:tabs>
        <w:spacing w:after="0" w:line="360" w:lineRule="auto"/>
        <w:ind w:left="0" w:firstLine="709"/>
        <w:jc w:val="both"/>
        <w:rPr>
          <w:sz w:val="28"/>
          <w:szCs w:val="28"/>
        </w:rPr>
      </w:pPr>
      <w:proofErr w:type="spellStart"/>
      <w:r w:rsidRPr="00961CB8">
        <w:rPr>
          <w:sz w:val="28"/>
          <w:szCs w:val="28"/>
        </w:rPr>
        <w:t>Должиков</w:t>
      </w:r>
      <w:proofErr w:type="spellEnd"/>
      <w:r w:rsidRPr="00961CB8">
        <w:rPr>
          <w:sz w:val="28"/>
          <w:szCs w:val="28"/>
        </w:rPr>
        <w:t xml:space="preserve"> И.И. Планирование уроков физической культуры 1-11 классов. - М., 1998.</w:t>
      </w:r>
    </w:p>
    <w:p w:rsidR="00CE606D" w:rsidRPr="00961CB8" w:rsidRDefault="00CE606D" w:rsidP="00961CB8">
      <w:pPr>
        <w:pStyle w:val="20"/>
        <w:numPr>
          <w:ilvl w:val="0"/>
          <w:numId w:val="16"/>
        </w:numPr>
        <w:shd w:val="clear" w:color="auto" w:fill="auto"/>
        <w:tabs>
          <w:tab w:val="left" w:pos="354"/>
        </w:tabs>
        <w:spacing w:after="0" w:line="360" w:lineRule="auto"/>
        <w:ind w:left="0" w:firstLine="709"/>
        <w:jc w:val="both"/>
        <w:rPr>
          <w:sz w:val="28"/>
          <w:szCs w:val="28"/>
        </w:rPr>
      </w:pPr>
      <w:r w:rsidRPr="00961CB8">
        <w:rPr>
          <w:sz w:val="28"/>
          <w:szCs w:val="28"/>
        </w:rPr>
        <w:t>Иванова Н.П. Содержание, организация и методика проведения тренировочных занятий в тренажном зале для учащихся 9-11 классов. - Южно-Сахалинск, 2010.</w:t>
      </w:r>
    </w:p>
    <w:p w:rsidR="00CE606D" w:rsidRPr="00961CB8" w:rsidRDefault="00CE606D" w:rsidP="00961CB8">
      <w:pPr>
        <w:pStyle w:val="20"/>
        <w:numPr>
          <w:ilvl w:val="0"/>
          <w:numId w:val="16"/>
        </w:numPr>
        <w:shd w:val="clear" w:color="auto" w:fill="auto"/>
        <w:tabs>
          <w:tab w:val="left" w:pos="354"/>
        </w:tabs>
        <w:spacing w:after="0" w:line="360" w:lineRule="auto"/>
        <w:ind w:left="0" w:firstLine="709"/>
        <w:jc w:val="both"/>
        <w:rPr>
          <w:sz w:val="28"/>
          <w:szCs w:val="28"/>
        </w:rPr>
      </w:pPr>
      <w:proofErr w:type="spellStart"/>
      <w:r w:rsidRPr="00961CB8">
        <w:rPr>
          <w:sz w:val="28"/>
          <w:szCs w:val="28"/>
        </w:rPr>
        <w:t>Тяпин</w:t>
      </w:r>
      <w:proofErr w:type="spellEnd"/>
      <w:r w:rsidRPr="00961CB8">
        <w:rPr>
          <w:sz w:val="28"/>
          <w:szCs w:val="28"/>
        </w:rPr>
        <w:t xml:space="preserve"> А.Н. Тренажерный зал в школе. - Журнал "Справочник руководителя образовательного учреждения", № 3, 2008.</w:t>
      </w:r>
    </w:p>
    <w:p w:rsidR="00CE606D" w:rsidRPr="00961CB8" w:rsidRDefault="00CE606D" w:rsidP="00961CB8">
      <w:pPr>
        <w:pStyle w:val="20"/>
        <w:numPr>
          <w:ilvl w:val="0"/>
          <w:numId w:val="16"/>
        </w:numPr>
        <w:shd w:val="clear" w:color="auto" w:fill="auto"/>
        <w:tabs>
          <w:tab w:val="left" w:pos="354"/>
        </w:tabs>
        <w:spacing w:after="0" w:line="360" w:lineRule="auto"/>
        <w:ind w:left="0" w:firstLine="709"/>
        <w:jc w:val="both"/>
        <w:rPr>
          <w:sz w:val="28"/>
          <w:szCs w:val="28"/>
        </w:rPr>
      </w:pPr>
      <w:r w:rsidRPr="00961CB8">
        <w:rPr>
          <w:sz w:val="28"/>
          <w:szCs w:val="28"/>
        </w:rPr>
        <w:t>А.М. Якимов. Основы тренерского мастерства. – М.: Спорт, 2015.</w:t>
      </w:r>
    </w:p>
    <w:p w:rsidR="00CE606D" w:rsidRPr="00961CB8" w:rsidRDefault="00CE606D" w:rsidP="00BB523B">
      <w:pPr>
        <w:pStyle w:val="20"/>
        <w:shd w:val="clear" w:color="auto" w:fill="auto"/>
        <w:tabs>
          <w:tab w:val="left" w:pos="354"/>
        </w:tabs>
        <w:spacing w:after="0" w:line="360" w:lineRule="auto"/>
        <w:ind w:left="709" w:firstLine="0"/>
        <w:jc w:val="both"/>
        <w:rPr>
          <w:sz w:val="28"/>
          <w:szCs w:val="28"/>
        </w:rPr>
      </w:pPr>
    </w:p>
    <w:p w:rsidR="00CE606D" w:rsidRPr="00961CB8" w:rsidRDefault="00CE606D" w:rsidP="00961CB8">
      <w:pPr>
        <w:pStyle w:val="ab"/>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61CB8">
        <w:rPr>
          <w:rFonts w:ascii="Times New Roman" w:eastAsia="Times New Roman" w:hAnsi="Times New Roman" w:cs="Times New Roman"/>
          <w:b/>
          <w:bCs/>
          <w:i/>
          <w:iCs/>
          <w:color w:val="000000"/>
          <w:sz w:val="28"/>
          <w:szCs w:val="28"/>
          <w:lang w:eastAsia="ru-RU"/>
        </w:rPr>
        <w:t xml:space="preserve">методические материалы для </w:t>
      </w:r>
      <w:proofErr w:type="gramStart"/>
      <w:r w:rsidRPr="00961CB8">
        <w:rPr>
          <w:rFonts w:ascii="Times New Roman" w:eastAsia="Times New Roman" w:hAnsi="Times New Roman" w:cs="Times New Roman"/>
          <w:b/>
          <w:bCs/>
          <w:i/>
          <w:iCs/>
          <w:color w:val="000000"/>
          <w:sz w:val="28"/>
          <w:szCs w:val="28"/>
          <w:lang w:eastAsia="ru-RU"/>
        </w:rPr>
        <w:t>обучающихся</w:t>
      </w:r>
      <w:proofErr w:type="gramEnd"/>
      <w:r w:rsidRPr="00961CB8">
        <w:rPr>
          <w:rFonts w:ascii="Times New Roman" w:eastAsia="Times New Roman" w:hAnsi="Times New Roman" w:cs="Times New Roman"/>
          <w:b/>
          <w:bCs/>
          <w:i/>
          <w:iCs/>
          <w:color w:val="000000"/>
          <w:sz w:val="28"/>
          <w:szCs w:val="28"/>
          <w:lang w:eastAsia="ru-RU"/>
        </w:rPr>
        <w:t>:</w:t>
      </w:r>
    </w:p>
    <w:p w:rsidR="00CE606D" w:rsidRPr="00961CB8" w:rsidRDefault="00CE606D" w:rsidP="00961CB8">
      <w:pPr>
        <w:pStyle w:val="20"/>
        <w:numPr>
          <w:ilvl w:val="0"/>
          <w:numId w:val="18"/>
        </w:numPr>
        <w:shd w:val="clear" w:color="auto" w:fill="auto"/>
        <w:tabs>
          <w:tab w:val="left" w:pos="354"/>
        </w:tabs>
        <w:spacing w:after="0" w:line="360" w:lineRule="auto"/>
        <w:ind w:left="0" w:firstLine="709"/>
        <w:jc w:val="both"/>
        <w:rPr>
          <w:sz w:val="28"/>
          <w:szCs w:val="28"/>
        </w:rPr>
      </w:pPr>
      <w:r w:rsidRPr="00961CB8">
        <w:rPr>
          <w:b/>
          <w:bCs/>
          <w:i/>
          <w:iCs/>
          <w:color w:val="2F3192"/>
          <w:sz w:val="28"/>
          <w:szCs w:val="28"/>
          <w:shd w:val="clear" w:color="auto" w:fill="FFFFFF"/>
        </w:rPr>
        <w:t> </w:t>
      </w:r>
      <w:r w:rsidRPr="00BB523B">
        <w:rPr>
          <w:bCs/>
          <w:iCs/>
          <w:sz w:val="28"/>
          <w:szCs w:val="28"/>
          <w:shd w:val="clear" w:color="auto" w:fill="FFFFFF"/>
        </w:rPr>
        <w:t>Абрамов, С. А. Выше радуги</w:t>
      </w:r>
      <w:r w:rsidRPr="00BB523B">
        <w:rPr>
          <w:sz w:val="28"/>
          <w:szCs w:val="28"/>
          <w:shd w:val="clear" w:color="auto" w:fill="FFFFFF"/>
        </w:rPr>
        <w:t xml:space="preserve"> / </w:t>
      </w:r>
      <w:r w:rsidRPr="00961CB8">
        <w:rPr>
          <w:color w:val="000000"/>
          <w:sz w:val="28"/>
          <w:szCs w:val="28"/>
          <w:shd w:val="clear" w:color="auto" w:fill="FFFFFF"/>
        </w:rPr>
        <w:t>Сергей Абрамов</w:t>
      </w:r>
      <w:proofErr w:type="gramStart"/>
      <w:r w:rsidRPr="00961CB8">
        <w:rPr>
          <w:color w:val="000000"/>
          <w:sz w:val="28"/>
          <w:szCs w:val="28"/>
          <w:shd w:val="clear" w:color="auto" w:fill="FFFFFF"/>
        </w:rPr>
        <w:t xml:space="preserve"> ;</w:t>
      </w:r>
      <w:proofErr w:type="gramEnd"/>
      <w:r w:rsidRPr="00961CB8">
        <w:rPr>
          <w:color w:val="000000"/>
          <w:sz w:val="28"/>
          <w:szCs w:val="28"/>
          <w:shd w:val="clear" w:color="auto" w:fill="FFFFFF"/>
        </w:rPr>
        <w:t xml:space="preserve"> [художник В. </w:t>
      </w:r>
      <w:proofErr w:type="spellStart"/>
      <w:r w:rsidRPr="00961CB8">
        <w:rPr>
          <w:color w:val="000000"/>
          <w:sz w:val="28"/>
          <w:szCs w:val="28"/>
          <w:shd w:val="clear" w:color="auto" w:fill="FFFFFF"/>
        </w:rPr>
        <w:t>Корячкин</w:t>
      </w:r>
      <w:proofErr w:type="spellEnd"/>
      <w:r w:rsidRPr="00961CB8">
        <w:rPr>
          <w:color w:val="000000"/>
          <w:sz w:val="28"/>
          <w:szCs w:val="28"/>
          <w:shd w:val="clear" w:color="auto" w:fill="FFFFFF"/>
        </w:rPr>
        <w:t>]. – Москва</w:t>
      </w:r>
      <w:proofErr w:type="gramStart"/>
      <w:r w:rsidRPr="00961CB8">
        <w:rPr>
          <w:color w:val="000000"/>
          <w:sz w:val="28"/>
          <w:szCs w:val="28"/>
          <w:shd w:val="clear" w:color="auto" w:fill="FFFFFF"/>
        </w:rPr>
        <w:t xml:space="preserve"> :</w:t>
      </w:r>
      <w:proofErr w:type="gramEnd"/>
      <w:r w:rsidRPr="00961CB8">
        <w:rPr>
          <w:color w:val="000000"/>
          <w:sz w:val="28"/>
          <w:szCs w:val="28"/>
          <w:shd w:val="clear" w:color="auto" w:fill="FFFFFF"/>
        </w:rPr>
        <w:t xml:space="preserve"> Московс</w:t>
      </w:r>
      <w:r w:rsidR="00961CB8" w:rsidRPr="00961CB8">
        <w:rPr>
          <w:color w:val="000000"/>
          <w:sz w:val="28"/>
          <w:szCs w:val="28"/>
          <w:shd w:val="clear" w:color="auto" w:fill="FFFFFF"/>
        </w:rPr>
        <w:t>кий рабочий, 1980. – 295.</w:t>
      </w:r>
    </w:p>
    <w:p w:rsidR="00CE606D" w:rsidRPr="00961CB8" w:rsidRDefault="00CE606D" w:rsidP="00961CB8">
      <w:pPr>
        <w:pStyle w:val="20"/>
        <w:numPr>
          <w:ilvl w:val="0"/>
          <w:numId w:val="18"/>
        </w:numPr>
        <w:shd w:val="clear" w:color="auto" w:fill="auto"/>
        <w:tabs>
          <w:tab w:val="left" w:pos="354"/>
        </w:tabs>
        <w:spacing w:after="0" w:line="360" w:lineRule="auto"/>
        <w:ind w:left="0" w:firstLine="709"/>
        <w:jc w:val="both"/>
        <w:rPr>
          <w:sz w:val="28"/>
          <w:szCs w:val="28"/>
        </w:rPr>
      </w:pPr>
      <w:r w:rsidRPr="00961CB8">
        <w:rPr>
          <w:sz w:val="28"/>
          <w:szCs w:val="28"/>
        </w:rPr>
        <w:t>Зайцев Г.К., Зайцев А.Г. Твое здоровье. Укрепление организма. - СПб</w:t>
      </w:r>
      <w:proofErr w:type="gramStart"/>
      <w:r w:rsidRPr="00961CB8">
        <w:rPr>
          <w:sz w:val="28"/>
          <w:szCs w:val="28"/>
        </w:rPr>
        <w:t xml:space="preserve">.: </w:t>
      </w:r>
      <w:proofErr w:type="spellStart"/>
      <w:proofErr w:type="gramEnd"/>
      <w:r w:rsidRPr="00961CB8">
        <w:rPr>
          <w:sz w:val="28"/>
          <w:szCs w:val="28"/>
        </w:rPr>
        <w:t>Детство</w:t>
      </w:r>
      <w:r w:rsidRPr="00961CB8">
        <w:rPr>
          <w:sz w:val="28"/>
          <w:szCs w:val="28"/>
        </w:rPr>
        <w:softHyphen/>
        <w:t>пресс</w:t>
      </w:r>
      <w:proofErr w:type="spellEnd"/>
      <w:r w:rsidRPr="00961CB8">
        <w:rPr>
          <w:sz w:val="28"/>
          <w:szCs w:val="28"/>
        </w:rPr>
        <w:t>, 2000.</w:t>
      </w:r>
    </w:p>
    <w:p w:rsidR="00CE606D" w:rsidRPr="00961CB8" w:rsidRDefault="00CE606D" w:rsidP="00961CB8">
      <w:pPr>
        <w:pStyle w:val="20"/>
        <w:numPr>
          <w:ilvl w:val="0"/>
          <w:numId w:val="18"/>
        </w:numPr>
        <w:shd w:val="clear" w:color="auto" w:fill="auto"/>
        <w:tabs>
          <w:tab w:val="left" w:pos="450"/>
        </w:tabs>
        <w:spacing w:after="0" w:line="360" w:lineRule="auto"/>
        <w:ind w:left="0" w:firstLine="709"/>
        <w:jc w:val="both"/>
        <w:rPr>
          <w:sz w:val="28"/>
          <w:szCs w:val="28"/>
        </w:rPr>
      </w:pPr>
      <w:proofErr w:type="spellStart"/>
      <w:r w:rsidRPr="00961CB8">
        <w:rPr>
          <w:sz w:val="28"/>
          <w:szCs w:val="28"/>
        </w:rPr>
        <w:t>Мейксон</w:t>
      </w:r>
      <w:proofErr w:type="spellEnd"/>
      <w:r w:rsidRPr="00961CB8">
        <w:rPr>
          <w:sz w:val="28"/>
          <w:szCs w:val="28"/>
        </w:rPr>
        <w:t xml:space="preserve"> Г.Б. Самостоятельные занятия учащихся по ФК. - М.: Просвещение, 1986.</w:t>
      </w:r>
    </w:p>
    <w:p w:rsidR="00CE606D" w:rsidRPr="00961CB8" w:rsidRDefault="00CE606D" w:rsidP="00961CB8">
      <w:pPr>
        <w:pStyle w:val="20"/>
        <w:numPr>
          <w:ilvl w:val="0"/>
          <w:numId w:val="18"/>
        </w:numPr>
        <w:shd w:val="clear" w:color="auto" w:fill="auto"/>
        <w:tabs>
          <w:tab w:val="left" w:pos="450"/>
        </w:tabs>
        <w:spacing w:after="0" w:line="360" w:lineRule="auto"/>
        <w:ind w:left="0" w:firstLine="709"/>
        <w:jc w:val="both"/>
        <w:rPr>
          <w:sz w:val="28"/>
          <w:szCs w:val="28"/>
        </w:rPr>
      </w:pPr>
      <w:r w:rsidRPr="00961CB8">
        <w:rPr>
          <w:sz w:val="28"/>
          <w:szCs w:val="28"/>
        </w:rPr>
        <w:t xml:space="preserve">Никитин С.Е., Тришин Т.В. Здоровье и красота вашей осанки. - М.: </w:t>
      </w:r>
      <w:proofErr w:type="spellStart"/>
      <w:r w:rsidRPr="00961CB8">
        <w:rPr>
          <w:sz w:val="28"/>
          <w:szCs w:val="28"/>
        </w:rPr>
        <w:t>Сов</w:t>
      </w:r>
      <w:proofErr w:type="gramStart"/>
      <w:r w:rsidRPr="00961CB8">
        <w:rPr>
          <w:sz w:val="28"/>
          <w:szCs w:val="28"/>
        </w:rPr>
        <w:t>.С</w:t>
      </w:r>
      <w:proofErr w:type="gramEnd"/>
      <w:r w:rsidRPr="00961CB8">
        <w:rPr>
          <w:sz w:val="28"/>
          <w:szCs w:val="28"/>
        </w:rPr>
        <w:t>порт</w:t>
      </w:r>
      <w:proofErr w:type="spellEnd"/>
      <w:r w:rsidRPr="00961CB8">
        <w:rPr>
          <w:sz w:val="28"/>
          <w:szCs w:val="28"/>
        </w:rPr>
        <w:t>, 2002.</w:t>
      </w:r>
    </w:p>
    <w:p w:rsidR="00B743AF" w:rsidRPr="00961CB8" w:rsidRDefault="00CE606D" w:rsidP="00961CB8">
      <w:pPr>
        <w:pStyle w:val="ab"/>
        <w:numPr>
          <w:ilvl w:val="0"/>
          <w:numId w:val="18"/>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961CB8">
        <w:rPr>
          <w:rFonts w:ascii="Times New Roman" w:hAnsi="Times New Roman" w:cs="Times New Roman"/>
          <w:sz w:val="28"/>
          <w:szCs w:val="28"/>
        </w:rPr>
        <w:t>Соколов П.П. Физкультура против недуга. Гипотонию м</w:t>
      </w:r>
      <w:r w:rsidR="00961CB8" w:rsidRPr="00961CB8">
        <w:rPr>
          <w:rFonts w:ascii="Times New Roman" w:hAnsi="Times New Roman" w:cs="Times New Roman"/>
          <w:sz w:val="28"/>
          <w:szCs w:val="28"/>
        </w:rPr>
        <w:t>ожно одолеть. - М.: Сов. Спорт,</w:t>
      </w:r>
      <w:r w:rsidRPr="00961CB8">
        <w:rPr>
          <w:rFonts w:ascii="Times New Roman" w:hAnsi="Times New Roman" w:cs="Times New Roman"/>
          <w:sz w:val="28"/>
          <w:szCs w:val="28"/>
        </w:rPr>
        <w:t>1989.</w:t>
      </w:r>
    </w:p>
    <w:p w:rsidR="00961CB8" w:rsidRPr="00961CB8" w:rsidRDefault="00961CB8" w:rsidP="00961CB8">
      <w:pPr>
        <w:pStyle w:val="ab"/>
        <w:numPr>
          <w:ilvl w:val="0"/>
          <w:numId w:val="18"/>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BB523B">
        <w:rPr>
          <w:rFonts w:ascii="Times New Roman" w:hAnsi="Times New Roman" w:cs="Times New Roman"/>
          <w:bCs/>
          <w:iCs/>
          <w:sz w:val="28"/>
          <w:szCs w:val="28"/>
          <w:shd w:val="clear" w:color="auto" w:fill="FFFFFF"/>
        </w:rPr>
        <w:t> Малов, В. И. Сто великих спортивных достижений </w:t>
      </w:r>
      <w:r w:rsidRPr="00BB523B">
        <w:rPr>
          <w:rFonts w:ascii="Times New Roman" w:hAnsi="Times New Roman" w:cs="Times New Roman"/>
          <w:sz w:val="28"/>
          <w:szCs w:val="28"/>
          <w:shd w:val="clear" w:color="auto" w:fill="FFFFFF"/>
        </w:rPr>
        <w:t>/ В</w:t>
      </w:r>
      <w:r w:rsidRPr="00961CB8">
        <w:rPr>
          <w:rFonts w:ascii="Times New Roman" w:hAnsi="Times New Roman" w:cs="Times New Roman"/>
          <w:color w:val="000000"/>
          <w:sz w:val="28"/>
          <w:szCs w:val="28"/>
          <w:shd w:val="clear" w:color="auto" w:fill="FFFFFF"/>
        </w:rPr>
        <w:t>. И. Малов. – Москва: Вече, 2012. – 431.</w:t>
      </w:r>
    </w:p>
    <w:p w:rsidR="00B743AF" w:rsidRPr="00961CB8" w:rsidRDefault="00B743AF" w:rsidP="00961CB8">
      <w:pPr>
        <w:spacing w:after="0" w:line="360" w:lineRule="auto"/>
        <w:ind w:firstLine="709"/>
        <w:jc w:val="both"/>
        <w:rPr>
          <w:rFonts w:ascii="Times New Roman" w:hAnsi="Times New Roman" w:cs="Times New Roman"/>
          <w:sz w:val="28"/>
          <w:szCs w:val="28"/>
        </w:rPr>
      </w:pPr>
    </w:p>
    <w:p w:rsidR="00961CB8" w:rsidRDefault="00961CB8" w:rsidP="00961CB8">
      <w:pPr>
        <w:spacing w:after="0" w:line="360" w:lineRule="auto"/>
        <w:ind w:firstLine="709"/>
        <w:jc w:val="both"/>
        <w:rPr>
          <w:rFonts w:ascii="Times New Roman" w:hAnsi="Times New Roman" w:cs="Times New Roman"/>
          <w:sz w:val="28"/>
          <w:szCs w:val="28"/>
        </w:rPr>
      </w:pPr>
    </w:p>
    <w:p w:rsidR="00BB523B" w:rsidRPr="00961CB8" w:rsidRDefault="00BB523B" w:rsidP="00961CB8">
      <w:pPr>
        <w:spacing w:after="0" w:line="360" w:lineRule="auto"/>
        <w:ind w:firstLine="709"/>
        <w:jc w:val="both"/>
        <w:rPr>
          <w:rFonts w:ascii="Times New Roman" w:hAnsi="Times New Roman" w:cs="Times New Roman"/>
          <w:sz w:val="28"/>
          <w:szCs w:val="28"/>
        </w:rPr>
      </w:pPr>
    </w:p>
    <w:p w:rsidR="00961CB8" w:rsidRPr="00BB523B" w:rsidRDefault="00477BDE" w:rsidP="00BB523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BB523B" w:rsidRPr="00BB523B" w:rsidRDefault="00BB523B" w:rsidP="00961CB8">
      <w:pPr>
        <w:spacing w:after="0" w:line="360" w:lineRule="auto"/>
        <w:ind w:firstLine="709"/>
        <w:jc w:val="both"/>
        <w:rPr>
          <w:rFonts w:ascii="Times New Roman" w:hAnsi="Times New Roman" w:cs="Times New Roman"/>
          <w:b/>
          <w:sz w:val="28"/>
          <w:szCs w:val="28"/>
        </w:rPr>
      </w:pPr>
    </w:p>
    <w:p w:rsidR="00961CB8" w:rsidRPr="00961CB8" w:rsidRDefault="00961CB8" w:rsidP="00961CB8">
      <w:pPr>
        <w:widowControl w:val="0"/>
        <w:numPr>
          <w:ilvl w:val="0"/>
          <w:numId w:val="14"/>
        </w:numPr>
        <w:tabs>
          <w:tab w:val="left" w:pos="343"/>
        </w:tabs>
        <w:spacing w:after="0" w:line="360" w:lineRule="auto"/>
        <w:ind w:firstLine="709"/>
        <w:jc w:val="both"/>
        <w:rPr>
          <w:rFonts w:ascii="Times New Roman" w:eastAsia="Times New Roman" w:hAnsi="Times New Roman" w:cs="Times New Roman"/>
          <w:color w:val="000000"/>
          <w:sz w:val="28"/>
          <w:szCs w:val="28"/>
          <w:lang w:eastAsia="ru-RU" w:bidi="ru-RU"/>
        </w:rPr>
      </w:pPr>
      <w:proofErr w:type="spellStart"/>
      <w:r w:rsidRPr="00961CB8">
        <w:rPr>
          <w:rFonts w:ascii="Times New Roman" w:eastAsia="Times New Roman" w:hAnsi="Times New Roman" w:cs="Times New Roman"/>
          <w:color w:val="000000"/>
          <w:sz w:val="28"/>
          <w:szCs w:val="28"/>
          <w:lang w:eastAsia="ru-RU" w:bidi="ru-RU"/>
        </w:rPr>
        <w:t>Вайнбаум</w:t>
      </w:r>
      <w:proofErr w:type="spellEnd"/>
      <w:r w:rsidRPr="00961CB8">
        <w:rPr>
          <w:rFonts w:ascii="Times New Roman" w:eastAsia="Times New Roman" w:hAnsi="Times New Roman" w:cs="Times New Roman"/>
          <w:color w:val="000000"/>
          <w:sz w:val="28"/>
          <w:szCs w:val="28"/>
          <w:lang w:eastAsia="ru-RU" w:bidi="ru-RU"/>
        </w:rPr>
        <w:t xml:space="preserve"> Я.С. Дозирование физической нагрузки школьников. - М.: Просвещение, 1991.</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proofErr w:type="spellStart"/>
      <w:r w:rsidRPr="00961CB8">
        <w:rPr>
          <w:rFonts w:ascii="Times New Roman" w:eastAsia="Times New Roman" w:hAnsi="Times New Roman" w:cs="Times New Roman"/>
          <w:color w:val="000000"/>
          <w:sz w:val="28"/>
          <w:szCs w:val="28"/>
          <w:lang w:eastAsia="ru-RU" w:bidi="ru-RU"/>
        </w:rPr>
        <w:t>Должиков</w:t>
      </w:r>
      <w:proofErr w:type="spellEnd"/>
      <w:r w:rsidRPr="00961CB8">
        <w:rPr>
          <w:rFonts w:ascii="Times New Roman" w:eastAsia="Times New Roman" w:hAnsi="Times New Roman" w:cs="Times New Roman"/>
          <w:color w:val="000000"/>
          <w:sz w:val="28"/>
          <w:szCs w:val="28"/>
          <w:lang w:eastAsia="ru-RU" w:bidi="ru-RU"/>
        </w:rPr>
        <w:t xml:space="preserve"> И.И. Планирование уроков физической культуры 1-11 классов. - М., 1998.</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 xml:space="preserve">Железняк Ю.Д. Педагогическое </w:t>
      </w:r>
      <w:proofErr w:type="spellStart"/>
      <w:r w:rsidRPr="00961CB8">
        <w:rPr>
          <w:rFonts w:ascii="Times New Roman" w:eastAsia="Times New Roman" w:hAnsi="Times New Roman" w:cs="Times New Roman"/>
          <w:color w:val="000000"/>
          <w:sz w:val="28"/>
          <w:szCs w:val="28"/>
          <w:lang w:eastAsia="ru-RU" w:bidi="ru-RU"/>
        </w:rPr>
        <w:t>физкультурно</w:t>
      </w:r>
      <w:proofErr w:type="spellEnd"/>
      <w:r w:rsidRPr="00961CB8">
        <w:rPr>
          <w:rFonts w:ascii="Times New Roman" w:eastAsia="Times New Roman" w:hAnsi="Times New Roman" w:cs="Times New Roman"/>
          <w:color w:val="000000"/>
          <w:sz w:val="28"/>
          <w:szCs w:val="28"/>
          <w:lang w:eastAsia="ru-RU" w:bidi="ru-RU"/>
        </w:rPr>
        <w:t xml:space="preserve"> - спортивное совершенствование. - М., 2002.</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Зайцев Г.К., Зайцев А.Г. Твое здоровье. Укрепление организма. - СПб</w:t>
      </w:r>
      <w:proofErr w:type="gramStart"/>
      <w:r w:rsidRPr="00961CB8">
        <w:rPr>
          <w:rFonts w:ascii="Times New Roman" w:eastAsia="Times New Roman" w:hAnsi="Times New Roman" w:cs="Times New Roman"/>
          <w:color w:val="000000"/>
          <w:sz w:val="28"/>
          <w:szCs w:val="28"/>
          <w:lang w:eastAsia="ru-RU" w:bidi="ru-RU"/>
        </w:rPr>
        <w:t xml:space="preserve">.: </w:t>
      </w:r>
      <w:proofErr w:type="spellStart"/>
      <w:proofErr w:type="gramEnd"/>
      <w:r w:rsidRPr="00961CB8">
        <w:rPr>
          <w:rFonts w:ascii="Times New Roman" w:eastAsia="Times New Roman" w:hAnsi="Times New Roman" w:cs="Times New Roman"/>
          <w:color w:val="000000"/>
          <w:sz w:val="28"/>
          <w:szCs w:val="28"/>
          <w:lang w:eastAsia="ru-RU" w:bidi="ru-RU"/>
        </w:rPr>
        <w:t>Детство</w:t>
      </w:r>
      <w:r w:rsidRPr="00961CB8">
        <w:rPr>
          <w:rFonts w:ascii="Times New Roman" w:eastAsia="Times New Roman" w:hAnsi="Times New Roman" w:cs="Times New Roman"/>
          <w:color w:val="000000"/>
          <w:sz w:val="28"/>
          <w:szCs w:val="28"/>
          <w:lang w:eastAsia="ru-RU" w:bidi="ru-RU"/>
        </w:rPr>
        <w:softHyphen/>
        <w:t>пресс</w:t>
      </w:r>
      <w:proofErr w:type="spellEnd"/>
      <w:r w:rsidRPr="00961CB8">
        <w:rPr>
          <w:rFonts w:ascii="Times New Roman" w:eastAsia="Times New Roman" w:hAnsi="Times New Roman" w:cs="Times New Roman"/>
          <w:color w:val="000000"/>
          <w:sz w:val="28"/>
          <w:szCs w:val="28"/>
          <w:lang w:eastAsia="ru-RU" w:bidi="ru-RU"/>
        </w:rPr>
        <w:t>, 2000.</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Зверева М. С. Программы для ДЮСШ и образовательных школ. Спортивные кружки и секции. - М.: Просвещение, 1986.</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Иванова Н.П. Содержание, организация и методика проведения тренировочных занятий в тренажном зале для учащихся 9-11 классов. - Южно-Сахалинск, 2010.</w:t>
      </w:r>
    </w:p>
    <w:p w:rsidR="00BB523B" w:rsidRDefault="00961CB8" w:rsidP="00BB523B">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Лаптев А.К. Тайна пирамиды здоровья. - СПб</w:t>
      </w:r>
      <w:proofErr w:type="gramStart"/>
      <w:r w:rsidRPr="00961CB8">
        <w:rPr>
          <w:rFonts w:ascii="Times New Roman" w:eastAsia="Times New Roman" w:hAnsi="Times New Roman" w:cs="Times New Roman"/>
          <w:color w:val="000000"/>
          <w:sz w:val="28"/>
          <w:szCs w:val="28"/>
          <w:lang w:eastAsia="ru-RU" w:bidi="ru-RU"/>
        </w:rPr>
        <w:t xml:space="preserve">.: </w:t>
      </w:r>
      <w:proofErr w:type="gramEnd"/>
      <w:r w:rsidRPr="00961CB8">
        <w:rPr>
          <w:rFonts w:ascii="Times New Roman" w:eastAsia="Times New Roman" w:hAnsi="Times New Roman" w:cs="Times New Roman"/>
          <w:color w:val="000000"/>
          <w:sz w:val="28"/>
          <w:szCs w:val="28"/>
          <w:lang w:eastAsia="ru-RU" w:bidi="ru-RU"/>
        </w:rPr>
        <w:t>РЕТРОС, 1998.</w:t>
      </w:r>
    </w:p>
    <w:p w:rsidR="00961CB8" w:rsidRPr="00961CB8" w:rsidRDefault="00961CB8" w:rsidP="00961CB8">
      <w:pPr>
        <w:widowControl w:val="0"/>
        <w:numPr>
          <w:ilvl w:val="0"/>
          <w:numId w:val="14"/>
        </w:numPr>
        <w:tabs>
          <w:tab w:val="left" w:pos="354"/>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Лях В.И. Методика физического воспитания учащихся:</w:t>
      </w:r>
      <w:r w:rsidRPr="00961CB8">
        <w:rPr>
          <w:rFonts w:ascii="Times New Roman" w:eastAsia="Times New Roman" w:hAnsi="Times New Roman" w:cs="Times New Roman"/>
          <w:color w:val="000000"/>
          <w:sz w:val="28"/>
          <w:szCs w:val="28"/>
          <w:lang w:eastAsia="ru-RU" w:bidi="ru-RU"/>
        </w:rPr>
        <w:tab/>
        <w:t>1-11 классы. - М.:</w:t>
      </w:r>
      <w:r w:rsidR="00BB523B">
        <w:rPr>
          <w:rFonts w:ascii="Times New Roman" w:eastAsia="Times New Roman" w:hAnsi="Times New Roman" w:cs="Times New Roman"/>
          <w:color w:val="000000"/>
          <w:sz w:val="28"/>
          <w:szCs w:val="28"/>
          <w:lang w:eastAsia="ru-RU" w:bidi="ru-RU"/>
        </w:rPr>
        <w:t xml:space="preserve"> </w:t>
      </w:r>
      <w:r w:rsidRPr="00961CB8">
        <w:rPr>
          <w:rFonts w:ascii="Times New Roman" w:eastAsia="Times New Roman" w:hAnsi="Times New Roman" w:cs="Times New Roman"/>
          <w:color w:val="000000"/>
          <w:sz w:val="28"/>
          <w:szCs w:val="28"/>
          <w:lang w:eastAsia="ru-RU" w:bidi="ru-RU"/>
        </w:rPr>
        <w:t>Просвещение, 2002.</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Максименко А.М. Основы теории и методики физической культуры и спорта. - М., 2001.</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 xml:space="preserve">Никитин С.Е., Тришин Т.В. Здоровье и красота вашей осанки. - М.: </w:t>
      </w:r>
      <w:proofErr w:type="spellStart"/>
      <w:r w:rsidRPr="00961CB8">
        <w:rPr>
          <w:rFonts w:ascii="Times New Roman" w:eastAsia="Times New Roman" w:hAnsi="Times New Roman" w:cs="Times New Roman"/>
          <w:color w:val="000000"/>
          <w:sz w:val="28"/>
          <w:szCs w:val="28"/>
          <w:lang w:eastAsia="ru-RU" w:bidi="ru-RU"/>
        </w:rPr>
        <w:t>Сов</w:t>
      </w:r>
      <w:proofErr w:type="gramStart"/>
      <w:r w:rsidRPr="00961CB8">
        <w:rPr>
          <w:rFonts w:ascii="Times New Roman" w:eastAsia="Times New Roman" w:hAnsi="Times New Roman" w:cs="Times New Roman"/>
          <w:color w:val="000000"/>
          <w:sz w:val="28"/>
          <w:szCs w:val="28"/>
          <w:lang w:eastAsia="ru-RU" w:bidi="ru-RU"/>
        </w:rPr>
        <w:t>.С</w:t>
      </w:r>
      <w:proofErr w:type="gramEnd"/>
      <w:r w:rsidRPr="00961CB8">
        <w:rPr>
          <w:rFonts w:ascii="Times New Roman" w:eastAsia="Times New Roman" w:hAnsi="Times New Roman" w:cs="Times New Roman"/>
          <w:color w:val="000000"/>
          <w:sz w:val="28"/>
          <w:szCs w:val="28"/>
          <w:lang w:eastAsia="ru-RU" w:bidi="ru-RU"/>
        </w:rPr>
        <w:t>порт</w:t>
      </w:r>
      <w:proofErr w:type="spellEnd"/>
      <w:r w:rsidRPr="00961CB8">
        <w:rPr>
          <w:rFonts w:ascii="Times New Roman" w:eastAsia="Times New Roman" w:hAnsi="Times New Roman" w:cs="Times New Roman"/>
          <w:color w:val="000000"/>
          <w:sz w:val="28"/>
          <w:szCs w:val="28"/>
          <w:lang w:eastAsia="ru-RU" w:bidi="ru-RU"/>
        </w:rPr>
        <w:t>, 2002.</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proofErr w:type="spellStart"/>
      <w:r w:rsidRPr="00961CB8">
        <w:rPr>
          <w:rFonts w:ascii="Times New Roman" w:eastAsia="Times New Roman" w:hAnsi="Times New Roman" w:cs="Times New Roman"/>
          <w:color w:val="000000"/>
          <w:sz w:val="28"/>
          <w:szCs w:val="28"/>
          <w:lang w:eastAsia="ru-RU" w:bidi="ru-RU"/>
        </w:rPr>
        <w:t>Потанчук</w:t>
      </w:r>
      <w:proofErr w:type="spellEnd"/>
      <w:r w:rsidRPr="00961CB8">
        <w:rPr>
          <w:rFonts w:ascii="Times New Roman" w:eastAsia="Times New Roman" w:hAnsi="Times New Roman" w:cs="Times New Roman"/>
          <w:color w:val="000000"/>
          <w:sz w:val="28"/>
          <w:szCs w:val="28"/>
          <w:lang w:eastAsia="ru-RU" w:bidi="ru-RU"/>
        </w:rPr>
        <w:t xml:space="preserve"> А.А., Спирина И.Ю. Осанка детей. - СПб</w:t>
      </w:r>
      <w:proofErr w:type="gramStart"/>
      <w:r w:rsidRPr="00961CB8">
        <w:rPr>
          <w:rFonts w:ascii="Times New Roman" w:eastAsia="Times New Roman" w:hAnsi="Times New Roman" w:cs="Times New Roman"/>
          <w:color w:val="000000"/>
          <w:sz w:val="28"/>
          <w:szCs w:val="28"/>
          <w:lang w:eastAsia="ru-RU" w:bidi="ru-RU"/>
        </w:rPr>
        <w:t xml:space="preserve">.: </w:t>
      </w:r>
      <w:proofErr w:type="gramEnd"/>
      <w:r w:rsidRPr="00961CB8">
        <w:rPr>
          <w:rFonts w:ascii="Times New Roman" w:eastAsia="Times New Roman" w:hAnsi="Times New Roman" w:cs="Times New Roman"/>
          <w:color w:val="000000"/>
          <w:sz w:val="28"/>
          <w:szCs w:val="28"/>
          <w:lang w:eastAsia="ru-RU" w:bidi="ru-RU"/>
        </w:rPr>
        <w:t>Комета, 1994.</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 xml:space="preserve">Смирнов Н.К. </w:t>
      </w:r>
      <w:proofErr w:type="spellStart"/>
      <w:r w:rsidRPr="00961CB8">
        <w:rPr>
          <w:rFonts w:ascii="Times New Roman" w:eastAsia="Times New Roman" w:hAnsi="Times New Roman" w:cs="Times New Roman"/>
          <w:color w:val="000000"/>
          <w:sz w:val="28"/>
          <w:szCs w:val="28"/>
          <w:lang w:eastAsia="ru-RU" w:bidi="ru-RU"/>
        </w:rPr>
        <w:t>Здоровьесберегающие</w:t>
      </w:r>
      <w:proofErr w:type="spellEnd"/>
      <w:r w:rsidRPr="00961CB8">
        <w:rPr>
          <w:rFonts w:ascii="Times New Roman" w:eastAsia="Times New Roman" w:hAnsi="Times New Roman" w:cs="Times New Roman"/>
          <w:color w:val="000000"/>
          <w:sz w:val="28"/>
          <w:szCs w:val="28"/>
          <w:lang w:eastAsia="ru-RU" w:bidi="ru-RU"/>
        </w:rPr>
        <w:t xml:space="preserve"> образовательные технологии в работе учителя и школы. - М.: </w:t>
      </w:r>
      <w:proofErr w:type="spellStart"/>
      <w:r w:rsidRPr="00961CB8">
        <w:rPr>
          <w:rFonts w:ascii="Times New Roman" w:eastAsia="Times New Roman" w:hAnsi="Times New Roman" w:cs="Times New Roman"/>
          <w:color w:val="000000"/>
          <w:sz w:val="28"/>
          <w:szCs w:val="28"/>
          <w:lang w:eastAsia="ru-RU" w:bidi="ru-RU"/>
        </w:rPr>
        <w:t>Аркти</w:t>
      </w:r>
      <w:proofErr w:type="spellEnd"/>
      <w:r w:rsidRPr="00961CB8">
        <w:rPr>
          <w:rFonts w:ascii="Times New Roman" w:eastAsia="Times New Roman" w:hAnsi="Times New Roman" w:cs="Times New Roman"/>
          <w:color w:val="000000"/>
          <w:sz w:val="28"/>
          <w:szCs w:val="28"/>
          <w:lang w:eastAsia="ru-RU" w:bidi="ru-RU"/>
        </w:rPr>
        <w:t>, 2003.</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r w:rsidRPr="00961CB8">
        <w:rPr>
          <w:rFonts w:ascii="Times New Roman" w:eastAsia="Times New Roman" w:hAnsi="Times New Roman" w:cs="Times New Roman"/>
          <w:color w:val="000000"/>
          <w:sz w:val="28"/>
          <w:szCs w:val="28"/>
          <w:lang w:eastAsia="ru-RU" w:bidi="ru-RU"/>
        </w:rPr>
        <w:t>Соколов П.П. Физкультура против недуга. Гипотонию можно одолеть. - М.: Сов. Спорт, 1989.</w:t>
      </w:r>
    </w:p>
    <w:p w:rsidR="00961CB8" w:rsidRPr="00961CB8" w:rsidRDefault="00961CB8" w:rsidP="00961CB8">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8"/>
          <w:szCs w:val="28"/>
          <w:lang w:eastAsia="ru-RU" w:bidi="ru-RU"/>
        </w:rPr>
      </w:pPr>
      <w:proofErr w:type="spellStart"/>
      <w:r w:rsidRPr="00961CB8">
        <w:rPr>
          <w:rFonts w:ascii="Times New Roman" w:eastAsia="Times New Roman" w:hAnsi="Times New Roman" w:cs="Times New Roman"/>
          <w:color w:val="000000"/>
          <w:sz w:val="28"/>
          <w:szCs w:val="28"/>
          <w:lang w:eastAsia="ru-RU" w:bidi="ru-RU"/>
        </w:rPr>
        <w:t>Тяпин</w:t>
      </w:r>
      <w:proofErr w:type="spellEnd"/>
      <w:r w:rsidRPr="00961CB8">
        <w:rPr>
          <w:rFonts w:ascii="Times New Roman" w:eastAsia="Times New Roman" w:hAnsi="Times New Roman" w:cs="Times New Roman"/>
          <w:color w:val="000000"/>
          <w:sz w:val="28"/>
          <w:szCs w:val="28"/>
          <w:lang w:eastAsia="ru-RU" w:bidi="ru-RU"/>
        </w:rPr>
        <w:t xml:space="preserve"> А.Н. Тренажерный зал в школе. - Журнал "Справочник руководителя образовательного учреждения", № 3, 2008.</w:t>
      </w:r>
    </w:p>
    <w:p w:rsidR="00961CB8" w:rsidRPr="00961CB8" w:rsidRDefault="00961CB8" w:rsidP="00BB523B">
      <w:pPr>
        <w:widowControl w:val="0"/>
        <w:numPr>
          <w:ilvl w:val="0"/>
          <w:numId w:val="14"/>
        </w:numPr>
        <w:tabs>
          <w:tab w:val="left" w:pos="450"/>
        </w:tabs>
        <w:spacing w:after="0" w:line="360" w:lineRule="auto"/>
        <w:ind w:firstLine="709"/>
        <w:jc w:val="both"/>
        <w:rPr>
          <w:rFonts w:ascii="Times New Roman" w:eastAsia="Times New Roman" w:hAnsi="Times New Roman" w:cs="Times New Roman"/>
          <w:color w:val="000000"/>
          <w:sz w:val="24"/>
          <w:szCs w:val="24"/>
          <w:lang w:eastAsia="ru-RU" w:bidi="ru-RU"/>
        </w:rPr>
        <w:sectPr w:rsidR="00961CB8" w:rsidRPr="00961CB8" w:rsidSect="00BB523B">
          <w:footerReference w:type="default" r:id="rId16"/>
          <w:pgSz w:w="11900" w:h="16840"/>
          <w:pgMar w:top="709" w:right="851" w:bottom="567" w:left="1134" w:header="0" w:footer="6" w:gutter="0"/>
          <w:cols w:space="720"/>
          <w:noEndnote/>
          <w:titlePg/>
          <w:docGrid w:linePitch="360"/>
        </w:sectPr>
      </w:pPr>
      <w:r w:rsidRPr="00961CB8">
        <w:rPr>
          <w:rFonts w:ascii="Times New Roman" w:eastAsia="Times New Roman" w:hAnsi="Times New Roman" w:cs="Times New Roman"/>
          <w:color w:val="000000"/>
          <w:sz w:val="28"/>
          <w:szCs w:val="28"/>
          <w:lang w:eastAsia="ru-RU" w:bidi="ru-RU"/>
        </w:rPr>
        <w:t>Энциклопедический справочник. Здоровье детей. - М.: Русское энциклопедическое товарищество, 2004.</w:t>
      </w:r>
    </w:p>
    <w:p w:rsidR="007A15F2" w:rsidRPr="007A15F2" w:rsidRDefault="007A15F2" w:rsidP="007A15F2">
      <w:pPr>
        <w:widowControl w:val="0"/>
        <w:spacing w:after="0" w:line="360" w:lineRule="auto"/>
        <w:jc w:val="right"/>
        <w:rPr>
          <w:rFonts w:ascii="Times New Roman" w:eastAsia="Times New Roman" w:hAnsi="Times New Roman" w:cs="Times New Roman"/>
          <w:b/>
          <w:bCs/>
          <w:color w:val="000000"/>
          <w:sz w:val="28"/>
          <w:szCs w:val="28"/>
          <w:lang w:eastAsia="ru-RU" w:bidi="ru-RU"/>
        </w:rPr>
      </w:pPr>
      <w:r w:rsidRPr="007A15F2">
        <w:rPr>
          <w:rFonts w:ascii="Times New Roman" w:eastAsia="Times New Roman" w:hAnsi="Times New Roman" w:cs="Times New Roman"/>
          <w:b/>
          <w:bCs/>
          <w:color w:val="000000"/>
          <w:sz w:val="28"/>
          <w:szCs w:val="28"/>
          <w:lang w:eastAsia="ru-RU" w:bidi="ru-RU"/>
        </w:rPr>
        <w:lastRenderedPageBreak/>
        <w:t>Приложение 1.</w:t>
      </w:r>
    </w:p>
    <w:p w:rsidR="007A15F2" w:rsidRPr="007A15F2" w:rsidRDefault="007A15F2" w:rsidP="007A15F2">
      <w:pPr>
        <w:keepNext/>
        <w:keepLines/>
        <w:widowControl w:val="0"/>
        <w:spacing w:after="0" w:line="360" w:lineRule="auto"/>
        <w:jc w:val="center"/>
        <w:outlineLvl w:val="2"/>
        <w:rPr>
          <w:rFonts w:ascii="Times New Roman" w:eastAsia="Times New Roman" w:hAnsi="Times New Roman" w:cs="Times New Roman"/>
          <w:b/>
          <w:bCs/>
          <w:color w:val="000000"/>
          <w:sz w:val="28"/>
          <w:szCs w:val="28"/>
          <w:lang w:eastAsia="ru-RU" w:bidi="ru-RU"/>
        </w:rPr>
      </w:pPr>
      <w:bookmarkStart w:id="1" w:name="bookmark10"/>
      <w:r w:rsidRPr="007A15F2">
        <w:rPr>
          <w:rFonts w:ascii="Times New Roman" w:eastAsia="Times New Roman" w:hAnsi="Times New Roman" w:cs="Times New Roman"/>
          <w:b/>
          <w:bCs/>
          <w:color w:val="000000"/>
          <w:sz w:val="28"/>
          <w:szCs w:val="28"/>
          <w:lang w:eastAsia="ru-RU" w:bidi="ru-RU"/>
        </w:rPr>
        <w:t>ИНСТРУКЦИЯ</w:t>
      </w:r>
      <w:bookmarkEnd w:id="1"/>
    </w:p>
    <w:p w:rsidR="007A15F2" w:rsidRPr="007A15F2" w:rsidRDefault="007A15F2" w:rsidP="007A15F2">
      <w:pPr>
        <w:widowControl w:val="0"/>
        <w:spacing w:after="0" w:line="360" w:lineRule="auto"/>
        <w:jc w:val="center"/>
        <w:rPr>
          <w:rFonts w:ascii="Times New Roman" w:eastAsia="Times New Roman" w:hAnsi="Times New Roman" w:cs="Times New Roman"/>
          <w:b/>
          <w:bCs/>
          <w:color w:val="000000"/>
          <w:sz w:val="28"/>
          <w:szCs w:val="28"/>
          <w:lang w:eastAsia="ru-RU" w:bidi="ru-RU"/>
        </w:rPr>
      </w:pPr>
      <w:r w:rsidRPr="007A15F2">
        <w:rPr>
          <w:rFonts w:ascii="Times New Roman" w:eastAsia="Times New Roman" w:hAnsi="Times New Roman" w:cs="Times New Roman"/>
          <w:b/>
          <w:bCs/>
          <w:color w:val="000000"/>
          <w:sz w:val="28"/>
          <w:szCs w:val="28"/>
          <w:lang w:eastAsia="ru-RU" w:bidi="ru-RU"/>
        </w:rPr>
        <w:t>по технике безопасности на занятиях в тренажерном зале</w:t>
      </w:r>
    </w:p>
    <w:p w:rsidR="007A15F2" w:rsidRDefault="007A15F2" w:rsidP="007A15F2">
      <w:pPr>
        <w:keepNext/>
        <w:keepLines/>
        <w:widowControl w:val="0"/>
        <w:tabs>
          <w:tab w:val="left" w:pos="312"/>
        </w:tabs>
        <w:spacing w:after="0" w:line="360" w:lineRule="auto"/>
        <w:jc w:val="both"/>
        <w:outlineLvl w:val="2"/>
        <w:rPr>
          <w:rFonts w:ascii="Times New Roman" w:eastAsia="Times New Roman" w:hAnsi="Times New Roman" w:cs="Times New Roman"/>
          <w:b/>
          <w:bCs/>
          <w:color w:val="000000"/>
          <w:sz w:val="28"/>
          <w:szCs w:val="28"/>
          <w:lang w:eastAsia="ru-RU" w:bidi="ru-RU"/>
        </w:rPr>
      </w:pPr>
      <w:bookmarkStart w:id="2" w:name="bookmark11"/>
    </w:p>
    <w:p w:rsidR="007A15F2" w:rsidRPr="007A15F2" w:rsidRDefault="007A15F2" w:rsidP="007A15F2">
      <w:pPr>
        <w:keepNext/>
        <w:keepLines/>
        <w:widowControl w:val="0"/>
        <w:numPr>
          <w:ilvl w:val="0"/>
          <w:numId w:val="19"/>
        </w:numPr>
        <w:tabs>
          <w:tab w:val="left" w:pos="312"/>
        </w:tabs>
        <w:spacing w:after="0" w:line="360" w:lineRule="auto"/>
        <w:jc w:val="center"/>
        <w:outlineLvl w:val="2"/>
        <w:rPr>
          <w:rFonts w:ascii="Times New Roman" w:eastAsia="Times New Roman" w:hAnsi="Times New Roman" w:cs="Times New Roman"/>
          <w:b/>
          <w:bCs/>
          <w:color w:val="000000"/>
          <w:sz w:val="28"/>
          <w:szCs w:val="28"/>
          <w:lang w:eastAsia="ru-RU" w:bidi="ru-RU"/>
        </w:rPr>
      </w:pPr>
      <w:r w:rsidRPr="007A15F2">
        <w:rPr>
          <w:rFonts w:ascii="Times New Roman" w:eastAsia="Times New Roman" w:hAnsi="Times New Roman" w:cs="Times New Roman"/>
          <w:b/>
          <w:bCs/>
          <w:color w:val="000000"/>
          <w:sz w:val="28"/>
          <w:szCs w:val="28"/>
          <w:lang w:eastAsia="ru-RU" w:bidi="ru-RU"/>
        </w:rPr>
        <w:t>Общие требования безопасности</w:t>
      </w:r>
      <w:bookmarkEnd w:id="2"/>
    </w:p>
    <w:p w:rsidR="007A15F2" w:rsidRPr="007A15F2" w:rsidRDefault="007A15F2" w:rsidP="007A15F2">
      <w:pPr>
        <w:widowControl w:val="0"/>
        <w:numPr>
          <w:ilvl w:val="1"/>
          <w:numId w:val="19"/>
        </w:numPr>
        <w:tabs>
          <w:tab w:val="left" w:pos="1046"/>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 xml:space="preserve">К занятиям в тренажерном зале допускаются </w:t>
      </w:r>
      <w:proofErr w:type="gramStart"/>
      <w:r w:rsidRPr="007A15F2">
        <w:rPr>
          <w:rFonts w:ascii="Times New Roman" w:eastAsia="Times New Roman" w:hAnsi="Times New Roman" w:cs="Times New Roman"/>
          <w:color w:val="000000"/>
          <w:sz w:val="28"/>
          <w:szCs w:val="28"/>
          <w:lang w:eastAsia="ru-RU" w:bidi="ru-RU"/>
        </w:rPr>
        <w:t>обучающиеся</w:t>
      </w:r>
      <w:proofErr w:type="gramEnd"/>
      <w:r w:rsidRPr="007A15F2">
        <w:rPr>
          <w:rFonts w:ascii="Times New Roman" w:eastAsia="Times New Roman" w:hAnsi="Times New Roman" w:cs="Times New Roman"/>
          <w:color w:val="000000"/>
          <w:sz w:val="28"/>
          <w:szCs w:val="28"/>
          <w:lang w:eastAsia="ru-RU" w:bidi="ru-RU"/>
        </w:rPr>
        <w:t xml:space="preserve">, прошедшие </w:t>
      </w:r>
      <w:r w:rsidR="00BE206E" w:rsidRPr="007A15F2">
        <w:rPr>
          <w:rFonts w:ascii="Times New Roman" w:eastAsia="Times New Roman" w:hAnsi="Times New Roman" w:cs="Times New Roman"/>
          <w:color w:val="000000"/>
          <w:sz w:val="28"/>
          <w:szCs w:val="28"/>
          <w:lang w:eastAsia="ru-RU" w:bidi="ru-RU"/>
        </w:rPr>
        <w:t>инструктаж по охране труда</w:t>
      </w:r>
      <w:r w:rsidR="00BE206E">
        <w:rPr>
          <w:rFonts w:ascii="Times New Roman" w:eastAsia="Times New Roman" w:hAnsi="Times New Roman" w:cs="Times New Roman"/>
          <w:color w:val="000000"/>
          <w:sz w:val="28"/>
          <w:szCs w:val="28"/>
          <w:lang w:eastAsia="ru-RU" w:bidi="ru-RU"/>
        </w:rPr>
        <w:t xml:space="preserve">, </w:t>
      </w:r>
      <w:r w:rsidRPr="007A15F2">
        <w:rPr>
          <w:rFonts w:ascii="Times New Roman" w:eastAsia="Times New Roman" w:hAnsi="Times New Roman" w:cs="Times New Roman"/>
          <w:color w:val="000000"/>
          <w:sz w:val="28"/>
          <w:szCs w:val="28"/>
          <w:lang w:eastAsia="ru-RU" w:bidi="ru-RU"/>
        </w:rPr>
        <w:t>медицинский осмотр</w:t>
      </w:r>
      <w:r w:rsidR="00BE206E">
        <w:rPr>
          <w:rFonts w:ascii="Times New Roman" w:eastAsia="Times New Roman" w:hAnsi="Times New Roman" w:cs="Times New Roman"/>
          <w:color w:val="000000"/>
          <w:sz w:val="28"/>
          <w:szCs w:val="28"/>
          <w:lang w:eastAsia="ru-RU" w:bidi="ru-RU"/>
        </w:rPr>
        <w:t xml:space="preserve"> и</w:t>
      </w:r>
      <w:r>
        <w:rPr>
          <w:rFonts w:ascii="Times New Roman" w:eastAsia="Times New Roman" w:hAnsi="Times New Roman" w:cs="Times New Roman"/>
          <w:color w:val="000000"/>
          <w:sz w:val="28"/>
          <w:szCs w:val="28"/>
          <w:lang w:eastAsia="ru-RU" w:bidi="ru-RU"/>
        </w:rPr>
        <w:t xml:space="preserve"> имеющие допуск к занятиям в тренажерном зале</w:t>
      </w:r>
      <w:r w:rsidR="00BE206E">
        <w:rPr>
          <w:rFonts w:ascii="Times New Roman" w:eastAsia="Times New Roman" w:hAnsi="Times New Roman" w:cs="Times New Roman"/>
          <w:color w:val="000000"/>
          <w:sz w:val="28"/>
          <w:szCs w:val="28"/>
          <w:lang w:eastAsia="ru-RU" w:bidi="ru-RU"/>
        </w:rPr>
        <w:t>.</w:t>
      </w:r>
    </w:p>
    <w:p w:rsidR="007A15F2" w:rsidRPr="007A15F2" w:rsidRDefault="007A15F2" w:rsidP="007A15F2">
      <w:pPr>
        <w:widowControl w:val="0"/>
        <w:numPr>
          <w:ilvl w:val="1"/>
          <w:numId w:val="19"/>
        </w:numPr>
        <w:tabs>
          <w:tab w:val="left" w:pos="1051"/>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Обучающиеся должны соблюдать правила использования тренажеров, установленные режимы занятий и отдыха.</w:t>
      </w:r>
    </w:p>
    <w:p w:rsidR="007A15F2" w:rsidRPr="007A15F2" w:rsidRDefault="007A15F2" w:rsidP="007A15F2">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 xml:space="preserve">При проведении занятий в тренажерном зале возможно воздействие </w:t>
      </w:r>
      <w:proofErr w:type="gramStart"/>
      <w:r w:rsidRPr="007A15F2">
        <w:rPr>
          <w:rFonts w:ascii="Times New Roman" w:eastAsia="Times New Roman" w:hAnsi="Times New Roman" w:cs="Times New Roman"/>
          <w:color w:val="000000"/>
          <w:sz w:val="28"/>
          <w:szCs w:val="28"/>
          <w:lang w:eastAsia="ru-RU" w:bidi="ru-RU"/>
        </w:rPr>
        <w:t>на</w:t>
      </w:r>
      <w:proofErr w:type="gramEnd"/>
      <w:r w:rsidRPr="007A15F2">
        <w:rPr>
          <w:rFonts w:ascii="Times New Roman" w:eastAsia="Times New Roman" w:hAnsi="Times New Roman" w:cs="Times New Roman"/>
          <w:color w:val="000000"/>
          <w:sz w:val="28"/>
          <w:szCs w:val="28"/>
          <w:lang w:eastAsia="ru-RU" w:bidi="ru-RU"/>
        </w:rPr>
        <w:t xml:space="preserve"> обучающихся следующих опасных факторов:</w:t>
      </w:r>
    </w:p>
    <w:p w:rsidR="007A15F2" w:rsidRPr="007A15F2" w:rsidRDefault="007A15F2" w:rsidP="007A15F2">
      <w:pPr>
        <w:widowControl w:val="0"/>
        <w:numPr>
          <w:ilvl w:val="0"/>
          <w:numId w:val="12"/>
        </w:numPr>
        <w:tabs>
          <w:tab w:val="left" w:pos="782"/>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травмы при проведении занятий на неисправных, непрочно установленных и не закрепленных тренажерах;</w:t>
      </w:r>
    </w:p>
    <w:p w:rsidR="007A15F2" w:rsidRPr="007A15F2" w:rsidRDefault="007A15F2" w:rsidP="007A15F2">
      <w:pPr>
        <w:widowControl w:val="0"/>
        <w:numPr>
          <w:ilvl w:val="0"/>
          <w:numId w:val="12"/>
        </w:numPr>
        <w:tabs>
          <w:tab w:val="left" w:pos="782"/>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травмы при нарушении правил использования тренажеров, а также при нарушениях установленных режимов занятий и отдыха.</w:t>
      </w:r>
    </w:p>
    <w:p w:rsidR="00BE206E" w:rsidRDefault="007A15F2" w:rsidP="00BE206E">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Занятия в тренажерном зале необходимо проводить в спортивной одежде и спортивной обуви с нескользкой подошвой.</w:t>
      </w:r>
    </w:p>
    <w:p w:rsidR="007A15F2" w:rsidRPr="007A15F2" w:rsidRDefault="007A15F2" w:rsidP="00BE206E">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Тренажерный зал должен быть оснащен медицинской аптечкой, уком</w:t>
      </w:r>
      <w:r w:rsidRPr="007A15F2">
        <w:rPr>
          <w:rFonts w:ascii="Times New Roman" w:eastAsia="Times New Roman" w:hAnsi="Times New Roman" w:cs="Times New Roman"/>
          <w:color w:val="000000"/>
          <w:sz w:val="28"/>
          <w:szCs w:val="28"/>
          <w:lang w:eastAsia="ru-RU" w:bidi="ru-RU"/>
        </w:rPr>
        <w:softHyphen/>
        <w:t>плектованной необходимыми медикаментами и перевязочными средствами для оказания первой помощи при травмах.</w:t>
      </w:r>
    </w:p>
    <w:p w:rsidR="007A15F2" w:rsidRPr="007A15F2" w:rsidRDefault="007A15F2" w:rsidP="007A15F2">
      <w:pPr>
        <w:widowControl w:val="0"/>
        <w:numPr>
          <w:ilvl w:val="1"/>
          <w:numId w:val="19"/>
        </w:numPr>
        <w:tabs>
          <w:tab w:val="left" w:pos="1046"/>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Обучающиеся обязаны соблюдать правила пожарной безопасности, знать места расположения первичных средств пожаротушения. Тренажерный зал должен быть оснащен огнетушителем, автоматической системой пожарной сигнализации и приточно-вытяжной вентиляцией.</w:t>
      </w:r>
    </w:p>
    <w:p w:rsidR="007A15F2" w:rsidRPr="007A15F2" w:rsidRDefault="007A15F2" w:rsidP="007A15F2">
      <w:pPr>
        <w:widowControl w:val="0"/>
        <w:numPr>
          <w:ilvl w:val="1"/>
          <w:numId w:val="19"/>
        </w:numPr>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 xml:space="preserve"> Каждый тренажер должен быть обеспечен инструкцией по безопасности проведения занятий.</w:t>
      </w:r>
    </w:p>
    <w:p w:rsidR="007A15F2" w:rsidRPr="007A15F2" w:rsidRDefault="007A15F2" w:rsidP="007A15F2">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О каждом несчастном случае немедленно сообщить преподавателю или тренеру, который в свою очередь сообщает администрации учреждения и принимает меры по оказанию первой помощи пострадавшему.</w:t>
      </w:r>
    </w:p>
    <w:p w:rsidR="007A15F2" w:rsidRPr="007A15F2" w:rsidRDefault="007A15F2" w:rsidP="007A15F2">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lastRenderedPageBreak/>
        <w:t>Во время занятий в тренажерном зале обучающиеся должны соблюдать правила ношения спортивной одежды и спортивной обуви, правила личной гигиены.</w:t>
      </w:r>
    </w:p>
    <w:p w:rsidR="007A15F2" w:rsidRDefault="007A15F2" w:rsidP="007A15F2">
      <w:pPr>
        <w:widowControl w:val="0"/>
        <w:numPr>
          <w:ilvl w:val="1"/>
          <w:numId w:val="19"/>
        </w:numPr>
        <w:tabs>
          <w:tab w:val="left" w:pos="1171"/>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Лица, допустившие невыполнение или нарушение инструкции по охране труда, привлекаются к дисциплинарной ответственности в соответствии и правилами внутреннего трудового распорядка и, при необходимости, подвергаются внеочередной проверке знаний норм и правил охраны труда.</w:t>
      </w:r>
    </w:p>
    <w:p w:rsidR="00BE206E" w:rsidRPr="007A15F2" w:rsidRDefault="00BE206E" w:rsidP="00BE206E">
      <w:pPr>
        <w:widowControl w:val="0"/>
        <w:tabs>
          <w:tab w:val="left" w:pos="1171"/>
        </w:tabs>
        <w:spacing w:after="0" w:line="360" w:lineRule="auto"/>
        <w:ind w:left="600"/>
        <w:jc w:val="both"/>
        <w:rPr>
          <w:rFonts w:ascii="Times New Roman" w:eastAsia="Times New Roman" w:hAnsi="Times New Roman" w:cs="Times New Roman"/>
          <w:color w:val="000000"/>
          <w:sz w:val="28"/>
          <w:szCs w:val="28"/>
          <w:lang w:eastAsia="ru-RU" w:bidi="ru-RU"/>
        </w:rPr>
      </w:pPr>
    </w:p>
    <w:p w:rsidR="007A15F2" w:rsidRPr="007A15F2" w:rsidRDefault="007A15F2" w:rsidP="00BE206E">
      <w:pPr>
        <w:keepNext/>
        <w:keepLines/>
        <w:widowControl w:val="0"/>
        <w:numPr>
          <w:ilvl w:val="0"/>
          <w:numId w:val="19"/>
        </w:numPr>
        <w:tabs>
          <w:tab w:val="left" w:pos="326"/>
        </w:tabs>
        <w:spacing w:after="0" w:line="360" w:lineRule="auto"/>
        <w:jc w:val="center"/>
        <w:outlineLvl w:val="2"/>
        <w:rPr>
          <w:rFonts w:ascii="Times New Roman" w:eastAsia="Times New Roman" w:hAnsi="Times New Roman" w:cs="Times New Roman"/>
          <w:b/>
          <w:bCs/>
          <w:color w:val="000000"/>
          <w:sz w:val="28"/>
          <w:szCs w:val="28"/>
          <w:lang w:eastAsia="ru-RU" w:bidi="ru-RU"/>
        </w:rPr>
      </w:pPr>
      <w:bookmarkStart w:id="3" w:name="bookmark12"/>
      <w:r w:rsidRPr="007A15F2">
        <w:rPr>
          <w:rFonts w:ascii="Times New Roman" w:eastAsia="Times New Roman" w:hAnsi="Times New Roman" w:cs="Times New Roman"/>
          <w:b/>
          <w:bCs/>
          <w:color w:val="000000"/>
          <w:sz w:val="28"/>
          <w:szCs w:val="28"/>
          <w:lang w:eastAsia="ru-RU" w:bidi="ru-RU"/>
        </w:rPr>
        <w:t>Требования техники безопасности перед началом занятий</w:t>
      </w:r>
      <w:bookmarkEnd w:id="3"/>
    </w:p>
    <w:p w:rsidR="007A15F2" w:rsidRPr="007A15F2" w:rsidRDefault="007A15F2" w:rsidP="007A15F2">
      <w:pPr>
        <w:widowControl w:val="0"/>
        <w:numPr>
          <w:ilvl w:val="1"/>
          <w:numId w:val="19"/>
        </w:numPr>
        <w:tabs>
          <w:tab w:val="left" w:pos="1094"/>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Тщательно проветрить тренажерный зал.</w:t>
      </w:r>
    </w:p>
    <w:p w:rsidR="007A15F2" w:rsidRPr="007A15F2" w:rsidRDefault="007A15F2" w:rsidP="007A15F2">
      <w:pPr>
        <w:widowControl w:val="0"/>
        <w:numPr>
          <w:ilvl w:val="1"/>
          <w:numId w:val="19"/>
        </w:numPr>
        <w:tabs>
          <w:tab w:val="left" w:pos="1099"/>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Надеть спортивную одежду и спортивную обувь с нескользкой подошвой.</w:t>
      </w:r>
    </w:p>
    <w:p w:rsidR="007A15F2" w:rsidRPr="007A15F2" w:rsidRDefault="007A15F2" w:rsidP="007A15F2">
      <w:pPr>
        <w:widowControl w:val="0"/>
        <w:numPr>
          <w:ilvl w:val="1"/>
          <w:numId w:val="19"/>
        </w:numPr>
        <w:tabs>
          <w:tab w:val="left" w:pos="1099"/>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Проверить исправность и надежность установки и крепления всех тренажеров.</w:t>
      </w:r>
    </w:p>
    <w:p w:rsidR="007A15F2" w:rsidRDefault="007A15F2" w:rsidP="007A15F2">
      <w:pPr>
        <w:widowControl w:val="0"/>
        <w:numPr>
          <w:ilvl w:val="1"/>
          <w:numId w:val="19"/>
        </w:numPr>
        <w:tabs>
          <w:tab w:val="left" w:pos="1051"/>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Провести целевой инструктаж обучающихся по безопасным приемам проведения занятий на тренажерах.</w:t>
      </w:r>
    </w:p>
    <w:p w:rsidR="00BE206E" w:rsidRPr="007A15F2" w:rsidRDefault="00BE206E" w:rsidP="00BE206E">
      <w:pPr>
        <w:widowControl w:val="0"/>
        <w:tabs>
          <w:tab w:val="left" w:pos="1051"/>
        </w:tabs>
        <w:spacing w:after="0" w:line="360" w:lineRule="auto"/>
        <w:ind w:left="600"/>
        <w:jc w:val="both"/>
        <w:rPr>
          <w:rFonts w:ascii="Times New Roman" w:eastAsia="Times New Roman" w:hAnsi="Times New Roman" w:cs="Times New Roman"/>
          <w:color w:val="000000"/>
          <w:sz w:val="28"/>
          <w:szCs w:val="28"/>
          <w:lang w:eastAsia="ru-RU" w:bidi="ru-RU"/>
        </w:rPr>
      </w:pPr>
    </w:p>
    <w:p w:rsidR="007A15F2" w:rsidRPr="007A15F2" w:rsidRDefault="007A15F2" w:rsidP="00BE206E">
      <w:pPr>
        <w:keepNext/>
        <w:keepLines/>
        <w:widowControl w:val="0"/>
        <w:numPr>
          <w:ilvl w:val="0"/>
          <w:numId w:val="19"/>
        </w:numPr>
        <w:tabs>
          <w:tab w:val="left" w:pos="326"/>
        </w:tabs>
        <w:spacing w:after="0" w:line="360" w:lineRule="auto"/>
        <w:jc w:val="center"/>
        <w:outlineLvl w:val="2"/>
        <w:rPr>
          <w:rFonts w:ascii="Times New Roman" w:eastAsia="Times New Roman" w:hAnsi="Times New Roman" w:cs="Times New Roman"/>
          <w:b/>
          <w:bCs/>
          <w:color w:val="000000"/>
          <w:sz w:val="28"/>
          <w:szCs w:val="28"/>
          <w:lang w:eastAsia="ru-RU" w:bidi="ru-RU"/>
        </w:rPr>
      </w:pPr>
      <w:bookmarkStart w:id="4" w:name="bookmark13"/>
      <w:r w:rsidRPr="007A15F2">
        <w:rPr>
          <w:rFonts w:ascii="Times New Roman" w:eastAsia="Times New Roman" w:hAnsi="Times New Roman" w:cs="Times New Roman"/>
          <w:b/>
          <w:bCs/>
          <w:color w:val="000000"/>
          <w:sz w:val="28"/>
          <w:szCs w:val="28"/>
          <w:lang w:eastAsia="ru-RU" w:bidi="ru-RU"/>
        </w:rPr>
        <w:t>Требования техники безопасности во время занятий</w:t>
      </w:r>
      <w:bookmarkEnd w:id="4"/>
    </w:p>
    <w:p w:rsidR="007A15F2" w:rsidRPr="007A15F2" w:rsidRDefault="007A15F2" w:rsidP="007A15F2">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Начинать выполнение упражнений на тренажерах и заканчивать их только по команде (сигналу) преподавателя или тренера.</w:t>
      </w:r>
    </w:p>
    <w:p w:rsidR="007A15F2" w:rsidRPr="007A15F2" w:rsidRDefault="007A15F2" w:rsidP="007A15F2">
      <w:pPr>
        <w:widowControl w:val="0"/>
        <w:numPr>
          <w:ilvl w:val="1"/>
          <w:numId w:val="19"/>
        </w:numPr>
        <w:tabs>
          <w:tab w:val="left" w:pos="1043"/>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Не выполнять упражнения на неисправных, непрочно установленных и ненадежно закрепленных тренажерах.</w:t>
      </w:r>
    </w:p>
    <w:p w:rsidR="007A15F2" w:rsidRPr="007A15F2" w:rsidRDefault="007A15F2" w:rsidP="007A15F2">
      <w:pPr>
        <w:widowControl w:val="0"/>
        <w:numPr>
          <w:ilvl w:val="1"/>
          <w:numId w:val="19"/>
        </w:numPr>
        <w:tabs>
          <w:tab w:val="left" w:pos="1051"/>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Соблюдать дисциплину, строго выполнять правила использования тренажеров, учитывая их конструктивные особенности.</w:t>
      </w:r>
    </w:p>
    <w:p w:rsidR="007A15F2" w:rsidRPr="007A15F2" w:rsidRDefault="007A15F2" w:rsidP="007A15F2">
      <w:pPr>
        <w:widowControl w:val="0"/>
        <w:numPr>
          <w:ilvl w:val="1"/>
          <w:numId w:val="19"/>
        </w:numPr>
        <w:tabs>
          <w:tab w:val="left" w:pos="1051"/>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Внимательно слушать и выполнять все команды и сигналы преподавателя или тренажера, самовольно не предпринимать никаких действий.</w:t>
      </w:r>
    </w:p>
    <w:p w:rsidR="007A15F2" w:rsidRPr="007A15F2" w:rsidRDefault="007A15F2" w:rsidP="007A15F2">
      <w:pPr>
        <w:widowControl w:val="0"/>
        <w:numPr>
          <w:ilvl w:val="1"/>
          <w:numId w:val="19"/>
        </w:numPr>
        <w:tabs>
          <w:tab w:val="left" w:pos="1094"/>
        </w:tabs>
        <w:spacing w:after="0" w:line="360" w:lineRule="auto"/>
        <w:ind w:firstLine="60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Соблюдать установленные режимы занятий и отдыха.</w:t>
      </w:r>
    </w:p>
    <w:p w:rsidR="007A15F2" w:rsidRDefault="007A15F2" w:rsidP="00BE206E">
      <w:pPr>
        <w:keepNext/>
        <w:keepLines/>
        <w:widowControl w:val="0"/>
        <w:numPr>
          <w:ilvl w:val="0"/>
          <w:numId w:val="19"/>
        </w:numPr>
        <w:tabs>
          <w:tab w:val="left" w:pos="345"/>
        </w:tabs>
        <w:spacing w:after="0" w:line="360" w:lineRule="auto"/>
        <w:jc w:val="center"/>
        <w:outlineLvl w:val="2"/>
        <w:rPr>
          <w:rFonts w:ascii="Times New Roman" w:eastAsia="Times New Roman" w:hAnsi="Times New Roman" w:cs="Times New Roman"/>
          <w:b/>
          <w:bCs/>
          <w:color w:val="000000"/>
          <w:sz w:val="28"/>
          <w:szCs w:val="28"/>
          <w:lang w:eastAsia="ru-RU" w:bidi="ru-RU"/>
        </w:rPr>
      </w:pPr>
      <w:bookmarkStart w:id="5" w:name="bookmark14"/>
      <w:r w:rsidRPr="007A15F2">
        <w:rPr>
          <w:rFonts w:ascii="Times New Roman" w:eastAsia="Times New Roman" w:hAnsi="Times New Roman" w:cs="Times New Roman"/>
          <w:b/>
          <w:bCs/>
          <w:color w:val="000000"/>
          <w:sz w:val="28"/>
          <w:szCs w:val="28"/>
          <w:lang w:eastAsia="ru-RU" w:bidi="ru-RU"/>
        </w:rPr>
        <w:lastRenderedPageBreak/>
        <w:t>Требования техники безопасности в аварийных ситуациях</w:t>
      </w:r>
      <w:bookmarkEnd w:id="5"/>
    </w:p>
    <w:p w:rsidR="00BE206E" w:rsidRPr="007A15F2" w:rsidRDefault="00BE206E" w:rsidP="00BE206E">
      <w:pPr>
        <w:keepNext/>
        <w:keepLines/>
        <w:widowControl w:val="0"/>
        <w:tabs>
          <w:tab w:val="left" w:pos="345"/>
        </w:tabs>
        <w:spacing w:after="0" w:line="360" w:lineRule="auto"/>
        <w:jc w:val="both"/>
        <w:outlineLvl w:val="2"/>
        <w:rPr>
          <w:rFonts w:ascii="Times New Roman" w:eastAsia="Times New Roman" w:hAnsi="Times New Roman" w:cs="Times New Roman"/>
          <w:b/>
          <w:bCs/>
          <w:color w:val="000000"/>
          <w:sz w:val="28"/>
          <w:szCs w:val="28"/>
          <w:lang w:eastAsia="ru-RU" w:bidi="ru-RU"/>
        </w:rPr>
      </w:pPr>
    </w:p>
    <w:p w:rsidR="007A15F2" w:rsidRPr="007A15F2" w:rsidRDefault="007A15F2" w:rsidP="007A15F2">
      <w:pPr>
        <w:widowControl w:val="0"/>
        <w:numPr>
          <w:ilvl w:val="1"/>
          <w:numId w:val="19"/>
        </w:numPr>
        <w:tabs>
          <w:tab w:val="left" w:pos="1065"/>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При возникновении неисправности в работе тренажера или его поломке, прекратить занятия на тренажере, сообщить об этом преподавателю или тренеру. Занятия продолжать только после устранения неисправности тренажера.</w:t>
      </w:r>
    </w:p>
    <w:p w:rsidR="007A15F2" w:rsidRPr="007A15F2" w:rsidRDefault="007A15F2" w:rsidP="007A15F2">
      <w:pPr>
        <w:widowControl w:val="0"/>
        <w:numPr>
          <w:ilvl w:val="1"/>
          <w:numId w:val="19"/>
        </w:numPr>
        <w:tabs>
          <w:tab w:val="left" w:pos="1075"/>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При получении травмы, немедленно сообщить об этом руководителю учреждения, оказать первую помощь пострадавшему и при необходимости отправить его в ближайшее лечебное учреждение.</w:t>
      </w:r>
    </w:p>
    <w:p w:rsidR="007A15F2" w:rsidRDefault="007A15F2" w:rsidP="007A15F2">
      <w:pPr>
        <w:widowControl w:val="0"/>
        <w:numPr>
          <w:ilvl w:val="1"/>
          <w:numId w:val="19"/>
        </w:numPr>
        <w:tabs>
          <w:tab w:val="left" w:pos="1075"/>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При возникновении пожара немедленно эвакуировать обучающихся из тренажерного зала, сообщить о пожаре в ближайшую пожарную часть и приступить к тушению пожара с помощью первичных средств пожаротушения.</w:t>
      </w:r>
    </w:p>
    <w:p w:rsidR="00BE206E" w:rsidRPr="007A15F2" w:rsidRDefault="00BE206E" w:rsidP="00BE206E">
      <w:pPr>
        <w:widowControl w:val="0"/>
        <w:tabs>
          <w:tab w:val="left" w:pos="1075"/>
        </w:tabs>
        <w:spacing w:after="0" w:line="360" w:lineRule="auto"/>
        <w:ind w:left="580"/>
        <w:jc w:val="both"/>
        <w:rPr>
          <w:rFonts w:ascii="Times New Roman" w:eastAsia="Times New Roman" w:hAnsi="Times New Roman" w:cs="Times New Roman"/>
          <w:color w:val="000000"/>
          <w:sz w:val="28"/>
          <w:szCs w:val="28"/>
          <w:lang w:eastAsia="ru-RU" w:bidi="ru-RU"/>
        </w:rPr>
      </w:pPr>
    </w:p>
    <w:p w:rsidR="007A15F2" w:rsidRPr="007A15F2" w:rsidRDefault="007A15F2" w:rsidP="00BE206E">
      <w:pPr>
        <w:keepNext/>
        <w:keepLines/>
        <w:widowControl w:val="0"/>
        <w:numPr>
          <w:ilvl w:val="0"/>
          <w:numId w:val="19"/>
        </w:numPr>
        <w:tabs>
          <w:tab w:val="left" w:pos="345"/>
        </w:tabs>
        <w:spacing w:after="0" w:line="360" w:lineRule="auto"/>
        <w:jc w:val="center"/>
        <w:outlineLvl w:val="2"/>
        <w:rPr>
          <w:rFonts w:ascii="Times New Roman" w:eastAsia="Times New Roman" w:hAnsi="Times New Roman" w:cs="Times New Roman"/>
          <w:b/>
          <w:bCs/>
          <w:color w:val="000000"/>
          <w:sz w:val="28"/>
          <w:szCs w:val="28"/>
          <w:lang w:eastAsia="ru-RU" w:bidi="ru-RU"/>
        </w:rPr>
      </w:pPr>
      <w:bookmarkStart w:id="6" w:name="bookmark15"/>
      <w:r w:rsidRPr="007A15F2">
        <w:rPr>
          <w:rFonts w:ascii="Times New Roman" w:eastAsia="Times New Roman" w:hAnsi="Times New Roman" w:cs="Times New Roman"/>
          <w:b/>
          <w:bCs/>
          <w:color w:val="000000"/>
          <w:sz w:val="28"/>
          <w:szCs w:val="28"/>
          <w:lang w:eastAsia="ru-RU" w:bidi="ru-RU"/>
        </w:rPr>
        <w:t>Требования техники безопасности по окончании занятий</w:t>
      </w:r>
      <w:bookmarkEnd w:id="6"/>
    </w:p>
    <w:p w:rsidR="007A15F2" w:rsidRPr="007A15F2" w:rsidRDefault="007A15F2" w:rsidP="007A15F2">
      <w:pPr>
        <w:widowControl w:val="0"/>
        <w:numPr>
          <w:ilvl w:val="1"/>
          <w:numId w:val="19"/>
        </w:numPr>
        <w:tabs>
          <w:tab w:val="left" w:pos="1093"/>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Привести в исходное положение все тренажеры, проверить их исправность.</w:t>
      </w:r>
    </w:p>
    <w:p w:rsidR="007A15F2" w:rsidRPr="007A15F2" w:rsidRDefault="007A15F2" w:rsidP="007A15F2">
      <w:pPr>
        <w:widowControl w:val="0"/>
        <w:numPr>
          <w:ilvl w:val="1"/>
          <w:numId w:val="19"/>
        </w:numPr>
        <w:tabs>
          <w:tab w:val="left" w:pos="1093"/>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Проверить тренажерный зал и провести влажную уборку.</w:t>
      </w:r>
    </w:p>
    <w:p w:rsidR="007A15F2" w:rsidRPr="007A15F2" w:rsidRDefault="007A15F2" w:rsidP="007A15F2">
      <w:pPr>
        <w:widowControl w:val="0"/>
        <w:numPr>
          <w:ilvl w:val="1"/>
          <w:numId w:val="19"/>
        </w:numPr>
        <w:tabs>
          <w:tab w:val="left" w:pos="1065"/>
        </w:tabs>
        <w:spacing w:after="0" w:line="360" w:lineRule="auto"/>
        <w:ind w:firstLine="580"/>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Снять спортивную одежду, спортивную обувь и принять душ или тщательно вымыть лицо и руки мылом.</w:t>
      </w:r>
    </w:p>
    <w:p w:rsidR="007A15F2" w:rsidRPr="007A15F2" w:rsidRDefault="007A15F2" w:rsidP="007A15F2">
      <w:pPr>
        <w:widowControl w:val="0"/>
        <w:numPr>
          <w:ilvl w:val="1"/>
          <w:numId w:val="19"/>
        </w:numPr>
        <w:tabs>
          <w:tab w:val="left" w:pos="1093"/>
        </w:tabs>
        <w:spacing w:after="0" w:line="360" w:lineRule="auto"/>
        <w:ind w:firstLine="580"/>
        <w:jc w:val="both"/>
        <w:rPr>
          <w:rFonts w:ascii="Times New Roman" w:eastAsia="Times New Roman" w:hAnsi="Times New Roman" w:cs="Times New Roman"/>
          <w:color w:val="000000"/>
          <w:sz w:val="28"/>
          <w:szCs w:val="28"/>
          <w:lang w:eastAsia="ru-RU" w:bidi="ru-RU"/>
        </w:rPr>
      </w:pPr>
      <w:r w:rsidRPr="007A15F2">
        <w:rPr>
          <w:rFonts w:ascii="Times New Roman" w:eastAsia="Times New Roman" w:hAnsi="Times New Roman" w:cs="Times New Roman"/>
          <w:color w:val="000000"/>
          <w:sz w:val="28"/>
          <w:szCs w:val="28"/>
          <w:lang w:eastAsia="ru-RU" w:bidi="ru-RU"/>
        </w:rPr>
        <w:t>Проверить противопожарное состояние тренажерного зала и выключить свет.</w:t>
      </w:r>
    </w:p>
    <w:p w:rsidR="00961CB8" w:rsidRDefault="00961CB8" w:rsidP="007A15F2">
      <w:pPr>
        <w:spacing w:after="0" w:line="360" w:lineRule="auto"/>
        <w:ind w:firstLine="709"/>
        <w:jc w:val="both"/>
        <w:rPr>
          <w:rFonts w:ascii="Times New Roman" w:hAnsi="Times New Roman" w:cs="Times New Roman"/>
          <w:sz w:val="28"/>
          <w:szCs w:val="28"/>
        </w:rPr>
      </w:pPr>
    </w:p>
    <w:p w:rsidR="00BE206E" w:rsidRDefault="00BE206E" w:rsidP="007A15F2">
      <w:pPr>
        <w:spacing w:after="0" w:line="360" w:lineRule="auto"/>
        <w:ind w:firstLine="709"/>
        <w:jc w:val="both"/>
        <w:rPr>
          <w:rFonts w:ascii="Times New Roman" w:hAnsi="Times New Roman" w:cs="Times New Roman"/>
          <w:sz w:val="28"/>
          <w:szCs w:val="28"/>
        </w:rPr>
      </w:pPr>
    </w:p>
    <w:p w:rsidR="00BE206E" w:rsidRDefault="00BE206E" w:rsidP="007A15F2">
      <w:pPr>
        <w:spacing w:after="0" w:line="360" w:lineRule="auto"/>
        <w:ind w:firstLine="709"/>
        <w:jc w:val="both"/>
        <w:rPr>
          <w:rFonts w:ascii="Times New Roman" w:hAnsi="Times New Roman" w:cs="Times New Roman"/>
          <w:sz w:val="28"/>
          <w:szCs w:val="28"/>
        </w:rPr>
      </w:pPr>
    </w:p>
    <w:p w:rsidR="00BE206E" w:rsidRDefault="00BE206E" w:rsidP="007A15F2">
      <w:pPr>
        <w:spacing w:after="0" w:line="360" w:lineRule="auto"/>
        <w:ind w:firstLine="709"/>
        <w:jc w:val="both"/>
        <w:rPr>
          <w:rFonts w:ascii="Times New Roman" w:hAnsi="Times New Roman" w:cs="Times New Roman"/>
          <w:sz w:val="28"/>
          <w:szCs w:val="28"/>
        </w:rPr>
      </w:pPr>
    </w:p>
    <w:p w:rsidR="00BE206E" w:rsidRDefault="00BE206E" w:rsidP="007A15F2">
      <w:pPr>
        <w:spacing w:after="0" w:line="360" w:lineRule="auto"/>
        <w:ind w:firstLine="709"/>
        <w:jc w:val="both"/>
        <w:rPr>
          <w:rFonts w:ascii="Times New Roman" w:hAnsi="Times New Roman" w:cs="Times New Roman"/>
          <w:sz w:val="28"/>
          <w:szCs w:val="28"/>
        </w:rPr>
      </w:pPr>
    </w:p>
    <w:p w:rsidR="00BE206E" w:rsidRDefault="00BE206E" w:rsidP="007A15F2">
      <w:pPr>
        <w:spacing w:after="0" w:line="360" w:lineRule="auto"/>
        <w:ind w:firstLine="709"/>
        <w:jc w:val="both"/>
        <w:rPr>
          <w:rFonts w:ascii="Times New Roman" w:hAnsi="Times New Roman" w:cs="Times New Roman"/>
          <w:sz w:val="28"/>
          <w:szCs w:val="28"/>
        </w:rPr>
      </w:pPr>
    </w:p>
    <w:p w:rsidR="007A15F2" w:rsidRDefault="007A15F2" w:rsidP="007A15F2">
      <w:pPr>
        <w:spacing w:after="0" w:line="360" w:lineRule="auto"/>
        <w:ind w:firstLine="709"/>
        <w:jc w:val="both"/>
        <w:rPr>
          <w:rFonts w:ascii="Times New Roman" w:hAnsi="Times New Roman" w:cs="Times New Roman"/>
          <w:sz w:val="28"/>
          <w:szCs w:val="28"/>
        </w:rPr>
      </w:pPr>
    </w:p>
    <w:p w:rsidR="004236F1" w:rsidRPr="007A15F2" w:rsidRDefault="004236F1" w:rsidP="007A15F2">
      <w:pPr>
        <w:spacing w:after="0" w:line="360" w:lineRule="auto"/>
        <w:ind w:firstLine="709"/>
        <w:jc w:val="both"/>
        <w:rPr>
          <w:rFonts w:ascii="Times New Roman" w:hAnsi="Times New Roman" w:cs="Times New Roman"/>
          <w:sz w:val="28"/>
          <w:szCs w:val="28"/>
        </w:rPr>
      </w:pPr>
    </w:p>
    <w:p w:rsidR="007A15F2" w:rsidRPr="007A15F2" w:rsidRDefault="007A15F2" w:rsidP="007A15F2">
      <w:pPr>
        <w:spacing w:after="0" w:line="360" w:lineRule="auto"/>
        <w:ind w:firstLine="709"/>
        <w:contextualSpacing/>
        <w:jc w:val="right"/>
        <w:rPr>
          <w:rFonts w:ascii="Times New Roman" w:eastAsia="Times New Roman" w:hAnsi="Times New Roman" w:cs="Times New Roman"/>
          <w:b/>
          <w:bCs/>
          <w:color w:val="000000"/>
          <w:sz w:val="28"/>
          <w:szCs w:val="28"/>
          <w:lang w:eastAsia="ru-RU"/>
        </w:rPr>
      </w:pPr>
      <w:r w:rsidRPr="007A15F2">
        <w:rPr>
          <w:rFonts w:ascii="Times New Roman" w:eastAsia="Calibri" w:hAnsi="Times New Roman" w:cs="Times New Roman"/>
          <w:sz w:val="28"/>
          <w:szCs w:val="28"/>
        </w:rPr>
        <w:lastRenderedPageBreak/>
        <w:t> </w:t>
      </w:r>
      <w:r w:rsidRPr="007A15F2">
        <w:rPr>
          <w:rFonts w:ascii="Times New Roman" w:eastAsia="Times New Roman" w:hAnsi="Times New Roman" w:cs="Times New Roman"/>
          <w:b/>
          <w:bCs/>
          <w:color w:val="000000"/>
          <w:sz w:val="28"/>
          <w:szCs w:val="28"/>
          <w:lang w:eastAsia="ru-RU"/>
        </w:rPr>
        <w:t>Приложение 2</w:t>
      </w:r>
    </w:p>
    <w:p w:rsidR="007A15F2" w:rsidRPr="007A15F2" w:rsidRDefault="007A15F2" w:rsidP="007A15F2">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rsidR="007A15F2" w:rsidRPr="007A15F2" w:rsidRDefault="007A15F2" w:rsidP="007A15F2">
      <w:pPr>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7A15F2">
        <w:rPr>
          <w:rFonts w:ascii="Times New Roman" w:eastAsia="Times New Roman" w:hAnsi="Times New Roman" w:cs="Times New Roman"/>
          <w:b/>
          <w:bCs/>
          <w:color w:val="000000"/>
          <w:sz w:val="28"/>
          <w:szCs w:val="28"/>
          <w:lang w:eastAsia="ru-RU"/>
        </w:rPr>
        <w:t>ИНСТРУКЦИЯ ПО ТЕХНИКЕ БЕЗОПАСНОСТИ НА ЗАНЯТИЯХ ПРИ ДИСТАНЦИОННОМ ОБУЧЕНИИ</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p>
    <w:p w:rsidR="007A15F2" w:rsidRPr="007A15F2" w:rsidRDefault="007A15F2" w:rsidP="007A15F2">
      <w:pPr>
        <w:spacing w:after="0" w:line="360" w:lineRule="auto"/>
        <w:ind w:firstLine="709"/>
        <w:contextualSpacing/>
        <w:jc w:val="center"/>
        <w:rPr>
          <w:rFonts w:ascii="Times New Roman" w:eastAsia="Calibri" w:hAnsi="Times New Roman" w:cs="Times New Roman"/>
          <w:b/>
          <w:sz w:val="28"/>
          <w:szCs w:val="28"/>
        </w:rPr>
      </w:pPr>
      <w:r w:rsidRPr="007A15F2">
        <w:rPr>
          <w:rFonts w:ascii="Times New Roman" w:eastAsia="Calibri" w:hAnsi="Times New Roman" w:cs="Times New Roman"/>
          <w:b/>
          <w:sz w:val="28"/>
          <w:szCs w:val="28"/>
        </w:rPr>
        <w:t>1. ОБЩИЕ ТРЕБОВАНИЯ</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Во время проведения занятий дома необходимо исключить возможность:</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травм при падении на неровной поверхности;</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травм при нахождении на небезопасном расстоянии от мебели, бытовых приборов и т.п.;</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травм вследствие плохой разминки;</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травм при столкновении в ходе выполнения гимнастических упражнений;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травм в ходе несоблюдения правил проведения подвижных игр в домашних условиях.</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1.2. Для минимизации рисков необходимо выделить для себя хорошо освещенное, хорошо проветриваемое пространство, площадью не менее трех метров в радиусе.</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1.3. Ученики обязаны заниматься в спортивной форме, не стесняющей движений, в спортивной обуви с нескользящей подошвой.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1.4. При выполнении упражнений запрещается жевать жевательную резинку и употреблять пищу.</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1.5. После физической нагрузки нельзя пить холодную воду во избежание простудных заболеваний.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p>
    <w:p w:rsidR="007A15F2" w:rsidRPr="007A15F2" w:rsidRDefault="007A15F2" w:rsidP="007A15F2">
      <w:pPr>
        <w:spacing w:after="0" w:line="360" w:lineRule="auto"/>
        <w:ind w:firstLine="709"/>
        <w:contextualSpacing/>
        <w:jc w:val="center"/>
        <w:rPr>
          <w:rFonts w:ascii="Times New Roman" w:eastAsia="Calibri" w:hAnsi="Times New Roman" w:cs="Times New Roman"/>
          <w:b/>
          <w:sz w:val="28"/>
          <w:szCs w:val="28"/>
        </w:rPr>
      </w:pPr>
      <w:r w:rsidRPr="007A15F2">
        <w:rPr>
          <w:rFonts w:ascii="Times New Roman" w:eastAsia="Calibri" w:hAnsi="Times New Roman" w:cs="Times New Roman"/>
          <w:b/>
          <w:sz w:val="28"/>
          <w:szCs w:val="28"/>
        </w:rPr>
        <w:t>2. Требования безопасности перед началом занятий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xml:space="preserve">2.1. Переодеться в спортивную обувь и форму. Одежда должна быть свободной и не стеснять движения учащегося во время проведения занятия. Длина спортивных штанов не должна быть ниже пятки. Спортивная обувь </w:t>
      </w:r>
      <w:r w:rsidRPr="007A15F2">
        <w:rPr>
          <w:rFonts w:ascii="Times New Roman" w:eastAsia="Calibri" w:hAnsi="Times New Roman" w:cs="Times New Roman"/>
          <w:sz w:val="28"/>
          <w:szCs w:val="28"/>
        </w:rPr>
        <w:lastRenderedPageBreak/>
        <w:t>должна соответствовать размеру ноги и иметь нескользящую подошву. Обувь должна быть легкой.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2.2. Необходимо снять с себя все украшения, предметы, представляющие опасность: браслеты, перстни, ремни т.п.</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2.3.Учащиеся должны ознакомиться с видеоматериалами и конспектами занятий, предстоящих к выполнению.</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p>
    <w:p w:rsidR="007A15F2" w:rsidRPr="007A15F2" w:rsidRDefault="007A15F2" w:rsidP="007A15F2">
      <w:pPr>
        <w:spacing w:after="0" w:line="360" w:lineRule="auto"/>
        <w:ind w:firstLine="709"/>
        <w:contextualSpacing/>
        <w:jc w:val="center"/>
        <w:rPr>
          <w:rFonts w:ascii="Times New Roman" w:eastAsia="Calibri" w:hAnsi="Times New Roman" w:cs="Times New Roman"/>
          <w:b/>
          <w:sz w:val="28"/>
          <w:szCs w:val="28"/>
        </w:rPr>
      </w:pPr>
      <w:r w:rsidRPr="007A15F2">
        <w:rPr>
          <w:rFonts w:ascii="Times New Roman" w:eastAsia="Calibri" w:hAnsi="Times New Roman" w:cs="Times New Roman"/>
          <w:b/>
          <w:sz w:val="28"/>
          <w:szCs w:val="28"/>
        </w:rPr>
        <w:t>3. Требования безопасности во время проведения занятий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3.1. Необходимо строго выполнять инструкции и рекомендации преподавателя по технике безопасности при проведении занятий на дому.</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3.2. Каждое занятие необходимо начинать с разминки и заканчивать восстановительными мероприятиями.</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3.3. Запрещается выполнять прыжки, вращения, подскоки и другие сложно-координационные действия вблизи мебели и бытового оборудования, во избежание травм.</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3.4. Запрещается выполнять прыжки, вращения, подскоки и другие сложно-координационные действия на неровной, нестабильной, скользкой поверхности (ковры, скользкий пол, плитка, кафель), нельзя приземлять после прыжка, переводя вес тела на верхние конечности.</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3.5.Во время выполнения упражнений соблюдать дистанцию, избегать случайных падений, столкновений с мебелью, бытовыми приборами и т.п.</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3.6.Для предотвращения столкновения частей тела с мебелью и бытовыми приборами, необходимо проверить недосягаемость всех предметов до себя во время выполнения движений.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 xml:space="preserve">3.7. Для профилактики </w:t>
      </w:r>
      <w:proofErr w:type="spellStart"/>
      <w:r w:rsidRPr="007A15F2">
        <w:rPr>
          <w:rFonts w:ascii="Times New Roman" w:eastAsia="Calibri" w:hAnsi="Times New Roman" w:cs="Times New Roman"/>
          <w:sz w:val="28"/>
          <w:szCs w:val="28"/>
        </w:rPr>
        <w:t>травмоопасных</w:t>
      </w:r>
      <w:proofErr w:type="spellEnd"/>
      <w:r w:rsidRPr="007A15F2">
        <w:rPr>
          <w:rFonts w:ascii="Times New Roman" w:eastAsia="Calibri" w:hAnsi="Times New Roman" w:cs="Times New Roman"/>
          <w:sz w:val="28"/>
          <w:szCs w:val="28"/>
        </w:rPr>
        <w:t xml:space="preserve"> ситуаций следует убрать с пола все мелкие предметы в радиусе трех метров.</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3.8. При выполнении упражнения следуют соблюдать технику выполнения данного упражнения.</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3.9. При ухудшении самочувствия во время занятия незамедлительно прекратить его, сообщив учителю дистанционно.</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p>
    <w:p w:rsidR="007A15F2" w:rsidRPr="007A15F2" w:rsidRDefault="007A15F2" w:rsidP="007A15F2">
      <w:pPr>
        <w:spacing w:after="0" w:line="360" w:lineRule="auto"/>
        <w:ind w:firstLine="709"/>
        <w:contextualSpacing/>
        <w:jc w:val="center"/>
        <w:rPr>
          <w:rFonts w:ascii="Times New Roman" w:eastAsia="Calibri" w:hAnsi="Times New Roman" w:cs="Times New Roman"/>
          <w:b/>
          <w:sz w:val="28"/>
          <w:szCs w:val="28"/>
        </w:rPr>
      </w:pPr>
      <w:r w:rsidRPr="007A15F2">
        <w:rPr>
          <w:rFonts w:ascii="Times New Roman" w:eastAsia="Calibri" w:hAnsi="Times New Roman" w:cs="Times New Roman"/>
          <w:b/>
          <w:sz w:val="28"/>
          <w:szCs w:val="28"/>
        </w:rPr>
        <w:t>4. Требования безопасности по окончании занятий</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4.1. Снять спортивную форму и спортивную обувь.</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4.2. Принять душ или тщательно вымыть лицо и руки с мылом.</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r w:rsidRPr="007A15F2">
        <w:rPr>
          <w:rFonts w:ascii="Times New Roman" w:eastAsia="Calibri" w:hAnsi="Times New Roman" w:cs="Times New Roman"/>
          <w:sz w:val="28"/>
          <w:szCs w:val="28"/>
        </w:rPr>
        <w:t>4.3. Убрать инвентарь, используемый на занятии, на место.</w:t>
      </w:r>
    </w:p>
    <w:p w:rsidR="007A15F2" w:rsidRPr="007A15F2" w:rsidRDefault="007A15F2" w:rsidP="007A15F2">
      <w:pPr>
        <w:spacing w:after="0" w:line="360" w:lineRule="auto"/>
        <w:ind w:firstLine="709"/>
        <w:contextualSpacing/>
        <w:jc w:val="both"/>
        <w:rPr>
          <w:rFonts w:ascii="Times New Roman" w:eastAsia="Calibri" w:hAnsi="Times New Roman" w:cs="Times New Roman"/>
          <w:sz w:val="28"/>
          <w:szCs w:val="28"/>
        </w:rPr>
      </w:pPr>
    </w:p>
    <w:p w:rsidR="007A15F2" w:rsidRPr="007A15F2" w:rsidRDefault="007A15F2" w:rsidP="007A15F2">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7A15F2" w:rsidRPr="007A15F2" w:rsidRDefault="007A15F2" w:rsidP="007A15F2">
      <w:pPr>
        <w:spacing w:after="0" w:line="360" w:lineRule="auto"/>
        <w:ind w:firstLine="709"/>
        <w:contextualSpacing/>
        <w:jc w:val="both"/>
        <w:rPr>
          <w:rFonts w:ascii="Times New Roman" w:eastAsia="Times New Roman" w:hAnsi="Times New Roman" w:cs="Times New Roman"/>
          <w:b/>
          <w:bCs/>
          <w:color w:val="000000"/>
          <w:sz w:val="28"/>
          <w:szCs w:val="28"/>
          <w:lang w:eastAsia="ru-RU"/>
        </w:rPr>
      </w:pPr>
    </w:p>
    <w:p w:rsidR="007A15F2" w:rsidRPr="00377FA8" w:rsidRDefault="007A15F2" w:rsidP="00377FA8">
      <w:pPr>
        <w:spacing w:after="0" w:line="360" w:lineRule="auto"/>
        <w:ind w:firstLine="709"/>
        <w:jc w:val="both"/>
        <w:rPr>
          <w:rFonts w:ascii="Times New Roman" w:hAnsi="Times New Roman" w:cs="Times New Roman"/>
          <w:sz w:val="28"/>
          <w:szCs w:val="28"/>
        </w:rPr>
      </w:pPr>
    </w:p>
    <w:sectPr w:rsidR="007A15F2" w:rsidRPr="00377FA8" w:rsidSect="007A48A7">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55" w:rsidRDefault="002B5655" w:rsidP="007A48A7">
      <w:pPr>
        <w:spacing w:after="0" w:line="240" w:lineRule="auto"/>
      </w:pPr>
      <w:r>
        <w:separator/>
      </w:r>
    </w:p>
  </w:endnote>
  <w:endnote w:type="continuationSeparator" w:id="0">
    <w:p w:rsidR="002B5655" w:rsidRDefault="002B5655" w:rsidP="007A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044700"/>
      <w:docPartObj>
        <w:docPartGallery w:val="Page Numbers (Bottom of Page)"/>
        <w:docPartUnique/>
      </w:docPartObj>
    </w:sdtPr>
    <w:sdtEndPr/>
    <w:sdtContent>
      <w:p w:rsidR="00BB523B" w:rsidRDefault="00BB523B">
        <w:pPr>
          <w:pStyle w:val="a9"/>
          <w:jc w:val="center"/>
        </w:pPr>
        <w:r>
          <w:fldChar w:fldCharType="begin"/>
        </w:r>
        <w:r>
          <w:instrText>PAGE   \* MERGEFORMAT</w:instrText>
        </w:r>
        <w:r>
          <w:fldChar w:fldCharType="separate"/>
        </w:r>
        <w:r w:rsidR="00C8466E">
          <w:rPr>
            <w:noProof/>
          </w:rPr>
          <w:t>2</w:t>
        </w:r>
        <w:r>
          <w:fldChar w:fldCharType="end"/>
        </w:r>
      </w:p>
    </w:sdtContent>
  </w:sdt>
  <w:p w:rsidR="00BB523B" w:rsidRDefault="00BB523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834672"/>
      <w:docPartObj>
        <w:docPartGallery w:val="Page Numbers (Bottom of Page)"/>
        <w:docPartUnique/>
      </w:docPartObj>
    </w:sdtPr>
    <w:sdtEndPr/>
    <w:sdtContent>
      <w:p w:rsidR="00B743AF" w:rsidRDefault="00B743AF">
        <w:pPr>
          <w:pStyle w:val="a9"/>
          <w:jc w:val="center"/>
        </w:pPr>
        <w:r>
          <w:fldChar w:fldCharType="begin"/>
        </w:r>
        <w:r>
          <w:instrText>PAGE   \* MERGEFORMAT</w:instrText>
        </w:r>
        <w:r>
          <w:fldChar w:fldCharType="separate"/>
        </w:r>
        <w:r w:rsidR="00C8466E">
          <w:rPr>
            <w:noProof/>
          </w:rPr>
          <w:t>32</w:t>
        </w:r>
        <w:r>
          <w:fldChar w:fldCharType="end"/>
        </w:r>
      </w:p>
    </w:sdtContent>
  </w:sdt>
  <w:p w:rsidR="00B743AF" w:rsidRDefault="00B743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55" w:rsidRDefault="002B5655" w:rsidP="007A48A7">
      <w:pPr>
        <w:spacing w:after="0" w:line="240" w:lineRule="auto"/>
      </w:pPr>
      <w:r>
        <w:separator/>
      </w:r>
    </w:p>
  </w:footnote>
  <w:footnote w:type="continuationSeparator" w:id="0">
    <w:p w:rsidR="002B5655" w:rsidRDefault="002B5655" w:rsidP="007A4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1201"/>
    <w:multiLevelType w:val="hybridMultilevel"/>
    <w:tmpl w:val="B16C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73BE3"/>
    <w:multiLevelType w:val="hybridMultilevel"/>
    <w:tmpl w:val="505080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0747C8"/>
    <w:multiLevelType w:val="multilevel"/>
    <w:tmpl w:val="1EE6B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2744B"/>
    <w:multiLevelType w:val="multilevel"/>
    <w:tmpl w:val="4F3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E0EA2"/>
    <w:multiLevelType w:val="multilevel"/>
    <w:tmpl w:val="0494DD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123AF"/>
    <w:multiLevelType w:val="multilevel"/>
    <w:tmpl w:val="CC3E0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D57B9A"/>
    <w:multiLevelType w:val="multilevel"/>
    <w:tmpl w:val="32FA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3C5AF8"/>
    <w:multiLevelType w:val="hybridMultilevel"/>
    <w:tmpl w:val="FE3CD474"/>
    <w:lvl w:ilvl="0" w:tplc="F392ABB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E9227A"/>
    <w:multiLevelType w:val="hybridMultilevel"/>
    <w:tmpl w:val="39F8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30FF5"/>
    <w:multiLevelType w:val="hybridMultilevel"/>
    <w:tmpl w:val="9CC22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7D0867"/>
    <w:multiLevelType w:val="multilevel"/>
    <w:tmpl w:val="278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8B059E"/>
    <w:multiLevelType w:val="multilevel"/>
    <w:tmpl w:val="375E8A8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CDA7D1F"/>
    <w:multiLevelType w:val="multilevel"/>
    <w:tmpl w:val="DF289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4E20B8"/>
    <w:multiLevelType w:val="multilevel"/>
    <w:tmpl w:val="C2B4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B12CB"/>
    <w:multiLevelType w:val="multilevel"/>
    <w:tmpl w:val="6112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13501"/>
    <w:multiLevelType w:val="multilevel"/>
    <w:tmpl w:val="375E8A8E"/>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F0C1CA2"/>
    <w:multiLevelType w:val="multilevel"/>
    <w:tmpl w:val="95044C3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713834AD"/>
    <w:multiLevelType w:val="multilevel"/>
    <w:tmpl w:val="F864BDF0"/>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CAB068D"/>
    <w:multiLevelType w:val="multilevel"/>
    <w:tmpl w:val="CC3E0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CC73221"/>
    <w:multiLevelType w:val="hybridMultilevel"/>
    <w:tmpl w:val="7528EE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18"/>
  </w:num>
  <w:num w:numId="4">
    <w:abstractNumId w:val="3"/>
  </w:num>
  <w:num w:numId="5">
    <w:abstractNumId w:val="5"/>
  </w:num>
  <w:num w:numId="6">
    <w:abstractNumId w:val="17"/>
  </w:num>
  <w:num w:numId="7">
    <w:abstractNumId w:val="10"/>
  </w:num>
  <w:num w:numId="8">
    <w:abstractNumId w:val="6"/>
  </w:num>
  <w:num w:numId="9">
    <w:abstractNumId w:val="14"/>
  </w:num>
  <w:num w:numId="10">
    <w:abstractNumId w:val="11"/>
  </w:num>
  <w:num w:numId="11">
    <w:abstractNumId w:val="15"/>
  </w:num>
  <w:num w:numId="12">
    <w:abstractNumId w:val="12"/>
  </w:num>
  <w:num w:numId="13">
    <w:abstractNumId w:val="13"/>
  </w:num>
  <w:num w:numId="14">
    <w:abstractNumId w:val="2"/>
  </w:num>
  <w:num w:numId="15">
    <w:abstractNumId w:val="9"/>
  </w:num>
  <w:num w:numId="16">
    <w:abstractNumId w:val="0"/>
  </w:num>
  <w:num w:numId="17">
    <w:abstractNumId w:val="1"/>
  </w:num>
  <w:num w:numId="18">
    <w:abstractNumId w:val="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6E"/>
    <w:rsid w:val="00055B29"/>
    <w:rsid w:val="000B266A"/>
    <w:rsid w:val="000C6687"/>
    <w:rsid w:val="00142B12"/>
    <w:rsid w:val="00153E16"/>
    <w:rsid w:val="00173328"/>
    <w:rsid w:val="001A2312"/>
    <w:rsid w:val="002B5655"/>
    <w:rsid w:val="00344B64"/>
    <w:rsid w:val="00377FA8"/>
    <w:rsid w:val="003C0D5E"/>
    <w:rsid w:val="004236F1"/>
    <w:rsid w:val="00477BDE"/>
    <w:rsid w:val="0048412A"/>
    <w:rsid w:val="004B3144"/>
    <w:rsid w:val="005741C6"/>
    <w:rsid w:val="0063414B"/>
    <w:rsid w:val="006C3EC3"/>
    <w:rsid w:val="00740113"/>
    <w:rsid w:val="007A15F2"/>
    <w:rsid w:val="007A48A7"/>
    <w:rsid w:val="008E3D63"/>
    <w:rsid w:val="009114CD"/>
    <w:rsid w:val="00961CB8"/>
    <w:rsid w:val="00A7712D"/>
    <w:rsid w:val="00AB33A7"/>
    <w:rsid w:val="00AC2419"/>
    <w:rsid w:val="00B249F4"/>
    <w:rsid w:val="00B743AF"/>
    <w:rsid w:val="00BB1317"/>
    <w:rsid w:val="00BB2510"/>
    <w:rsid w:val="00BB523B"/>
    <w:rsid w:val="00BE206E"/>
    <w:rsid w:val="00BE4F14"/>
    <w:rsid w:val="00C059D3"/>
    <w:rsid w:val="00C4709F"/>
    <w:rsid w:val="00C573B4"/>
    <w:rsid w:val="00C80186"/>
    <w:rsid w:val="00C8466E"/>
    <w:rsid w:val="00CE606D"/>
    <w:rsid w:val="00E1785C"/>
    <w:rsid w:val="00F4222B"/>
    <w:rsid w:val="00F7546E"/>
    <w:rsid w:val="00FC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A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AED"/>
    <w:rPr>
      <w:rFonts w:ascii="Tahoma" w:hAnsi="Tahoma" w:cs="Tahoma"/>
      <w:sz w:val="16"/>
      <w:szCs w:val="16"/>
    </w:rPr>
  </w:style>
  <w:style w:type="paragraph" w:styleId="a5">
    <w:name w:val="Normal (Web)"/>
    <w:basedOn w:val="a"/>
    <w:uiPriority w:val="99"/>
    <w:unhideWhenUsed/>
    <w:rsid w:val="006C3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712D"/>
    <w:rPr>
      <w:b/>
      <w:bCs/>
    </w:rPr>
  </w:style>
  <w:style w:type="paragraph" w:styleId="a7">
    <w:name w:val="header"/>
    <w:basedOn w:val="a"/>
    <w:link w:val="a8"/>
    <w:uiPriority w:val="99"/>
    <w:unhideWhenUsed/>
    <w:rsid w:val="007A48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48A7"/>
  </w:style>
  <w:style w:type="paragraph" w:styleId="a9">
    <w:name w:val="footer"/>
    <w:basedOn w:val="a"/>
    <w:link w:val="aa"/>
    <w:uiPriority w:val="99"/>
    <w:unhideWhenUsed/>
    <w:rsid w:val="007A48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48A7"/>
  </w:style>
  <w:style w:type="paragraph" w:styleId="ab">
    <w:name w:val="List Paragraph"/>
    <w:basedOn w:val="a"/>
    <w:uiPriority w:val="34"/>
    <w:qFormat/>
    <w:rsid w:val="001A2312"/>
    <w:pPr>
      <w:ind w:left="720"/>
      <w:contextualSpacing/>
    </w:pPr>
  </w:style>
  <w:style w:type="character" w:customStyle="1" w:styleId="ac">
    <w:name w:val="Сноска_"/>
    <w:basedOn w:val="a0"/>
    <w:link w:val="ad"/>
    <w:rsid w:val="00C059D3"/>
    <w:rPr>
      <w:rFonts w:ascii="Times New Roman" w:eastAsia="Times New Roman" w:hAnsi="Times New Roman" w:cs="Times New Roman"/>
      <w:b/>
      <w:bCs/>
      <w:sz w:val="18"/>
      <w:szCs w:val="18"/>
      <w:shd w:val="clear" w:color="auto" w:fill="FFFFFF"/>
    </w:rPr>
  </w:style>
  <w:style w:type="paragraph" w:customStyle="1" w:styleId="ad">
    <w:name w:val="Сноска"/>
    <w:basedOn w:val="a"/>
    <w:link w:val="ac"/>
    <w:rsid w:val="00C059D3"/>
    <w:pPr>
      <w:widowControl w:val="0"/>
      <w:shd w:val="clear" w:color="auto" w:fill="FFFFFF"/>
      <w:spacing w:after="0" w:line="0" w:lineRule="atLeast"/>
      <w:jc w:val="both"/>
    </w:pPr>
    <w:rPr>
      <w:rFonts w:ascii="Times New Roman" w:eastAsia="Times New Roman" w:hAnsi="Times New Roman" w:cs="Times New Roman"/>
      <w:b/>
      <w:bCs/>
      <w:sz w:val="18"/>
      <w:szCs w:val="18"/>
    </w:rPr>
  </w:style>
  <w:style w:type="character" w:customStyle="1" w:styleId="2">
    <w:name w:val="Основной текст (2)_"/>
    <w:basedOn w:val="a0"/>
    <w:link w:val="20"/>
    <w:rsid w:val="000C6687"/>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C6687"/>
    <w:rPr>
      <w:rFonts w:ascii="Times New Roman" w:eastAsia="Times New Roman" w:hAnsi="Times New Roman" w:cs="Times New Roman"/>
      <w:b/>
      <w:bCs/>
      <w:i/>
      <w:iCs/>
      <w:shd w:val="clear" w:color="auto" w:fill="FFFFFF"/>
    </w:rPr>
  </w:style>
  <w:style w:type="paragraph" w:customStyle="1" w:styleId="20">
    <w:name w:val="Основной текст (2)"/>
    <w:basedOn w:val="a"/>
    <w:link w:val="2"/>
    <w:rsid w:val="000C6687"/>
    <w:pPr>
      <w:widowControl w:val="0"/>
      <w:shd w:val="clear" w:color="auto" w:fill="FFFFFF"/>
      <w:spacing w:after="180" w:line="250" w:lineRule="exact"/>
      <w:ind w:hanging="460"/>
      <w:jc w:val="center"/>
    </w:pPr>
    <w:rPr>
      <w:rFonts w:ascii="Times New Roman" w:eastAsia="Times New Roman" w:hAnsi="Times New Roman" w:cs="Times New Roman"/>
    </w:rPr>
  </w:style>
  <w:style w:type="paragraph" w:customStyle="1" w:styleId="70">
    <w:name w:val="Основной текст (7)"/>
    <w:basedOn w:val="a"/>
    <w:link w:val="7"/>
    <w:rsid w:val="000C6687"/>
    <w:pPr>
      <w:widowControl w:val="0"/>
      <w:shd w:val="clear" w:color="auto" w:fill="FFFFFF"/>
      <w:spacing w:after="0" w:line="278" w:lineRule="exact"/>
    </w:pPr>
    <w:rPr>
      <w:rFonts w:ascii="Times New Roman" w:eastAsia="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A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AED"/>
    <w:rPr>
      <w:rFonts w:ascii="Tahoma" w:hAnsi="Tahoma" w:cs="Tahoma"/>
      <w:sz w:val="16"/>
      <w:szCs w:val="16"/>
    </w:rPr>
  </w:style>
  <w:style w:type="paragraph" w:styleId="a5">
    <w:name w:val="Normal (Web)"/>
    <w:basedOn w:val="a"/>
    <w:uiPriority w:val="99"/>
    <w:unhideWhenUsed/>
    <w:rsid w:val="006C3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712D"/>
    <w:rPr>
      <w:b/>
      <w:bCs/>
    </w:rPr>
  </w:style>
  <w:style w:type="paragraph" w:styleId="a7">
    <w:name w:val="header"/>
    <w:basedOn w:val="a"/>
    <w:link w:val="a8"/>
    <w:uiPriority w:val="99"/>
    <w:unhideWhenUsed/>
    <w:rsid w:val="007A48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48A7"/>
  </w:style>
  <w:style w:type="paragraph" w:styleId="a9">
    <w:name w:val="footer"/>
    <w:basedOn w:val="a"/>
    <w:link w:val="aa"/>
    <w:uiPriority w:val="99"/>
    <w:unhideWhenUsed/>
    <w:rsid w:val="007A48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48A7"/>
  </w:style>
  <w:style w:type="paragraph" w:styleId="ab">
    <w:name w:val="List Paragraph"/>
    <w:basedOn w:val="a"/>
    <w:uiPriority w:val="34"/>
    <w:qFormat/>
    <w:rsid w:val="001A2312"/>
    <w:pPr>
      <w:ind w:left="720"/>
      <w:contextualSpacing/>
    </w:pPr>
  </w:style>
  <w:style w:type="character" w:customStyle="1" w:styleId="ac">
    <w:name w:val="Сноска_"/>
    <w:basedOn w:val="a0"/>
    <w:link w:val="ad"/>
    <w:rsid w:val="00C059D3"/>
    <w:rPr>
      <w:rFonts w:ascii="Times New Roman" w:eastAsia="Times New Roman" w:hAnsi="Times New Roman" w:cs="Times New Roman"/>
      <w:b/>
      <w:bCs/>
      <w:sz w:val="18"/>
      <w:szCs w:val="18"/>
      <w:shd w:val="clear" w:color="auto" w:fill="FFFFFF"/>
    </w:rPr>
  </w:style>
  <w:style w:type="paragraph" w:customStyle="1" w:styleId="ad">
    <w:name w:val="Сноска"/>
    <w:basedOn w:val="a"/>
    <w:link w:val="ac"/>
    <w:rsid w:val="00C059D3"/>
    <w:pPr>
      <w:widowControl w:val="0"/>
      <w:shd w:val="clear" w:color="auto" w:fill="FFFFFF"/>
      <w:spacing w:after="0" w:line="0" w:lineRule="atLeast"/>
      <w:jc w:val="both"/>
    </w:pPr>
    <w:rPr>
      <w:rFonts w:ascii="Times New Roman" w:eastAsia="Times New Roman" w:hAnsi="Times New Roman" w:cs="Times New Roman"/>
      <w:b/>
      <w:bCs/>
      <w:sz w:val="18"/>
      <w:szCs w:val="18"/>
    </w:rPr>
  </w:style>
  <w:style w:type="character" w:customStyle="1" w:styleId="2">
    <w:name w:val="Основной текст (2)_"/>
    <w:basedOn w:val="a0"/>
    <w:link w:val="20"/>
    <w:rsid w:val="000C6687"/>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C6687"/>
    <w:rPr>
      <w:rFonts w:ascii="Times New Roman" w:eastAsia="Times New Roman" w:hAnsi="Times New Roman" w:cs="Times New Roman"/>
      <w:b/>
      <w:bCs/>
      <w:i/>
      <w:iCs/>
      <w:shd w:val="clear" w:color="auto" w:fill="FFFFFF"/>
    </w:rPr>
  </w:style>
  <w:style w:type="paragraph" w:customStyle="1" w:styleId="20">
    <w:name w:val="Основной текст (2)"/>
    <w:basedOn w:val="a"/>
    <w:link w:val="2"/>
    <w:rsid w:val="000C6687"/>
    <w:pPr>
      <w:widowControl w:val="0"/>
      <w:shd w:val="clear" w:color="auto" w:fill="FFFFFF"/>
      <w:spacing w:after="180" w:line="250" w:lineRule="exact"/>
      <w:ind w:hanging="460"/>
      <w:jc w:val="center"/>
    </w:pPr>
    <w:rPr>
      <w:rFonts w:ascii="Times New Roman" w:eastAsia="Times New Roman" w:hAnsi="Times New Roman" w:cs="Times New Roman"/>
    </w:rPr>
  </w:style>
  <w:style w:type="paragraph" w:customStyle="1" w:styleId="70">
    <w:name w:val="Основной текст (7)"/>
    <w:basedOn w:val="a"/>
    <w:link w:val="7"/>
    <w:rsid w:val="000C6687"/>
    <w:pPr>
      <w:widowControl w:val="0"/>
      <w:shd w:val="clear" w:color="auto" w:fill="FFFFFF"/>
      <w:spacing w:after="0" w:line="278" w:lineRule="exact"/>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4202">
      <w:bodyDiv w:val="1"/>
      <w:marLeft w:val="0"/>
      <w:marRight w:val="0"/>
      <w:marTop w:val="0"/>
      <w:marBottom w:val="0"/>
      <w:divBdr>
        <w:top w:val="none" w:sz="0" w:space="0" w:color="auto"/>
        <w:left w:val="none" w:sz="0" w:space="0" w:color="auto"/>
        <w:bottom w:val="none" w:sz="0" w:space="0" w:color="auto"/>
        <w:right w:val="none" w:sz="0" w:space="0" w:color="auto"/>
      </w:divBdr>
    </w:div>
    <w:div w:id="386153221">
      <w:bodyDiv w:val="1"/>
      <w:marLeft w:val="0"/>
      <w:marRight w:val="0"/>
      <w:marTop w:val="0"/>
      <w:marBottom w:val="0"/>
      <w:divBdr>
        <w:top w:val="none" w:sz="0" w:space="0" w:color="auto"/>
        <w:left w:val="none" w:sz="0" w:space="0" w:color="auto"/>
        <w:bottom w:val="none" w:sz="0" w:space="0" w:color="auto"/>
        <w:right w:val="none" w:sz="0" w:space="0" w:color="auto"/>
      </w:divBdr>
    </w:div>
    <w:div w:id="594175131">
      <w:bodyDiv w:val="1"/>
      <w:marLeft w:val="0"/>
      <w:marRight w:val="0"/>
      <w:marTop w:val="0"/>
      <w:marBottom w:val="0"/>
      <w:divBdr>
        <w:top w:val="none" w:sz="0" w:space="0" w:color="auto"/>
        <w:left w:val="none" w:sz="0" w:space="0" w:color="auto"/>
        <w:bottom w:val="none" w:sz="0" w:space="0" w:color="auto"/>
        <w:right w:val="none" w:sz="0" w:space="0" w:color="auto"/>
      </w:divBdr>
    </w:div>
    <w:div w:id="857354495">
      <w:bodyDiv w:val="1"/>
      <w:marLeft w:val="0"/>
      <w:marRight w:val="0"/>
      <w:marTop w:val="0"/>
      <w:marBottom w:val="0"/>
      <w:divBdr>
        <w:top w:val="none" w:sz="0" w:space="0" w:color="auto"/>
        <w:left w:val="none" w:sz="0" w:space="0" w:color="auto"/>
        <w:bottom w:val="none" w:sz="0" w:space="0" w:color="auto"/>
        <w:right w:val="none" w:sz="0" w:space="0" w:color="auto"/>
      </w:divBdr>
    </w:div>
    <w:div w:id="873350211">
      <w:bodyDiv w:val="1"/>
      <w:marLeft w:val="0"/>
      <w:marRight w:val="0"/>
      <w:marTop w:val="0"/>
      <w:marBottom w:val="0"/>
      <w:divBdr>
        <w:top w:val="none" w:sz="0" w:space="0" w:color="auto"/>
        <w:left w:val="none" w:sz="0" w:space="0" w:color="auto"/>
        <w:bottom w:val="none" w:sz="0" w:space="0" w:color="auto"/>
        <w:right w:val="none" w:sz="0" w:space="0" w:color="auto"/>
      </w:divBdr>
    </w:div>
    <w:div w:id="1079323957">
      <w:bodyDiv w:val="1"/>
      <w:marLeft w:val="0"/>
      <w:marRight w:val="0"/>
      <w:marTop w:val="0"/>
      <w:marBottom w:val="0"/>
      <w:divBdr>
        <w:top w:val="none" w:sz="0" w:space="0" w:color="auto"/>
        <w:left w:val="none" w:sz="0" w:space="0" w:color="auto"/>
        <w:bottom w:val="none" w:sz="0" w:space="0" w:color="auto"/>
        <w:right w:val="none" w:sz="0" w:space="0" w:color="auto"/>
      </w:divBdr>
    </w:div>
    <w:div w:id="1690905979">
      <w:bodyDiv w:val="1"/>
      <w:marLeft w:val="0"/>
      <w:marRight w:val="0"/>
      <w:marTop w:val="0"/>
      <w:marBottom w:val="0"/>
      <w:divBdr>
        <w:top w:val="none" w:sz="0" w:space="0" w:color="auto"/>
        <w:left w:val="none" w:sz="0" w:space="0" w:color="auto"/>
        <w:bottom w:val="none" w:sz="0" w:space="0" w:color="auto"/>
        <w:right w:val="none" w:sz="0" w:space="0" w:color="auto"/>
      </w:divBdr>
      <w:divsChild>
        <w:div w:id="329842778">
          <w:marLeft w:val="0"/>
          <w:marRight w:val="0"/>
          <w:marTop w:val="0"/>
          <w:marBottom w:val="0"/>
          <w:divBdr>
            <w:top w:val="none" w:sz="0" w:space="0" w:color="auto"/>
            <w:left w:val="none" w:sz="0" w:space="0" w:color="auto"/>
            <w:bottom w:val="none" w:sz="0" w:space="0" w:color="auto"/>
            <w:right w:val="none" w:sz="0" w:space="0" w:color="auto"/>
          </w:divBdr>
        </w:div>
        <w:div w:id="1956792437">
          <w:marLeft w:val="0"/>
          <w:marRight w:val="0"/>
          <w:marTop w:val="0"/>
          <w:marBottom w:val="0"/>
          <w:divBdr>
            <w:top w:val="none" w:sz="0" w:space="0" w:color="auto"/>
            <w:left w:val="none" w:sz="0" w:space="0" w:color="auto"/>
            <w:bottom w:val="none" w:sz="0" w:space="0" w:color="auto"/>
            <w:right w:val="none" w:sz="0" w:space="0" w:color="auto"/>
          </w:divBdr>
        </w:div>
        <w:div w:id="1004043115">
          <w:marLeft w:val="0"/>
          <w:marRight w:val="0"/>
          <w:marTop w:val="0"/>
          <w:marBottom w:val="0"/>
          <w:divBdr>
            <w:top w:val="none" w:sz="0" w:space="0" w:color="auto"/>
            <w:left w:val="none" w:sz="0" w:space="0" w:color="auto"/>
            <w:bottom w:val="none" w:sz="0" w:space="0" w:color="auto"/>
            <w:right w:val="none" w:sz="0" w:space="0" w:color="auto"/>
          </w:divBdr>
        </w:div>
      </w:divsChild>
    </w:div>
    <w:div w:id="18778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voytrener.com/metodiki_obhcie/krygovoi_metod.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voytrener.com/metodiki_obhcie/syperseti_metod.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voytrener.com/metodiki_obhcie/razdelnii_metod.php" TargetMode="External"/><Relationship Id="rId5" Type="http://schemas.openxmlformats.org/officeDocument/2006/relationships/settings" Target="settings.xml"/><Relationship Id="rId15" Type="http://schemas.openxmlformats.org/officeDocument/2006/relationships/hyperlink" Target="https://tvoytrener.com/metodiki_obhcie/chered_superseti.php" TargetMode="External"/><Relationship Id="rId10" Type="http://schemas.openxmlformats.org/officeDocument/2006/relationships/hyperlink" Target="https://docs.cntd.ru/document/56608565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voytrener.com/metodiki_obhcie/kombinirovannii_meto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5ABA-2113-45E4-A5AD-7C98B121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32</Pages>
  <Words>6877</Words>
  <Characters>39199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2</dc:creator>
  <cp:keywords/>
  <dc:description/>
  <cp:lastModifiedBy>ДЮСШ 2</cp:lastModifiedBy>
  <cp:revision>16</cp:revision>
  <dcterms:created xsi:type="dcterms:W3CDTF">2021-09-29T08:52:00Z</dcterms:created>
  <dcterms:modified xsi:type="dcterms:W3CDTF">2021-10-25T06:34:00Z</dcterms:modified>
</cp:coreProperties>
</file>